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CE2" w:rsidRDefault="00B76F18">
      <w:pPr>
        <w:widowControl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Приложение № 1 </w:t>
      </w:r>
    </w:p>
    <w:p w:rsidR="00AF0CE2" w:rsidRDefault="00B76F18">
      <w:pPr>
        <w:widowControl w:val="0"/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к письму Минкультуры Чувашии </w:t>
      </w:r>
    </w:p>
    <w:p w:rsidR="00AF0CE2" w:rsidRDefault="00AF0CE2">
      <w:pPr>
        <w:spacing w:after="0"/>
        <w:ind w:firstLine="709"/>
        <w:jc w:val="center"/>
        <w:rPr>
          <w:rFonts w:ascii="Calibri" w:eastAsia="Calibri" w:hAnsi="Calibri" w:cs="Times New Roman"/>
          <w:sz w:val="20"/>
          <w:szCs w:val="20"/>
        </w:rPr>
      </w:pPr>
    </w:p>
    <w:p w:rsidR="00AF0CE2" w:rsidRDefault="00B76F1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Результаты </w:t>
      </w:r>
      <w:r>
        <w:rPr>
          <w:rFonts w:ascii="Times New Roman" w:hAnsi="Times New Roman" w:cs="Times New Roman"/>
          <w:sz w:val="20"/>
          <w:szCs w:val="20"/>
        </w:rPr>
        <w:t xml:space="preserve">проведения независимой оценки качества условий оказания услуг организациями культуры </w:t>
      </w:r>
    </w:p>
    <w:p w:rsidR="00AF0CE2" w:rsidRDefault="00B76F1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 Министерстве культуры, по делам национальностей и </w:t>
      </w:r>
    </w:p>
    <w:p w:rsidR="00AF0CE2" w:rsidRDefault="00B76F18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архивного дела Чувашской Республики в 2025 году</w:t>
      </w:r>
    </w:p>
    <w:p w:rsidR="00AF0CE2" w:rsidRDefault="00B76F18">
      <w:pPr>
        <w:spacing w:after="0"/>
        <w:jc w:val="right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в баллах</w:t>
      </w:r>
    </w:p>
    <w:tbl>
      <w:tblPr>
        <w:tblW w:w="15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6382"/>
        <w:gridCol w:w="1557"/>
        <w:gridCol w:w="1419"/>
        <w:gridCol w:w="1135"/>
        <w:gridCol w:w="1264"/>
        <w:gridCol w:w="1289"/>
        <w:gridCol w:w="1559"/>
        <w:gridCol w:w="9"/>
      </w:tblGrid>
      <w:tr w:rsidR="00AF0CE2">
        <w:trPr>
          <w:gridAfter w:val="1"/>
          <w:wAfter w:w="9" w:type="dxa"/>
          <w:cantSplit/>
          <w:trHeight w:val="1680"/>
        </w:trPr>
        <w:tc>
          <w:tcPr>
            <w:tcW w:w="528" w:type="dxa"/>
            <w:vAlign w:val="center"/>
          </w:tcPr>
          <w:p w:rsidR="00AF0CE2" w:rsidRDefault="00B76F18">
            <w:pPr>
              <w:ind w:right="-10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 xml:space="preserve">№ </w:t>
            </w:r>
          </w:p>
        </w:tc>
        <w:tc>
          <w:tcPr>
            <w:tcW w:w="6382" w:type="dxa"/>
            <w:shd w:val="clear" w:color="auto" w:fill="auto"/>
            <w:vAlign w:val="center"/>
          </w:tcPr>
          <w:p w:rsidR="00AF0CE2" w:rsidRDefault="00B76F18">
            <w:pPr>
              <w:ind w:right="-101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1557" w:type="dxa"/>
            <w:shd w:val="clear" w:color="auto" w:fill="auto"/>
            <w:textDirection w:val="btLr"/>
            <w:vAlign w:val="center"/>
          </w:tcPr>
          <w:p w:rsidR="00AF0CE2" w:rsidRDefault="00B76F18">
            <w:pPr>
              <w:spacing w:line="192" w:lineRule="auto"/>
              <w:ind w:left="34" w:righ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1. Критерий «Открытость и доступность информации об организации»</w:t>
            </w:r>
          </w:p>
        </w:tc>
        <w:tc>
          <w:tcPr>
            <w:tcW w:w="1419" w:type="dxa"/>
            <w:shd w:val="clear" w:color="auto" w:fill="auto"/>
            <w:textDirection w:val="btLr"/>
            <w:vAlign w:val="center"/>
          </w:tcPr>
          <w:p w:rsidR="00AF0CE2" w:rsidRDefault="00B76F18">
            <w:pPr>
              <w:spacing w:line="192" w:lineRule="auto"/>
              <w:ind w:left="34" w:righ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2. Критерий «Комфортность условий предоставления услуг»</w:t>
            </w:r>
          </w:p>
        </w:tc>
        <w:tc>
          <w:tcPr>
            <w:tcW w:w="1135" w:type="dxa"/>
            <w:shd w:val="clear" w:color="auto" w:fill="auto"/>
            <w:textDirection w:val="btLr"/>
            <w:vAlign w:val="center"/>
          </w:tcPr>
          <w:p w:rsidR="00AF0CE2" w:rsidRDefault="00B76F18">
            <w:pPr>
              <w:spacing w:line="192" w:lineRule="auto"/>
              <w:ind w:left="34" w:righ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3. Критерий «Доступность услуг для инвалидов»</w:t>
            </w:r>
          </w:p>
        </w:tc>
        <w:tc>
          <w:tcPr>
            <w:tcW w:w="1264" w:type="dxa"/>
            <w:shd w:val="clear" w:color="auto" w:fill="auto"/>
            <w:textDirection w:val="btLr"/>
            <w:vAlign w:val="center"/>
          </w:tcPr>
          <w:p w:rsidR="00AF0CE2" w:rsidRDefault="00B76F18">
            <w:pPr>
              <w:spacing w:line="192" w:lineRule="auto"/>
              <w:ind w:left="34" w:righ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4. Критерий «Доброжелательность, вежливость работников организации»</w:t>
            </w:r>
          </w:p>
        </w:tc>
        <w:tc>
          <w:tcPr>
            <w:tcW w:w="1289" w:type="dxa"/>
            <w:shd w:val="clear" w:color="auto" w:fill="auto"/>
            <w:textDirection w:val="btLr"/>
            <w:vAlign w:val="center"/>
          </w:tcPr>
          <w:p w:rsidR="00AF0CE2" w:rsidRDefault="00B76F18">
            <w:pPr>
              <w:spacing w:line="192" w:lineRule="auto"/>
              <w:ind w:left="34" w:righ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5. Критерий «Удовлетв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оренность условиями оказания услуг»</w:t>
            </w:r>
          </w:p>
        </w:tc>
        <w:tc>
          <w:tcPr>
            <w:tcW w:w="1559" w:type="dxa"/>
            <w:shd w:val="clear" w:color="auto" w:fill="D9D9D9"/>
            <w:textDirection w:val="btLr"/>
            <w:vAlign w:val="center"/>
          </w:tcPr>
          <w:p w:rsidR="00AF0CE2" w:rsidRDefault="00B76F18">
            <w:pPr>
              <w:spacing w:line="192" w:lineRule="auto"/>
              <w:ind w:left="34" w:right="3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Средневзвешенная сумма по всем критериям</w:t>
            </w:r>
          </w:p>
        </w:tc>
      </w:tr>
      <w:tr w:rsidR="00AF0CE2">
        <w:trPr>
          <w:gridAfter w:val="1"/>
          <w:wAfter w:w="9" w:type="dxa"/>
          <w:cantSplit/>
          <w:trHeight w:val="274"/>
        </w:trPr>
        <w:tc>
          <w:tcPr>
            <w:tcW w:w="528" w:type="dxa"/>
            <w:vAlign w:val="center"/>
          </w:tcPr>
          <w:p w:rsidR="00AF0CE2" w:rsidRDefault="00B76F18">
            <w:pPr>
              <w:spacing w:after="0"/>
              <w:ind w:right="-10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382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9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«Алатырская централизованная библиотечная система»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97,09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98,42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99,22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98,60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«Централизованная клубная система» Алатырского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93,27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65,86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98,33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97,29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90,80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«Районный литературно-краевед-ческий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музей» Аликовского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97,83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68,00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96,90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96,43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91,48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«Централизованная библиотечная система» Аликовского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82,00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99,85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96,30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Автономное учреждение «Централизованная клубная система» Аликовского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91,53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99,21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72,00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99,05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97,54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91,87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Автономное учреждение «Централизованная клубная система» Батыревского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96,63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99,24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84,05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97,72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95,15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94,56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«Централизованная библиотечная система» Батыревского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85,68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99,80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96,90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Бюджетное учреждение культуры  Историко-этнографический музей «Хлеб» Батыревского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56,00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99,88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90,89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Муниципальное бюджетное учреждение культуры «Централизованная клубная система»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Вурнарского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80,95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92,13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99,07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94,09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«Централизованная библиотечная система» Вурнарского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94,31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99,80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93,60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99,84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97,47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«Центр развития культуры» Ибресинского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90,22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78,00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93,50</w:t>
            </w:r>
          </w:p>
        </w:tc>
      </w:tr>
      <w:tr w:rsidR="00AF0CE2">
        <w:trPr>
          <w:gridAfter w:val="1"/>
          <w:wAfter w:w="9" w:type="dxa"/>
          <w:cantSplit/>
          <w:trHeight w:val="274"/>
        </w:trPr>
        <w:tc>
          <w:tcPr>
            <w:tcW w:w="528" w:type="dxa"/>
            <w:vAlign w:val="center"/>
          </w:tcPr>
          <w:p w:rsidR="00AF0CE2" w:rsidRDefault="00B76F18">
            <w:pPr>
              <w:spacing w:after="0"/>
              <w:ind w:right="-101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6382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7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89" w:type="dxa"/>
            <w:shd w:val="clear" w:color="auto" w:fill="auto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AF0CE2" w:rsidRDefault="00B76F18">
            <w:pPr>
              <w:spacing w:after="0" w:line="192" w:lineRule="auto"/>
              <w:ind w:left="153" w:right="68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«Централизованная библиотечная система» Ибресинского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99,85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93,80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99,57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98,60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«Централизованная библиотечная система» Шемуршинского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79,06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99,25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99,38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95,48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Автономное учреждение «Централизованная клубная система» Шемуршинского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98,72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99,05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68,74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98,07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92,61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«Централизованная библиотечная система» Шумерлинского муниципального округа»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98,70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82,00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96,08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«Информационно-ресурсный центр культуры Шумерлинского муниципального округа»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68,83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99,90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93,64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автономное учреждение «Централизованная клубная система» Ядринского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88,36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78,00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99,19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97,70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92,58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18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«Централизованная библиотечная система» Ядринского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95,96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93,21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97,73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19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«Централизованная музейная система» Ядринского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95,13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80,00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94,79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20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Муниципальное автономное учреждение культуры «Централизованная библиотечная система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Яльчикского муниципального округа Чувашской Республики»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84,85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99,84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96,50</w:t>
            </w:r>
          </w:p>
        </w:tc>
      </w:tr>
      <w:tr w:rsidR="00AF0CE2">
        <w:trPr>
          <w:gridAfter w:val="1"/>
          <w:wAfter w:w="9" w:type="dxa"/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21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«Централизованная клубная система Яльчикского муниципального округа Чувашской Республики»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89,83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99,67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64,00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90,70</w:t>
            </w:r>
          </w:p>
        </w:tc>
      </w:tr>
      <w:tr w:rsidR="00AF0CE2">
        <w:trPr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22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«Централизованная клубная система» Янтиковского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97,39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99,25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88,00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96,87</w:t>
            </w:r>
          </w:p>
        </w:tc>
      </w:tr>
      <w:tr w:rsidR="00AF0CE2">
        <w:trPr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23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бюджетное учреждение культуры «Централизованная библиотечная система» Янтиковского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99,38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83,91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99,75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99,57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96,52</w:t>
            </w:r>
          </w:p>
        </w:tc>
      </w:tr>
      <w:tr w:rsidR="00AF0CE2">
        <w:trPr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24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Муниципальное автономное учреждение «Алатырский городской дворец культуры»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Алатырского муниципального округа Чувашской Республики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97,52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98,64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83,50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98,91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98,64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95,44</w:t>
            </w:r>
          </w:p>
        </w:tc>
      </w:tr>
      <w:tr w:rsidR="00AF0CE2">
        <w:trPr>
          <w:trHeight w:val="25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CE2" w:rsidRDefault="00B76F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25</w:t>
            </w:r>
          </w:p>
        </w:tc>
        <w:tc>
          <w:tcPr>
            <w:tcW w:w="6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Муниципальное автономное учреждение культуры «Дворец культуры «Восход»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97,76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99,54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78,70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99,59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99,72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F0CE2" w:rsidRDefault="00B76F18">
            <w:pPr>
              <w:spacing w:after="0"/>
              <w:jc w:val="center"/>
              <w:rPr>
                <w:rFonts w:ascii="Times New Roman" w:hAnsi="Times New Roman" w:cs="Times New Roman"/>
                <w:b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sz w:val="19"/>
                <w:szCs w:val="19"/>
              </w:rPr>
              <w:t>95,06</w:t>
            </w:r>
          </w:p>
        </w:tc>
      </w:tr>
    </w:tbl>
    <w:p w:rsidR="00AF0CE2" w:rsidRDefault="00AF0CE2">
      <w:pPr>
        <w:rPr>
          <w:sz w:val="19"/>
          <w:szCs w:val="19"/>
        </w:rPr>
      </w:pPr>
    </w:p>
    <w:p w:rsidR="00AF0CE2" w:rsidRDefault="00AF0CE2"/>
    <w:p w:rsidR="00AF0CE2" w:rsidRDefault="00AF0CE2"/>
    <w:p w:rsidR="00AF0CE2" w:rsidRDefault="00AF0CE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F0CE2" w:rsidRDefault="00AF0CE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:rsidR="00AF0CE2" w:rsidRDefault="00AF0CE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bookmarkStart w:id="0" w:name="_GoBack"/>
      <w:bookmarkEnd w:id="0"/>
    </w:p>
    <w:sectPr w:rsidR="00AF0CE2">
      <w:pgSz w:w="16838" w:h="11906" w:orient="landscape"/>
      <w:pgMar w:top="992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6F18" w:rsidRDefault="00B76F18">
      <w:pPr>
        <w:spacing w:after="0" w:line="240" w:lineRule="auto"/>
      </w:pPr>
      <w:r>
        <w:separator/>
      </w:r>
    </w:p>
  </w:endnote>
  <w:endnote w:type="continuationSeparator" w:id="0">
    <w:p w:rsidR="00B76F18" w:rsidRDefault="00B76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6F18" w:rsidRDefault="00B76F18">
      <w:pPr>
        <w:spacing w:after="0" w:line="240" w:lineRule="auto"/>
      </w:pPr>
      <w:r>
        <w:separator/>
      </w:r>
    </w:p>
  </w:footnote>
  <w:footnote w:type="continuationSeparator" w:id="0">
    <w:p w:rsidR="00B76F18" w:rsidRDefault="00B76F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87C64"/>
    <w:multiLevelType w:val="hybridMultilevel"/>
    <w:tmpl w:val="95824A62"/>
    <w:lvl w:ilvl="0" w:tplc="EE6EB7A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7E260C24">
      <w:start w:val="1"/>
      <w:numFmt w:val="lowerLetter"/>
      <w:lvlText w:val="%2."/>
      <w:lvlJc w:val="left"/>
      <w:pPr>
        <w:ind w:left="1440" w:hanging="360"/>
      </w:pPr>
    </w:lvl>
    <w:lvl w:ilvl="2" w:tplc="3632816C">
      <w:start w:val="1"/>
      <w:numFmt w:val="lowerRoman"/>
      <w:lvlText w:val="%3."/>
      <w:lvlJc w:val="right"/>
      <w:pPr>
        <w:ind w:left="2160" w:hanging="180"/>
      </w:pPr>
    </w:lvl>
    <w:lvl w:ilvl="3" w:tplc="9C60C012">
      <w:start w:val="1"/>
      <w:numFmt w:val="decimal"/>
      <w:lvlText w:val="%4."/>
      <w:lvlJc w:val="left"/>
      <w:pPr>
        <w:ind w:left="2880" w:hanging="360"/>
      </w:pPr>
    </w:lvl>
    <w:lvl w:ilvl="4" w:tplc="F52E6748">
      <w:start w:val="1"/>
      <w:numFmt w:val="lowerLetter"/>
      <w:lvlText w:val="%5."/>
      <w:lvlJc w:val="left"/>
      <w:pPr>
        <w:ind w:left="3600" w:hanging="360"/>
      </w:pPr>
    </w:lvl>
    <w:lvl w:ilvl="5" w:tplc="D1F8D848">
      <w:start w:val="1"/>
      <w:numFmt w:val="lowerRoman"/>
      <w:lvlText w:val="%6."/>
      <w:lvlJc w:val="right"/>
      <w:pPr>
        <w:ind w:left="4320" w:hanging="180"/>
      </w:pPr>
    </w:lvl>
    <w:lvl w:ilvl="6" w:tplc="DDCA3C18">
      <w:start w:val="1"/>
      <w:numFmt w:val="decimal"/>
      <w:lvlText w:val="%7."/>
      <w:lvlJc w:val="left"/>
      <w:pPr>
        <w:ind w:left="5040" w:hanging="360"/>
      </w:pPr>
    </w:lvl>
    <w:lvl w:ilvl="7" w:tplc="F210F240">
      <w:start w:val="1"/>
      <w:numFmt w:val="lowerLetter"/>
      <w:lvlText w:val="%8."/>
      <w:lvlJc w:val="left"/>
      <w:pPr>
        <w:ind w:left="5760" w:hanging="360"/>
      </w:pPr>
    </w:lvl>
    <w:lvl w:ilvl="8" w:tplc="162C171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B6988"/>
    <w:multiLevelType w:val="hybridMultilevel"/>
    <w:tmpl w:val="9F8EB476"/>
    <w:lvl w:ilvl="0" w:tplc="A1A6CA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AEC42D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087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C0D9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7C201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D62B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F0A4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E41F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ECA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F869B5"/>
    <w:multiLevelType w:val="hybridMultilevel"/>
    <w:tmpl w:val="3E107838"/>
    <w:lvl w:ilvl="0" w:tplc="7C2E6106">
      <w:start w:val="1"/>
      <w:numFmt w:val="bullet"/>
      <w:lvlText w:val="–"/>
      <w:lvlJc w:val="left"/>
      <w:pPr>
        <w:ind w:left="1422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C192A742">
      <w:start w:val="1"/>
      <w:numFmt w:val="bullet"/>
      <w:lvlText w:val="o"/>
      <w:lvlJc w:val="left"/>
      <w:pPr>
        <w:ind w:left="2142" w:hanging="360"/>
      </w:pPr>
      <w:rPr>
        <w:rFonts w:ascii="Courier New" w:hAnsi="Courier New" w:cs="Courier New" w:hint="default"/>
      </w:rPr>
    </w:lvl>
    <w:lvl w:ilvl="2" w:tplc="3536D5A0">
      <w:start w:val="1"/>
      <w:numFmt w:val="bullet"/>
      <w:lvlText w:val=""/>
      <w:lvlJc w:val="left"/>
      <w:pPr>
        <w:ind w:left="2862" w:hanging="360"/>
      </w:pPr>
      <w:rPr>
        <w:rFonts w:ascii="Wingdings" w:hAnsi="Wingdings" w:hint="default"/>
      </w:rPr>
    </w:lvl>
    <w:lvl w:ilvl="3" w:tplc="F57C33A2">
      <w:start w:val="1"/>
      <w:numFmt w:val="bullet"/>
      <w:lvlText w:val=""/>
      <w:lvlJc w:val="left"/>
      <w:pPr>
        <w:ind w:left="3582" w:hanging="360"/>
      </w:pPr>
      <w:rPr>
        <w:rFonts w:ascii="Symbol" w:hAnsi="Symbol" w:hint="default"/>
      </w:rPr>
    </w:lvl>
    <w:lvl w:ilvl="4" w:tplc="44303902">
      <w:start w:val="1"/>
      <w:numFmt w:val="bullet"/>
      <w:lvlText w:val="o"/>
      <w:lvlJc w:val="left"/>
      <w:pPr>
        <w:ind w:left="4302" w:hanging="360"/>
      </w:pPr>
      <w:rPr>
        <w:rFonts w:ascii="Courier New" w:hAnsi="Courier New" w:cs="Courier New" w:hint="default"/>
      </w:rPr>
    </w:lvl>
    <w:lvl w:ilvl="5" w:tplc="89A29D7E">
      <w:start w:val="1"/>
      <w:numFmt w:val="bullet"/>
      <w:lvlText w:val=""/>
      <w:lvlJc w:val="left"/>
      <w:pPr>
        <w:ind w:left="5022" w:hanging="360"/>
      </w:pPr>
      <w:rPr>
        <w:rFonts w:ascii="Wingdings" w:hAnsi="Wingdings" w:hint="default"/>
      </w:rPr>
    </w:lvl>
    <w:lvl w:ilvl="6" w:tplc="534023B8">
      <w:start w:val="1"/>
      <w:numFmt w:val="bullet"/>
      <w:lvlText w:val=""/>
      <w:lvlJc w:val="left"/>
      <w:pPr>
        <w:ind w:left="5742" w:hanging="360"/>
      </w:pPr>
      <w:rPr>
        <w:rFonts w:ascii="Symbol" w:hAnsi="Symbol" w:hint="default"/>
      </w:rPr>
    </w:lvl>
    <w:lvl w:ilvl="7" w:tplc="D2C0B270">
      <w:start w:val="1"/>
      <w:numFmt w:val="bullet"/>
      <w:lvlText w:val="o"/>
      <w:lvlJc w:val="left"/>
      <w:pPr>
        <w:ind w:left="6462" w:hanging="360"/>
      </w:pPr>
      <w:rPr>
        <w:rFonts w:ascii="Courier New" w:hAnsi="Courier New" w:cs="Courier New" w:hint="default"/>
      </w:rPr>
    </w:lvl>
    <w:lvl w:ilvl="8" w:tplc="E9AAD4EE">
      <w:start w:val="1"/>
      <w:numFmt w:val="bullet"/>
      <w:lvlText w:val=""/>
      <w:lvlJc w:val="left"/>
      <w:pPr>
        <w:ind w:left="7182" w:hanging="360"/>
      </w:pPr>
      <w:rPr>
        <w:rFonts w:ascii="Wingdings" w:hAnsi="Wingdings" w:hint="default"/>
      </w:rPr>
    </w:lvl>
  </w:abstractNum>
  <w:abstractNum w:abstractNumId="3" w15:restartNumberingAfterBreak="0">
    <w:nsid w:val="1888476C"/>
    <w:multiLevelType w:val="hybridMultilevel"/>
    <w:tmpl w:val="723E4DD6"/>
    <w:lvl w:ilvl="0" w:tplc="7876B27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62C48CAE">
      <w:start w:val="1"/>
      <w:numFmt w:val="lowerLetter"/>
      <w:lvlText w:val="%2."/>
      <w:lvlJc w:val="left"/>
      <w:pPr>
        <w:ind w:left="1440" w:hanging="360"/>
      </w:pPr>
    </w:lvl>
    <w:lvl w:ilvl="2" w:tplc="8A7A12CE">
      <w:start w:val="1"/>
      <w:numFmt w:val="lowerRoman"/>
      <w:lvlText w:val="%3."/>
      <w:lvlJc w:val="right"/>
      <w:pPr>
        <w:ind w:left="2160" w:hanging="180"/>
      </w:pPr>
    </w:lvl>
    <w:lvl w:ilvl="3" w:tplc="EBC0D4A0">
      <w:start w:val="1"/>
      <w:numFmt w:val="decimal"/>
      <w:lvlText w:val="%4."/>
      <w:lvlJc w:val="left"/>
      <w:pPr>
        <w:ind w:left="2880" w:hanging="360"/>
      </w:pPr>
    </w:lvl>
    <w:lvl w:ilvl="4" w:tplc="A8425502">
      <w:start w:val="1"/>
      <w:numFmt w:val="lowerLetter"/>
      <w:lvlText w:val="%5."/>
      <w:lvlJc w:val="left"/>
      <w:pPr>
        <w:ind w:left="3600" w:hanging="360"/>
      </w:pPr>
    </w:lvl>
    <w:lvl w:ilvl="5" w:tplc="C28AD87E">
      <w:start w:val="1"/>
      <w:numFmt w:val="lowerRoman"/>
      <w:lvlText w:val="%6."/>
      <w:lvlJc w:val="right"/>
      <w:pPr>
        <w:ind w:left="4320" w:hanging="180"/>
      </w:pPr>
    </w:lvl>
    <w:lvl w:ilvl="6" w:tplc="0C429016">
      <w:start w:val="1"/>
      <w:numFmt w:val="decimal"/>
      <w:lvlText w:val="%7."/>
      <w:lvlJc w:val="left"/>
      <w:pPr>
        <w:ind w:left="5040" w:hanging="360"/>
      </w:pPr>
    </w:lvl>
    <w:lvl w:ilvl="7" w:tplc="2EA86168">
      <w:start w:val="1"/>
      <w:numFmt w:val="lowerLetter"/>
      <w:lvlText w:val="%8."/>
      <w:lvlJc w:val="left"/>
      <w:pPr>
        <w:ind w:left="5760" w:hanging="360"/>
      </w:pPr>
    </w:lvl>
    <w:lvl w:ilvl="8" w:tplc="6A4447E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C97371"/>
    <w:multiLevelType w:val="hybridMultilevel"/>
    <w:tmpl w:val="18306B38"/>
    <w:lvl w:ilvl="0" w:tplc="AD90EE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0225100">
      <w:start w:val="1"/>
      <w:numFmt w:val="lowerLetter"/>
      <w:lvlText w:val="%2."/>
      <w:lvlJc w:val="left"/>
      <w:pPr>
        <w:ind w:left="1440" w:hanging="360"/>
      </w:pPr>
    </w:lvl>
    <w:lvl w:ilvl="2" w:tplc="ED4AB9CE">
      <w:start w:val="1"/>
      <w:numFmt w:val="lowerRoman"/>
      <w:lvlText w:val="%3."/>
      <w:lvlJc w:val="right"/>
      <w:pPr>
        <w:ind w:left="2160" w:hanging="180"/>
      </w:pPr>
    </w:lvl>
    <w:lvl w:ilvl="3" w:tplc="875C6C88">
      <w:start w:val="1"/>
      <w:numFmt w:val="decimal"/>
      <w:lvlText w:val="%4."/>
      <w:lvlJc w:val="left"/>
      <w:pPr>
        <w:ind w:left="2880" w:hanging="360"/>
      </w:pPr>
    </w:lvl>
    <w:lvl w:ilvl="4" w:tplc="3D987246">
      <w:start w:val="1"/>
      <w:numFmt w:val="lowerLetter"/>
      <w:lvlText w:val="%5."/>
      <w:lvlJc w:val="left"/>
      <w:pPr>
        <w:ind w:left="3600" w:hanging="360"/>
      </w:pPr>
    </w:lvl>
    <w:lvl w:ilvl="5" w:tplc="72FA4BCC">
      <w:start w:val="1"/>
      <w:numFmt w:val="lowerRoman"/>
      <w:lvlText w:val="%6."/>
      <w:lvlJc w:val="right"/>
      <w:pPr>
        <w:ind w:left="4320" w:hanging="180"/>
      </w:pPr>
    </w:lvl>
    <w:lvl w:ilvl="6" w:tplc="2AB27D3C">
      <w:start w:val="1"/>
      <w:numFmt w:val="decimal"/>
      <w:lvlText w:val="%7."/>
      <w:lvlJc w:val="left"/>
      <w:pPr>
        <w:ind w:left="5040" w:hanging="360"/>
      </w:pPr>
    </w:lvl>
    <w:lvl w:ilvl="7" w:tplc="F544BA94">
      <w:start w:val="1"/>
      <w:numFmt w:val="lowerLetter"/>
      <w:lvlText w:val="%8."/>
      <w:lvlJc w:val="left"/>
      <w:pPr>
        <w:ind w:left="5760" w:hanging="360"/>
      </w:pPr>
    </w:lvl>
    <w:lvl w:ilvl="8" w:tplc="30C43E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B5B61"/>
    <w:multiLevelType w:val="hybridMultilevel"/>
    <w:tmpl w:val="B276CB66"/>
    <w:lvl w:ilvl="0" w:tplc="BD92FD5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6F28A7C">
      <w:start w:val="1"/>
      <w:numFmt w:val="lowerLetter"/>
      <w:lvlText w:val="%2."/>
      <w:lvlJc w:val="left"/>
      <w:pPr>
        <w:ind w:left="1440" w:hanging="360"/>
      </w:pPr>
    </w:lvl>
    <w:lvl w:ilvl="2" w:tplc="199CB8A2">
      <w:start w:val="1"/>
      <w:numFmt w:val="lowerRoman"/>
      <w:lvlText w:val="%3."/>
      <w:lvlJc w:val="right"/>
      <w:pPr>
        <w:ind w:left="2160" w:hanging="180"/>
      </w:pPr>
    </w:lvl>
    <w:lvl w:ilvl="3" w:tplc="B9627042">
      <w:start w:val="1"/>
      <w:numFmt w:val="decimal"/>
      <w:lvlText w:val="%4."/>
      <w:lvlJc w:val="left"/>
      <w:pPr>
        <w:ind w:left="2880" w:hanging="360"/>
      </w:pPr>
    </w:lvl>
    <w:lvl w:ilvl="4" w:tplc="34FAAA7E">
      <w:start w:val="1"/>
      <w:numFmt w:val="lowerLetter"/>
      <w:lvlText w:val="%5."/>
      <w:lvlJc w:val="left"/>
      <w:pPr>
        <w:ind w:left="3600" w:hanging="360"/>
      </w:pPr>
    </w:lvl>
    <w:lvl w:ilvl="5" w:tplc="42E0D9E0">
      <w:start w:val="1"/>
      <w:numFmt w:val="lowerRoman"/>
      <w:lvlText w:val="%6."/>
      <w:lvlJc w:val="right"/>
      <w:pPr>
        <w:ind w:left="4320" w:hanging="180"/>
      </w:pPr>
    </w:lvl>
    <w:lvl w:ilvl="6" w:tplc="144C0E5A">
      <w:start w:val="1"/>
      <w:numFmt w:val="decimal"/>
      <w:lvlText w:val="%7."/>
      <w:lvlJc w:val="left"/>
      <w:pPr>
        <w:ind w:left="5040" w:hanging="360"/>
      </w:pPr>
    </w:lvl>
    <w:lvl w:ilvl="7" w:tplc="F34C35DC">
      <w:start w:val="1"/>
      <w:numFmt w:val="lowerLetter"/>
      <w:lvlText w:val="%8."/>
      <w:lvlJc w:val="left"/>
      <w:pPr>
        <w:ind w:left="5760" w:hanging="360"/>
      </w:pPr>
    </w:lvl>
    <w:lvl w:ilvl="8" w:tplc="8E4EF24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17E96"/>
    <w:multiLevelType w:val="hybridMultilevel"/>
    <w:tmpl w:val="442E020A"/>
    <w:lvl w:ilvl="0" w:tplc="B1B604D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97B80E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68FD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32B1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804D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02E6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60C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4432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FC2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21928"/>
    <w:multiLevelType w:val="hybridMultilevel"/>
    <w:tmpl w:val="A260B20E"/>
    <w:lvl w:ilvl="0" w:tplc="44166EF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A33A747E">
      <w:start w:val="1"/>
      <w:numFmt w:val="lowerLetter"/>
      <w:lvlText w:val="%2."/>
      <w:lvlJc w:val="left"/>
      <w:pPr>
        <w:ind w:left="1440" w:hanging="360"/>
      </w:pPr>
    </w:lvl>
    <w:lvl w:ilvl="2" w:tplc="7A9AD02C">
      <w:start w:val="1"/>
      <w:numFmt w:val="lowerRoman"/>
      <w:lvlText w:val="%3."/>
      <w:lvlJc w:val="right"/>
      <w:pPr>
        <w:ind w:left="2160" w:hanging="180"/>
      </w:pPr>
    </w:lvl>
    <w:lvl w:ilvl="3" w:tplc="AE8C9D96">
      <w:start w:val="1"/>
      <w:numFmt w:val="decimal"/>
      <w:lvlText w:val="%4."/>
      <w:lvlJc w:val="left"/>
      <w:pPr>
        <w:ind w:left="2880" w:hanging="360"/>
      </w:pPr>
    </w:lvl>
    <w:lvl w:ilvl="4" w:tplc="F1D6565E">
      <w:start w:val="1"/>
      <w:numFmt w:val="lowerLetter"/>
      <w:lvlText w:val="%5."/>
      <w:lvlJc w:val="left"/>
      <w:pPr>
        <w:ind w:left="3600" w:hanging="360"/>
      </w:pPr>
    </w:lvl>
    <w:lvl w:ilvl="5" w:tplc="A7B2D4AC">
      <w:start w:val="1"/>
      <w:numFmt w:val="lowerRoman"/>
      <w:lvlText w:val="%6."/>
      <w:lvlJc w:val="right"/>
      <w:pPr>
        <w:ind w:left="4320" w:hanging="180"/>
      </w:pPr>
    </w:lvl>
    <w:lvl w:ilvl="6" w:tplc="72FE12A0">
      <w:start w:val="1"/>
      <w:numFmt w:val="decimal"/>
      <w:lvlText w:val="%7."/>
      <w:lvlJc w:val="left"/>
      <w:pPr>
        <w:ind w:left="5040" w:hanging="360"/>
      </w:pPr>
    </w:lvl>
    <w:lvl w:ilvl="7" w:tplc="DB0008E0">
      <w:start w:val="1"/>
      <w:numFmt w:val="lowerLetter"/>
      <w:lvlText w:val="%8."/>
      <w:lvlJc w:val="left"/>
      <w:pPr>
        <w:ind w:left="5760" w:hanging="360"/>
      </w:pPr>
    </w:lvl>
    <w:lvl w:ilvl="8" w:tplc="EBEAFBF0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87E91"/>
    <w:multiLevelType w:val="hybridMultilevel"/>
    <w:tmpl w:val="B8B81010"/>
    <w:lvl w:ilvl="0" w:tplc="B282B6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8B25010">
      <w:start w:val="1"/>
      <w:numFmt w:val="lowerLetter"/>
      <w:lvlText w:val="%2."/>
      <w:lvlJc w:val="left"/>
      <w:pPr>
        <w:ind w:left="1440" w:hanging="360"/>
      </w:pPr>
    </w:lvl>
    <w:lvl w:ilvl="2" w:tplc="087AB0A0">
      <w:start w:val="1"/>
      <w:numFmt w:val="lowerRoman"/>
      <w:lvlText w:val="%3."/>
      <w:lvlJc w:val="right"/>
      <w:pPr>
        <w:ind w:left="2160" w:hanging="180"/>
      </w:pPr>
    </w:lvl>
    <w:lvl w:ilvl="3" w:tplc="9176D042">
      <w:start w:val="1"/>
      <w:numFmt w:val="decimal"/>
      <w:lvlText w:val="%4."/>
      <w:lvlJc w:val="left"/>
      <w:pPr>
        <w:ind w:left="2880" w:hanging="360"/>
      </w:pPr>
    </w:lvl>
    <w:lvl w:ilvl="4" w:tplc="1DF48142">
      <w:start w:val="1"/>
      <w:numFmt w:val="lowerLetter"/>
      <w:lvlText w:val="%5."/>
      <w:lvlJc w:val="left"/>
      <w:pPr>
        <w:ind w:left="3600" w:hanging="360"/>
      </w:pPr>
    </w:lvl>
    <w:lvl w:ilvl="5" w:tplc="502C2AD2">
      <w:start w:val="1"/>
      <w:numFmt w:val="lowerRoman"/>
      <w:lvlText w:val="%6."/>
      <w:lvlJc w:val="right"/>
      <w:pPr>
        <w:ind w:left="4320" w:hanging="180"/>
      </w:pPr>
    </w:lvl>
    <w:lvl w:ilvl="6" w:tplc="3DF420FE">
      <w:start w:val="1"/>
      <w:numFmt w:val="decimal"/>
      <w:lvlText w:val="%7."/>
      <w:lvlJc w:val="left"/>
      <w:pPr>
        <w:ind w:left="5040" w:hanging="360"/>
      </w:pPr>
    </w:lvl>
    <w:lvl w:ilvl="7" w:tplc="2F228BC4">
      <w:start w:val="1"/>
      <w:numFmt w:val="lowerLetter"/>
      <w:lvlText w:val="%8."/>
      <w:lvlJc w:val="left"/>
      <w:pPr>
        <w:ind w:left="5760" w:hanging="360"/>
      </w:pPr>
    </w:lvl>
    <w:lvl w:ilvl="8" w:tplc="7B38ADB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6F412F"/>
    <w:multiLevelType w:val="hybridMultilevel"/>
    <w:tmpl w:val="AEEE9682"/>
    <w:lvl w:ilvl="0" w:tplc="70B09412">
      <w:start w:val="1"/>
      <w:numFmt w:val="bullet"/>
      <w:lvlText w:val=""/>
      <w:lvlJc w:val="left"/>
      <w:pPr>
        <w:ind w:left="1351" w:hanging="360"/>
      </w:pPr>
      <w:rPr>
        <w:rFonts w:ascii="Symbol" w:hAnsi="Symbol" w:hint="default"/>
      </w:rPr>
    </w:lvl>
    <w:lvl w:ilvl="1" w:tplc="10CE01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B6F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4C0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6680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76EE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38BA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0A7E0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807D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0C0863"/>
    <w:multiLevelType w:val="hybridMultilevel"/>
    <w:tmpl w:val="00F4CEE2"/>
    <w:lvl w:ilvl="0" w:tplc="4DEE1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752DF2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96B8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A6E1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6890A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34FA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8EF2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82F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7046A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9406D"/>
    <w:multiLevelType w:val="hybridMultilevel"/>
    <w:tmpl w:val="A6CEB64C"/>
    <w:lvl w:ilvl="0" w:tplc="12689E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DBE1D90">
      <w:start w:val="1"/>
      <w:numFmt w:val="lowerLetter"/>
      <w:lvlText w:val="%2."/>
      <w:lvlJc w:val="left"/>
      <w:pPr>
        <w:ind w:left="1440" w:hanging="360"/>
      </w:pPr>
    </w:lvl>
    <w:lvl w:ilvl="2" w:tplc="7FBE2344">
      <w:start w:val="1"/>
      <w:numFmt w:val="lowerRoman"/>
      <w:lvlText w:val="%3."/>
      <w:lvlJc w:val="right"/>
      <w:pPr>
        <w:ind w:left="2160" w:hanging="180"/>
      </w:pPr>
    </w:lvl>
    <w:lvl w:ilvl="3" w:tplc="39D053AE">
      <w:start w:val="1"/>
      <w:numFmt w:val="decimal"/>
      <w:lvlText w:val="%4."/>
      <w:lvlJc w:val="left"/>
      <w:pPr>
        <w:ind w:left="2880" w:hanging="360"/>
      </w:pPr>
    </w:lvl>
    <w:lvl w:ilvl="4" w:tplc="CA386178">
      <w:start w:val="1"/>
      <w:numFmt w:val="lowerLetter"/>
      <w:lvlText w:val="%5."/>
      <w:lvlJc w:val="left"/>
      <w:pPr>
        <w:ind w:left="3600" w:hanging="360"/>
      </w:pPr>
    </w:lvl>
    <w:lvl w:ilvl="5" w:tplc="B86CB8C2">
      <w:start w:val="1"/>
      <w:numFmt w:val="lowerRoman"/>
      <w:lvlText w:val="%6."/>
      <w:lvlJc w:val="right"/>
      <w:pPr>
        <w:ind w:left="4320" w:hanging="180"/>
      </w:pPr>
    </w:lvl>
    <w:lvl w:ilvl="6" w:tplc="599E9CAA">
      <w:start w:val="1"/>
      <w:numFmt w:val="decimal"/>
      <w:lvlText w:val="%7."/>
      <w:lvlJc w:val="left"/>
      <w:pPr>
        <w:ind w:left="5040" w:hanging="360"/>
      </w:pPr>
    </w:lvl>
    <w:lvl w:ilvl="7" w:tplc="94D67308">
      <w:start w:val="1"/>
      <w:numFmt w:val="lowerLetter"/>
      <w:lvlText w:val="%8."/>
      <w:lvlJc w:val="left"/>
      <w:pPr>
        <w:ind w:left="5760" w:hanging="360"/>
      </w:pPr>
    </w:lvl>
    <w:lvl w:ilvl="8" w:tplc="8E92101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10297"/>
    <w:multiLevelType w:val="hybridMultilevel"/>
    <w:tmpl w:val="08306C7C"/>
    <w:lvl w:ilvl="0" w:tplc="425AC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668B52">
      <w:start w:val="1"/>
      <w:numFmt w:val="lowerLetter"/>
      <w:lvlText w:val="%2."/>
      <w:lvlJc w:val="left"/>
      <w:pPr>
        <w:ind w:left="1440" w:hanging="360"/>
      </w:pPr>
    </w:lvl>
    <w:lvl w:ilvl="2" w:tplc="423C7186">
      <w:start w:val="1"/>
      <w:numFmt w:val="lowerRoman"/>
      <w:lvlText w:val="%3."/>
      <w:lvlJc w:val="right"/>
      <w:pPr>
        <w:ind w:left="2160" w:hanging="180"/>
      </w:pPr>
    </w:lvl>
    <w:lvl w:ilvl="3" w:tplc="A5681EC8">
      <w:start w:val="1"/>
      <w:numFmt w:val="decimal"/>
      <w:lvlText w:val="%4."/>
      <w:lvlJc w:val="left"/>
      <w:pPr>
        <w:ind w:left="2880" w:hanging="360"/>
      </w:pPr>
    </w:lvl>
    <w:lvl w:ilvl="4" w:tplc="483EC5F4">
      <w:start w:val="1"/>
      <w:numFmt w:val="lowerLetter"/>
      <w:lvlText w:val="%5."/>
      <w:lvlJc w:val="left"/>
      <w:pPr>
        <w:ind w:left="3600" w:hanging="360"/>
      </w:pPr>
    </w:lvl>
    <w:lvl w:ilvl="5" w:tplc="AF7E148C">
      <w:start w:val="1"/>
      <w:numFmt w:val="lowerRoman"/>
      <w:lvlText w:val="%6."/>
      <w:lvlJc w:val="right"/>
      <w:pPr>
        <w:ind w:left="4320" w:hanging="180"/>
      </w:pPr>
    </w:lvl>
    <w:lvl w:ilvl="6" w:tplc="7D1E43B8">
      <w:start w:val="1"/>
      <w:numFmt w:val="decimal"/>
      <w:lvlText w:val="%7."/>
      <w:lvlJc w:val="left"/>
      <w:pPr>
        <w:ind w:left="5040" w:hanging="360"/>
      </w:pPr>
    </w:lvl>
    <w:lvl w:ilvl="7" w:tplc="5F4086B0">
      <w:start w:val="1"/>
      <w:numFmt w:val="lowerLetter"/>
      <w:lvlText w:val="%8."/>
      <w:lvlJc w:val="left"/>
      <w:pPr>
        <w:ind w:left="5760" w:hanging="360"/>
      </w:pPr>
    </w:lvl>
    <w:lvl w:ilvl="8" w:tplc="AF7826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463AB"/>
    <w:multiLevelType w:val="hybridMultilevel"/>
    <w:tmpl w:val="DE980A62"/>
    <w:lvl w:ilvl="0" w:tplc="9E4EA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C122220">
      <w:start w:val="1"/>
      <w:numFmt w:val="lowerLetter"/>
      <w:lvlText w:val="%2."/>
      <w:lvlJc w:val="left"/>
      <w:pPr>
        <w:ind w:left="1440" w:hanging="360"/>
      </w:pPr>
    </w:lvl>
    <w:lvl w:ilvl="2" w:tplc="68D6310E">
      <w:start w:val="1"/>
      <w:numFmt w:val="lowerRoman"/>
      <w:lvlText w:val="%3."/>
      <w:lvlJc w:val="right"/>
      <w:pPr>
        <w:ind w:left="2160" w:hanging="180"/>
      </w:pPr>
    </w:lvl>
    <w:lvl w:ilvl="3" w:tplc="74123732">
      <w:start w:val="1"/>
      <w:numFmt w:val="decimal"/>
      <w:lvlText w:val="%4."/>
      <w:lvlJc w:val="left"/>
      <w:pPr>
        <w:ind w:left="2880" w:hanging="360"/>
      </w:pPr>
    </w:lvl>
    <w:lvl w:ilvl="4" w:tplc="0A1C52FA">
      <w:start w:val="1"/>
      <w:numFmt w:val="lowerLetter"/>
      <w:lvlText w:val="%5."/>
      <w:lvlJc w:val="left"/>
      <w:pPr>
        <w:ind w:left="3600" w:hanging="360"/>
      </w:pPr>
    </w:lvl>
    <w:lvl w:ilvl="5" w:tplc="CB9819F6">
      <w:start w:val="1"/>
      <w:numFmt w:val="lowerRoman"/>
      <w:lvlText w:val="%6."/>
      <w:lvlJc w:val="right"/>
      <w:pPr>
        <w:ind w:left="4320" w:hanging="180"/>
      </w:pPr>
    </w:lvl>
    <w:lvl w:ilvl="6" w:tplc="6EFAD2A0">
      <w:start w:val="1"/>
      <w:numFmt w:val="decimal"/>
      <w:lvlText w:val="%7."/>
      <w:lvlJc w:val="left"/>
      <w:pPr>
        <w:ind w:left="5040" w:hanging="360"/>
      </w:pPr>
    </w:lvl>
    <w:lvl w:ilvl="7" w:tplc="C1B8422A">
      <w:start w:val="1"/>
      <w:numFmt w:val="lowerLetter"/>
      <w:lvlText w:val="%8."/>
      <w:lvlJc w:val="left"/>
      <w:pPr>
        <w:ind w:left="5760" w:hanging="360"/>
      </w:pPr>
    </w:lvl>
    <w:lvl w:ilvl="8" w:tplc="D7CEB6E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9B5D26"/>
    <w:multiLevelType w:val="hybridMultilevel"/>
    <w:tmpl w:val="8A5ED664"/>
    <w:lvl w:ilvl="0" w:tplc="626A01B6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DF26A9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ABFC867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4C6296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9FA4CF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124FC5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2B6C12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44CA67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43CBE8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4131328"/>
    <w:multiLevelType w:val="hybridMultilevel"/>
    <w:tmpl w:val="5752652C"/>
    <w:lvl w:ilvl="0" w:tplc="C5501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624430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22E8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665F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7059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8EAC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A4E0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E88C7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1822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3F01B3"/>
    <w:multiLevelType w:val="hybridMultilevel"/>
    <w:tmpl w:val="A4CEE15C"/>
    <w:lvl w:ilvl="0" w:tplc="37728D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15E54E0">
      <w:start w:val="1"/>
      <w:numFmt w:val="lowerLetter"/>
      <w:lvlText w:val="%2."/>
      <w:lvlJc w:val="left"/>
      <w:pPr>
        <w:ind w:left="1440" w:hanging="360"/>
      </w:pPr>
    </w:lvl>
    <w:lvl w:ilvl="2" w:tplc="77DCC636">
      <w:start w:val="1"/>
      <w:numFmt w:val="lowerRoman"/>
      <w:lvlText w:val="%3."/>
      <w:lvlJc w:val="right"/>
      <w:pPr>
        <w:ind w:left="2160" w:hanging="180"/>
      </w:pPr>
    </w:lvl>
    <w:lvl w:ilvl="3" w:tplc="A620BCD0">
      <w:start w:val="1"/>
      <w:numFmt w:val="decimal"/>
      <w:lvlText w:val="%4."/>
      <w:lvlJc w:val="left"/>
      <w:pPr>
        <w:ind w:left="2880" w:hanging="360"/>
      </w:pPr>
    </w:lvl>
    <w:lvl w:ilvl="4" w:tplc="0242E830">
      <w:start w:val="1"/>
      <w:numFmt w:val="lowerLetter"/>
      <w:lvlText w:val="%5."/>
      <w:lvlJc w:val="left"/>
      <w:pPr>
        <w:ind w:left="3600" w:hanging="360"/>
      </w:pPr>
    </w:lvl>
    <w:lvl w:ilvl="5" w:tplc="3C2AA2B2">
      <w:start w:val="1"/>
      <w:numFmt w:val="lowerRoman"/>
      <w:lvlText w:val="%6."/>
      <w:lvlJc w:val="right"/>
      <w:pPr>
        <w:ind w:left="4320" w:hanging="180"/>
      </w:pPr>
    </w:lvl>
    <w:lvl w:ilvl="6" w:tplc="223E29E4">
      <w:start w:val="1"/>
      <w:numFmt w:val="decimal"/>
      <w:lvlText w:val="%7."/>
      <w:lvlJc w:val="left"/>
      <w:pPr>
        <w:ind w:left="5040" w:hanging="360"/>
      </w:pPr>
    </w:lvl>
    <w:lvl w:ilvl="7" w:tplc="593A7430">
      <w:start w:val="1"/>
      <w:numFmt w:val="lowerLetter"/>
      <w:lvlText w:val="%8."/>
      <w:lvlJc w:val="left"/>
      <w:pPr>
        <w:ind w:left="5760" w:hanging="360"/>
      </w:pPr>
    </w:lvl>
    <w:lvl w:ilvl="8" w:tplc="ECE8190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576A6"/>
    <w:multiLevelType w:val="hybridMultilevel"/>
    <w:tmpl w:val="F9D6360A"/>
    <w:lvl w:ilvl="0" w:tplc="9ABA39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516D9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53A95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527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9C8A1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90DA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D20F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50B9D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9419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8E025E"/>
    <w:multiLevelType w:val="hybridMultilevel"/>
    <w:tmpl w:val="EA544598"/>
    <w:lvl w:ilvl="0" w:tplc="3850A420">
      <w:start w:val="1"/>
      <w:numFmt w:val="decimal"/>
      <w:lvlText w:val="%1."/>
      <w:lvlJc w:val="left"/>
      <w:pPr>
        <w:ind w:left="720" w:hanging="360"/>
      </w:pPr>
    </w:lvl>
    <w:lvl w:ilvl="1" w:tplc="D520C31E">
      <w:start w:val="1"/>
      <w:numFmt w:val="lowerLetter"/>
      <w:lvlText w:val="%2."/>
      <w:lvlJc w:val="left"/>
      <w:pPr>
        <w:ind w:left="1440" w:hanging="360"/>
      </w:pPr>
    </w:lvl>
    <w:lvl w:ilvl="2" w:tplc="11AC5B7E">
      <w:start w:val="1"/>
      <w:numFmt w:val="lowerRoman"/>
      <w:lvlText w:val="%3."/>
      <w:lvlJc w:val="right"/>
      <w:pPr>
        <w:ind w:left="2160" w:hanging="180"/>
      </w:pPr>
    </w:lvl>
    <w:lvl w:ilvl="3" w:tplc="83B8ABFA">
      <w:start w:val="1"/>
      <w:numFmt w:val="decimal"/>
      <w:lvlText w:val="%4."/>
      <w:lvlJc w:val="left"/>
      <w:pPr>
        <w:ind w:left="2880" w:hanging="360"/>
      </w:pPr>
    </w:lvl>
    <w:lvl w:ilvl="4" w:tplc="392CB478">
      <w:start w:val="1"/>
      <w:numFmt w:val="lowerLetter"/>
      <w:lvlText w:val="%5."/>
      <w:lvlJc w:val="left"/>
      <w:pPr>
        <w:ind w:left="3600" w:hanging="360"/>
      </w:pPr>
    </w:lvl>
    <w:lvl w:ilvl="5" w:tplc="F07A08E4">
      <w:start w:val="1"/>
      <w:numFmt w:val="lowerRoman"/>
      <w:lvlText w:val="%6."/>
      <w:lvlJc w:val="right"/>
      <w:pPr>
        <w:ind w:left="4320" w:hanging="180"/>
      </w:pPr>
    </w:lvl>
    <w:lvl w:ilvl="6" w:tplc="5D0AA5D4">
      <w:start w:val="1"/>
      <w:numFmt w:val="decimal"/>
      <w:lvlText w:val="%7."/>
      <w:lvlJc w:val="left"/>
      <w:pPr>
        <w:ind w:left="5040" w:hanging="360"/>
      </w:pPr>
    </w:lvl>
    <w:lvl w:ilvl="7" w:tplc="60D4399C">
      <w:start w:val="1"/>
      <w:numFmt w:val="lowerLetter"/>
      <w:lvlText w:val="%8."/>
      <w:lvlJc w:val="left"/>
      <w:pPr>
        <w:ind w:left="5760" w:hanging="360"/>
      </w:pPr>
    </w:lvl>
    <w:lvl w:ilvl="8" w:tplc="9FA274B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121EF7"/>
    <w:multiLevelType w:val="hybridMultilevel"/>
    <w:tmpl w:val="4814A9D6"/>
    <w:lvl w:ilvl="0" w:tplc="27D22A4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E458C1D8">
      <w:start w:val="1"/>
      <w:numFmt w:val="lowerLetter"/>
      <w:lvlText w:val="%2."/>
      <w:lvlJc w:val="left"/>
      <w:pPr>
        <w:ind w:left="1440" w:hanging="360"/>
      </w:pPr>
    </w:lvl>
    <w:lvl w:ilvl="2" w:tplc="1AEAFFBC">
      <w:start w:val="1"/>
      <w:numFmt w:val="lowerRoman"/>
      <w:lvlText w:val="%3."/>
      <w:lvlJc w:val="right"/>
      <w:pPr>
        <w:ind w:left="2160" w:hanging="180"/>
      </w:pPr>
    </w:lvl>
    <w:lvl w:ilvl="3" w:tplc="9B3CD8C6">
      <w:start w:val="1"/>
      <w:numFmt w:val="decimal"/>
      <w:lvlText w:val="%4."/>
      <w:lvlJc w:val="left"/>
      <w:pPr>
        <w:ind w:left="2880" w:hanging="360"/>
      </w:pPr>
    </w:lvl>
    <w:lvl w:ilvl="4" w:tplc="E56C233C">
      <w:start w:val="1"/>
      <w:numFmt w:val="lowerLetter"/>
      <w:lvlText w:val="%5."/>
      <w:lvlJc w:val="left"/>
      <w:pPr>
        <w:ind w:left="3600" w:hanging="360"/>
      </w:pPr>
    </w:lvl>
    <w:lvl w:ilvl="5" w:tplc="068C9206">
      <w:start w:val="1"/>
      <w:numFmt w:val="lowerRoman"/>
      <w:lvlText w:val="%6."/>
      <w:lvlJc w:val="right"/>
      <w:pPr>
        <w:ind w:left="4320" w:hanging="180"/>
      </w:pPr>
    </w:lvl>
    <w:lvl w:ilvl="6" w:tplc="596E2C06">
      <w:start w:val="1"/>
      <w:numFmt w:val="decimal"/>
      <w:lvlText w:val="%7."/>
      <w:lvlJc w:val="left"/>
      <w:pPr>
        <w:ind w:left="5040" w:hanging="360"/>
      </w:pPr>
    </w:lvl>
    <w:lvl w:ilvl="7" w:tplc="674AE9F8">
      <w:start w:val="1"/>
      <w:numFmt w:val="lowerLetter"/>
      <w:lvlText w:val="%8."/>
      <w:lvlJc w:val="left"/>
      <w:pPr>
        <w:ind w:left="5760" w:hanging="360"/>
      </w:pPr>
    </w:lvl>
    <w:lvl w:ilvl="8" w:tplc="81AE7E1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C563A5"/>
    <w:multiLevelType w:val="hybridMultilevel"/>
    <w:tmpl w:val="E64A2598"/>
    <w:lvl w:ilvl="0" w:tplc="7A78D6E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84149008">
      <w:start w:val="1"/>
      <w:numFmt w:val="lowerLetter"/>
      <w:lvlText w:val="%2."/>
      <w:lvlJc w:val="left"/>
      <w:pPr>
        <w:ind w:left="1440" w:hanging="360"/>
      </w:pPr>
    </w:lvl>
    <w:lvl w:ilvl="2" w:tplc="0CCE7E3C">
      <w:start w:val="1"/>
      <w:numFmt w:val="lowerRoman"/>
      <w:lvlText w:val="%3."/>
      <w:lvlJc w:val="right"/>
      <w:pPr>
        <w:ind w:left="2160" w:hanging="180"/>
      </w:pPr>
    </w:lvl>
    <w:lvl w:ilvl="3" w:tplc="2CC25D7C">
      <w:start w:val="1"/>
      <w:numFmt w:val="decimal"/>
      <w:lvlText w:val="%4."/>
      <w:lvlJc w:val="left"/>
      <w:pPr>
        <w:ind w:left="2880" w:hanging="360"/>
      </w:pPr>
    </w:lvl>
    <w:lvl w:ilvl="4" w:tplc="DCDEED4A">
      <w:start w:val="1"/>
      <w:numFmt w:val="lowerLetter"/>
      <w:lvlText w:val="%5."/>
      <w:lvlJc w:val="left"/>
      <w:pPr>
        <w:ind w:left="3600" w:hanging="360"/>
      </w:pPr>
    </w:lvl>
    <w:lvl w:ilvl="5" w:tplc="F7806A58">
      <w:start w:val="1"/>
      <w:numFmt w:val="lowerRoman"/>
      <w:lvlText w:val="%6."/>
      <w:lvlJc w:val="right"/>
      <w:pPr>
        <w:ind w:left="4320" w:hanging="180"/>
      </w:pPr>
    </w:lvl>
    <w:lvl w:ilvl="6" w:tplc="3814EAA8">
      <w:start w:val="1"/>
      <w:numFmt w:val="decimal"/>
      <w:lvlText w:val="%7."/>
      <w:lvlJc w:val="left"/>
      <w:pPr>
        <w:ind w:left="5040" w:hanging="360"/>
      </w:pPr>
    </w:lvl>
    <w:lvl w:ilvl="7" w:tplc="B93A54A2">
      <w:start w:val="1"/>
      <w:numFmt w:val="lowerLetter"/>
      <w:lvlText w:val="%8."/>
      <w:lvlJc w:val="left"/>
      <w:pPr>
        <w:ind w:left="5760" w:hanging="360"/>
      </w:pPr>
    </w:lvl>
    <w:lvl w:ilvl="8" w:tplc="4C16637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2A064B"/>
    <w:multiLevelType w:val="hybridMultilevel"/>
    <w:tmpl w:val="2646C5FA"/>
    <w:lvl w:ilvl="0" w:tplc="A59867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E1B44370">
      <w:start w:val="1"/>
      <w:numFmt w:val="lowerLetter"/>
      <w:lvlText w:val="%2."/>
      <w:lvlJc w:val="left"/>
      <w:pPr>
        <w:ind w:left="1440" w:hanging="360"/>
      </w:pPr>
    </w:lvl>
    <w:lvl w:ilvl="2" w:tplc="B10812BC">
      <w:start w:val="1"/>
      <w:numFmt w:val="lowerRoman"/>
      <w:lvlText w:val="%3."/>
      <w:lvlJc w:val="right"/>
      <w:pPr>
        <w:ind w:left="2160" w:hanging="180"/>
      </w:pPr>
    </w:lvl>
    <w:lvl w:ilvl="3" w:tplc="095EB76E">
      <w:start w:val="1"/>
      <w:numFmt w:val="decimal"/>
      <w:lvlText w:val="%4."/>
      <w:lvlJc w:val="left"/>
      <w:pPr>
        <w:ind w:left="2880" w:hanging="360"/>
      </w:pPr>
    </w:lvl>
    <w:lvl w:ilvl="4" w:tplc="8DFA1560">
      <w:start w:val="1"/>
      <w:numFmt w:val="lowerLetter"/>
      <w:lvlText w:val="%5."/>
      <w:lvlJc w:val="left"/>
      <w:pPr>
        <w:ind w:left="3600" w:hanging="360"/>
      </w:pPr>
    </w:lvl>
    <w:lvl w:ilvl="5" w:tplc="7924F960">
      <w:start w:val="1"/>
      <w:numFmt w:val="lowerRoman"/>
      <w:lvlText w:val="%6."/>
      <w:lvlJc w:val="right"/>
      <w:pPr>
        <w:ind w:left="4320" w:hanging="180"/>
      </w:pPr>
    </w:lvl>
    <w:lvl w:ilvl="6" w:tplc="86BEA964">
      <w:start w:val="1"/>
      <w:numFmt w:val="decimal"/>
      <w:lvlText w:val="%7."/>
      <w:lvlJc w:val="left"/>
      <w:pPr>
        <w:ind w:left="5040" w:hanging="360"/>
      </w:pPr>
    </w:lvl>
    <w:lvl w:ilvl="7" w:tplc="F4645194">
      <w:start w:val="1"/>
      <w:numFmt w:val="lowerLetter"/>
      <w:lvlText w:val="%8."/>
      <w:lvlJc w:val="left"/>
      <w:pPr>
        <w:ind w:left="5760" w:hanging="360"/>
      </w:pPr>
    </w:lvl>
    <w:lvl w:ilvl="8" w:tplc="2532669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5758AE"/>
    <w:multiLevelType w:val="hybridMultilevel"/>
    <w:tmpl w:val="AD38A848"/>
    <w:lvl w:ilvl="0" w:tplc="60E0048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3FA6150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2ABE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C6D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7E29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EA0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4824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2181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6CF9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D43B55"/>
    <w:multiLevelType w:val="hybridMultilevel"/>
    <w:tmpl w:val="C27C80C2"/>
    <w:lvl w:ilvl="0" w:tplc="12CC6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BE249E">
      <w:start w:val="1"/>
      <w:numFmt w:val="lowerLetter"/>
      <w:lvlText w:val="%2."/>
      <w:lvlJc w:val="left"/>
      <w:pPr>
        <w:ind w:left="1440" w:hanging="360"/>
      </w:pPr>
    </w:lvl>
    <w:lvl w:ilvl="2" w:tplc="17B8493C">
      <w:start w:val="1"/>
      <w:numFmt w:val="lowerRoman"/>
      <w:lvlText w:val="%3."/>
      <w:lvlJc w:val="right"/>
      <w:pPr>
        <w:ind w:left="2160" w:hanging="180"/>
      </w:pPr>
    </w:lvl>
    <w:lvl w:ilvl="3" w:tplc="07188440">
      <w:start w:val="1"/>
      <w:numFmt w:val="decimal"/>
      <w:lvlText w:val="%4."/>
      <w:lvlJc w:val="left"/>
      <w:pPr>
        <w:ind w:left="2880" w:hanging="360"/>
      </w:pPr>
    </w:lvl>
    <w:lvl w:ilvl="4" w:tplc="1B34E9C4">
      <w:start w:val="1"/>
      <w:numFmt w:val="lowerLetter"/>
      <w:lvlText w:val="%5."/>
      <w:lvlJc w:val="left"/>
      <w:pPr>
        <w:ind w:left="3600" w:hanging="360"/>
      </w:pPr>
    </w:lvl>
    <w:lvl w:ilvl="5" w:tplc="8F868B6E">
      <w:start w:val="1"/>
      <w:numFmt w:val="lowerRoman"/>
      <w:lvlText w:val="%6."/>
      <w:lvlJc w:val="right"/>
      <w:pPr>
        <w:ind w:left="4320" w:hanging="180"/>
      </w:pPr>
    </w:lvl>
    <w:lvl w:ilvl="6" w:tplc="8DD80F68">
      <w:start w:val="1"/>
      <w:numFmt w:val="decimal"/>
      <w:lvlText w:val="%7."/>
      <w:lvlJc w:val="left"/>
      <w:pPr>
        <w:ind w:left="5040" w:hanging="360"/>
      </w:pPr>
    </w:lvl>
    <w:lvl w:ilvl="7" w:tplc="7F0C6EDE">
      <w:start w:val="1"/>
      <w:numFmt w:val="lowerLetter"/>
      <w:lvlText w:val="%8."/>
      <w:lvlJc w:val="left"/>
      <w:pPr>
        <w:ind w:left="5760" w:hanging="360"/>
      </w:pPr>
    </w:lvl>
    <w:lvl w:ilvl="8" w:tplc="A948CFD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87D72"/>
    <w:multiLevelType w:val="hybridMultilevel"/>
    <w:tmpl w:val="8A18365A"/>
    <w:lvl w:ilvl="0" w:tplc="A6A8F044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13C82B7E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CA30397E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E1C9CB6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8DCAF488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8B22156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5622B95A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5908E5EE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5AECD4C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756507EF"/>
    <w:multiLevelType w:val="hybridMultilevel"/>
    <w:tmpl w:val="2C726C3A"/>
    <w:lvl w:ilvl="0" w:tplc="43BE4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A2227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BEB8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72F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C887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A88C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F81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1655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082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3"/>
  </w:num>
  <w:num w:numId="5">
    <w:abstractNumId w:val="12"/>
  </w:num>
  <w:num w:numId="6">
    <w:abstractNumId w:val="9"/>
  </w:num>
  <w:num w:numId="7">
    <w:abstractNumId w:val="0"/>
  </w:num>
  <w:num w:numId="8">
    <w:abstractNumId w:val="4"/>
  </w:num>
  <w:num w:numId="9">
    <w:abstractNumId w:val="2"/>
  </w:num>
  <w:num w:numId="10">
    <w:abstractNumId w:val="23"/>
  </w:num>
  <w:num w:numId="11">
    <w:abstractNumId w:val="21"/>
  </w:num>
  <w:num w:numId="12">
    <w:abstractNumId w:val="3"/>
  </w:num>
  <w:num w:numId="13">
    <w:abstractNumId w:val="11"/>
  </w:num>
  <w:num w:numId="14">
    <w:abstractNumId w:val="22"/>
  </w:num>
  <w:num w:numId="15">
    <w:abstractNumId w:val="19"/>
  </w:num>
  <w:num w:numId="16">
    <w:abstractNumId w:val="16"/>
  </w:num>
  <w:num w:numId="17">
    <w:abstractNumId w:val="7"/>
  </w:num>
  <w:num w:numId="18">
    <w:abstractNumId w:val="14"/>
  </w:num>
  <w:num w:numId="19">
    <w:abstractNumId w:val="8"/>
  </w:num>
  <w:num w:numId="20">
    <w:abstractNumId w:val="20"/>
  </w:num>
  <w:num w:numId="21">
    <w:abstractNumId w:val="5"/>
  </w:num>
  <w:num w:numId="22">
    <w:abstractNumId w:val="25"/>
  </w:num>
  <w:num w:numId="23">
    <w:abstractNumId w:val="10"/>
  </w:num>
  <w:num w:numId="24">
    <w:abstractNumId w:val="1"/>
  </w:num>
  <w:num w:numId="25">
    <w:abstractNumId w:val="6"/>
  </w:num>
  <w:num w:numId="26">
    <w:abstractNumId w:val="17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CE2"/>
    <w:rsid w:val="00025434"/>
    <w:rsid w:val="00AF0CE2"/>
    <w:rsid w:val="00B7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BA155B-8795-4263-84B2-4567E34C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pPr>
      <w:widowControl w:val="0"/>
      <w:numPr>
        <w:numId w:val="1"/>
      </w:numPr>
      <w:spacing w:before="150" w:after="150" w:line="360" w:lineRule="atLeast"/>
      <w:jc w:val="both"/>
      <w:outlineLvl w:val="0"/>
    </w:pPr>
    <w:rPr>
      <w:rFonts w:ascii="Times New Roman" w:eastAsia="Times New Roman" w:hAnsi="Times New Roman" w:cs="Times New Roman"/>
      <w:b/>
      <w:bCs/>
      <w:color w:val="333300"/>
      <w:sz w:val="36"/>
      <w:szCs w:val="36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1"/>
    <w:link w:val="1"/>
    <w:rPr>
      <w:rFonts w:ascii="Times New Roman" w:eastAsia="Times New Roman" w:hAnsi="Times New Roman" w:cs="Times New Roman"/>
      <w:b/>
      <w:bCs/>
      <w:color w:val="333300"/>
      <w:sz w:val="36"/>
      <w:szCs w:val="36"/>
      <w:lang w:eastAsia="zh-CN"/>
    </w:rPr>
  </w:style>
  <w:style w:type="paragraph" w:styleId="a0">
    <w:name w:val="Body Text"/>
    <w:basedOn w:val="a"/>
    <w:link w:val="af3"/>
    <w:uiPriority w:val="99"/>
    <w:semiHidden/>
    <w:unhideWhenUsed/>
    <w:pPr>
      <w:spacing w:after="120"/>
    </w:pPr>
  </w:style>
  <w:style w:type="character" w:customStyle="1" w:styleId="af3">
    <w:name w:val="Основной текст Знак"/>
    <w:basedOn w:val="a1"/>
    <w:link w:val="a0"/>
    <w:uiPriority w:val="99"/>
    <w:semiHidden/>
  </w:style>
  <w:style w:type="paragraph" w:styleId="af4">
    <w:name w:val="Balloon Text"/>
    <w:basedOn w:val="a"/>
    <w:link w:val="af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Pr>
      <w:rFonts w:ascii="Tahoma" w:hAnsi="Tahoma" w:cs="Tahoma"/>
      <w:sz w:val="16"/>
      <w:szCs w:val="16"/>
    </w:rPr>
  </w:style>
  <w:style w:type="character" w:styleId="af6">
    <w:name w:val="Hyperlink"/>
    <w:basedOn w:val="a1"/>
    <w:uiPriority w:val="99"/>
    <w:unhideWhenUsed/>
    <w:rPr>
      <w:color w:val="0563C1" w:themeColor="hyperlink"/>
      <w:u w:val="single"/>
    </w:rPr>
  </w:style>
  <w:style w:type="table" w:styleId="af7">
    <w:name w:val="Table Grid"/>
    <w:basedOn w:val="a2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List Paragraph"/>
    <w:basedOn w:val="a"/>
    <w:link w:val="af9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9">
    <w:name w:val="Абзац списка Знак"/>
    <w:link w:val="af8"/>
    <w:uiPriority w:val="34"/>
  </w:style>
  <w:style w:type="paragraph" w:styleId="afa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head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1"/>
    <w:link w:val="afb"/>
    <w:uiPriority w:val="99"/>
  </w:style>
  <w:style w:type="paragraph" w:styleId="afd">
    <w:name w:val="footer"/>
    <w:basedOn w:val="a"/>
    <w:link w:val="af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1"/>
    <w:link w:val="af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852F8-1F17-43C4-8EFC-E47FF3FDA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Alina V. Sergeeva</dc:creator>
  <cp:lastModifiedBy>Учетная запись Майкрософт</cp:lastModifiedBy>
  <cp:revision>36</cp:revision>
  <dcterms:created xsi:type="dcterms:W3CDTF">2022-10-26T05:55:00Z</dcterms:created>
  <dcterms:modified xsi:type="dcterms:W3CDTF">2026-03-16T05:29:00Z</dcterms:modified>
</cp:coreProperties>
</file>