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06553" w14:textId="77777777" w:rsidR="005F5EE0" w:rsidRDefault="005F5EE0" w:rsidP="00894880">
      <w:pPr>
        <w:tabs>
          <w:tab w:val="left" w:pos="4545"/>
          <w:tab w:val="center" w:pos="49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14:paraId="129C0243" w14:textId="6C06B07F" w:rsidR="008F4B8D" w:rsidRPr="00511523" w:rsidRDefault="00A62D70" w:rsidP="00894880">
      <w:pPr>
        <w:tabs>
          <w:tab w:val="left" w:pos="4545"/>
          <w:tab w:val="center" w:pos="496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осуществлени</w:t>
      </w: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закупок товаров, работ, услуг</w:t>
      </w:r>
    </w:p>
    <w:p w14:paraId="7D067209" w14:textId="77777777" w:rsidR="008C2EE1" w:rsidRPr="00511523" w:rsidRDefault="005A3A06" w:rsidP="008948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обеспечения муниципальных нужд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</w:t>
      </w:r>
      <w:r w:rsidR="0049176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ода Чебоксары</w:t>
      </w:r>
      <w:r w:rsidR="00681F31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CCA43B3" w14:textId="53A3929C" w:rsidR="009802B3" w:rsidRPr="00F83024" w:rsidRDefault="0049176E" w:rsidP="0089488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5B3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январь-июнь</w:t>
      </w:r>
      <w:r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73B84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C2EE1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D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="0006341E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CF4999" w:rsidRPr="00511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</w:t>
      </w:r>
      <w:r w:rsidR="007D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26B4DB23" w14:textId="0347A66F" w:rsidR="00DD2709" w:rsidRDefault="00DD2709" w:rsidP="00756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44"/>
        <w:gridCol w:w="3119"/>
        <w:gridCol w:w="1583"/>
      </w:tblGrid>
      <w:tr w:rsidR="00596512" w:rsidRPr="00596512" w14:paraId="29F8E5A0" w14:textId="77777777" w:rsidTr="00710796">
        <w:tc>
          <w:tcPr>
            <w:tcW w:w="4644" w:type="dxa"/>
            <w:vMerge w:val="restart"/>
            <w:vAlign w:val="center"/>
          </w:tcPr>
          <w:p w14:paraId="36DC17E4" w14:textId="2FB1E02B" w:rsidR="00596512" w:rsidRPr="00596512" w:rsidRDefault="006D4C68" w:rsidP="0059651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596512"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акупок всего, млн. руб.</w:t>
            </w:r>
          </w:p>
        </w:tc>
        <w:tc>
          <w:tcPr>
            <w:tcW w:w="3119" w:type="dxa"/>
          </w:tcPr>
          <w:p w14:paraId="348D6630" w14:textId="40510670" w:rsidR="00596512" w:rsidRPr="00596512" w:rsidRDefault="00596512" w:rsidP="007D76A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8C0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D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2F96098B" w14:textId="5BC1A0CF" w:rsidR="00596512" w:rsidRPr="00AA3874" w:rsidRDefault="005B33A5" w:rsidP="00F41B68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3 183,7</w:t>
            </w:r>
          </w:p>
        </w:tc>
      </w:tr>
      <w:tr w:rsidR="00596512" w:rsidRPr="001A66B6" w14:paraId="77409D74" w14:textId="77777777" w:rsidTr="00710796">
        <w:tc>
          <w:tcPr>
            <w:tcW w:w="4644" w:type="dxa"/>
            <w:vMerge/>
          </w:tcPr>
          <w:p w14:paraId="4C8DF395" w14:textId="77777777" w:rsidR="00596512" w:rsidRPr="00596512" w:rsidRDefault="00596512" w:rsidP="0059651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CC66767" w14:textId="22CC4172" w:rsidR="00596512" w:rsidRPr="00596512" w:rsidRDefault="00596512" w:rsidP="007D76AC">
            <w:pPr>
              <w:pStyle w:val="aa"/>
              <w:ind w:left="-391"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 w:rsidR="007D76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279D72C" w14:textId="305A660C" w:rsidR="00596512" w:rsidRPr="001A66B6" w:rsidRDefault="005B33A5" w:rsidP="00F41B68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4 826,1</w:t>
            </w:r>
          </w:p>
        </w:tc>
      </w:tr>
      <w:tr w:rsidR="007D76AC" w:rsidRPr="00596512" w14:paraId="000AF008" w14:textId="77777777" w:rsidTr="00710796">
        <w:tc>
          <w:tcPr>
            <w:tcW w:w="4644" w:type="dxa"/>
            <w:vMerge w:val="restart"/>
            <w:vAlign w:val="center"/>
          </w:tcPr>
          <w:p w14:paraId="04E56F9E" w14:textId="24E499B4" w:rsidR="007D76AC" w:rsidRPr="00596512" w:rsidRDefault="006D4C68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7D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акупок конкурентными способами, млн. руб.</w:t>
            </w:r>
          </w:p>
        </w:tc>
        <w:tc>
          <w:tcPr>
            <w:tcW w:w="3119" w:type="dxa"/>
          </w:tcPr>
          <w:p w14:paraId="70F7B944" w14:textId="7E80D507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A8B60BC" w14:textId="30B4A153" w:rsidR="007D76AC" w:rsidRPr="00AA3874" w:rsidRDefault="00917EC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2 396,5</w:t>
            </w:r>
          </w:p>
        </w:tc>
      </w:tr>
      <w:tr w:rsidR="007D76AC" w:rsidRPr="003C0C9A" w14:paraId="16AC7B72" w14:textId="77777777" w:rsidTr="00710796">
        <w:tc>
          <w:tcPr>
            <w:tcW w:w="4644" w:type="dxa"/>
            <w:vMerge/>
            <w:vAlign w:val="center"/>
          </w:tcPr>
          <w:p w14:paraId="3EA70D51" w14:textId="46EF52C5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9B6AEED" w14:textId="5D326FA3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0617AAF" w14:textId="7672A722" w:rsidR="007D76AC" w:rsidRPr="00917ECC" w:rsidRDefault="00917EC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red"/>
                <w:lang w:eastAsia="ru-RU"/>
              </w:rPr>
            </w:pPr>
            <w:r w:rsidRPr="00917ECC">
              <w:rPr>
                <w:rFonts w:ascii="Times New Roman" w:hAnsi="Times New Roman" w:cs="Times New Roman"/>
                <w:b/>
                <w:sz w:val="28"/>
                <w:szCs w:val="28"/>
              </w:rPr>
              <w:t>3 793,3</w:t>
            </w:r>
          </w:p>
        </w:tc>
      </w:tr>
      <w:tr w:rsidR="007D76AC" w:rsidRPr="00596512" w14:paraId="7415437D" w14:textId="77777777" w:rsidTr="00710796">
        <w:tc>
          <w:tcPr>
            <w:tcW w:w="4644" w:type="dxa"/>
            <w:vMerge w:val="restart"/>
            <w:vAlign w:val="center"/>
          </w:tcPr>
          <w:p w14:paraId="4E5EAD90" w14:textId="2DBD759A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Экономия средств, млн. руб.</w:t>
            </w:r>
          </w:p>
        </w:tc>
        <w:tc>
          <w:tcPr>
            <w:tcW w:w="3119" w:type="dxa"/>
          </w:tcPr>
          <w:p w14:paraId="21353D90" w14:textId="24E34BBC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12878566" w14:textId="4FF88F58" w:rsidR="007D76AC" w:rsidRPr="00CF4F7D" w:rsidRDefault="00917EC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171,5</w:t>
            </w:r>
          </w:p>
        </w:tc>
      </w:tr>
      <w:tr w:rsidR="007D76AC" w:rsidRPr="00596512" w14:paraId="34BC773B" w14:textId="77777777" w:rsidTr="00710796">
        <w:tc>
          <w:tcPr>
            <w:tcW w:w="4644" w:type="dxa"/>
            <w:vMerge/>
            <w:vAlign w:val="center"/>
          </w:tcPr>
          <w:p w14:paraId="6ECAFD68" w14:textId="77777777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7C68674E" w14:textId="44CCD9C6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4C500429" w14:textId="1F2AD57B" w:rsidR="007D76AC" w:rsidRPr="00917ECC" w:rsidRDefault="00917EC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17E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189,1</w:t>
            </w:r>
          </w:p>
        </w:tc>
      </w:tr>
      <w:tr w:rsidR="007D76AC" w:rsidRPr="00596512" w14:paraId="638A1852" w14:textId="77777777" w:rsidTr="00710796">
        <w:tc>
          <w:tcPr>
            <w:tcW w:w="4644" w:type="dxa"/>
            <w:vMerge w:val="restart"/>
            <w:vAlign w:val="center"/>
          </w:tcPr>
          <w:p w14:paraId="3D36E036" w14:textId="44E11930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Экономическая эффективность, %</w:t>
            </w:r>
          </w:p>
        </w:tc>
        <w:tc>
          <w:tcPr>
            <w:tcW w:w="3119" w:type="dxa"/>
          </w:tcPr>
          <w:p w14:paraId="7D443FEB" w14:textId="5EAB203C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3E552570" w14:textId="3BB1BE30" w:rsidR="007D76AC" w:rsidRPr="00CF4F7D" w:rsidRDefault="00917EC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</w:t>
            </w:r>
          </w:p>
        </w:tc>
      </w:tr>
      <w:tr w:rsidR="007D76AC" w:rsidRPr="00596512" w14:paraId="767F6886" w14:textId="77777777" w:rsidTr="00710796">
        <w:tc>
          <w:tcPr>
            <w:tcW w:w="4644" w:type="dxa"/>
            <w:vMerge/>
          </w:tcPr>
          <w:p w14:paraId="43D3EB70" w14:textId="77777777" w:rsidR="007D76AC" w:rsidRPr="00596512" w:rsidRDefault="007D76AC" w:rsidP="00485422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33FC05E0" w14:textId="3F80E5C5" w:rsidR="007D76AC" w:rsidRPr="00596512" w:rsidRDefault="007D76A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96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83" w:type="dxa"/>
          </w:tcPr>
          <w:p w14:paraId="667A2236" w14:textId="41F7144F" w:rsidR="007D76AC" w:rsidRPr="00CF4F7D" w:rsidRDefault="00917ECC" w:rsidP="0048542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4,7</w:t>
            </w:r>
          </w:p>
        </w:tc>
      </w:tr>
    </w:tbl>
    <w:p w14:paraId="46FA6E00" w14:textId="24260824" w:rsid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2130832" w14:textId="77777777" w:rsidR="00B35E36" w:rsidRPr="00F41B68" w:rsidRDefault="00B35E36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437EA1B" w14:textId="77777777" w:rsidR="00F41B68" w:rsidRDefault="00F41B68" w:rsidP="00F41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41B6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Осуществление закупок товаров, работ, услуг малого объема</w:t>
      </w:r>
    </w:p>
    <w:p w14:paraId="062C450F" w14:textId="501CEF37" w:rsidR="00F41B68" w:rsidRPr="00F41B68" w:rsidRDefault="00F41B68" w:rsidP="00F41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41B6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на электронном ресурсе</w:t>
      </w:r>
    </w:p>
    <w:p w14:paraId="297435D3" w14:textId="6A41A69B" w:rsidR="00F41B68" w:rsidRP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58"/>
        <w:gridCol w:w="2688"/>
      </w:tblGrid>
      <w:tr w:rsidR="00F41B68" w14:paraId="4BEFF71C" w14:textId="77777777" w:rsidTr="00F41B68">
        <w:tc>
          <w:tcPr>
            <w:tcW w:w="6658" w:type="dxa"/>
          </w:tcPr>
          <w:p w14:paraId="2E263863" w14:textId="13C2DF8A" w:rsidR="00F41B68" w:rsidRDefault="00F41B68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Осуществлено закупок всего, млн.</w:t>
            </w:r>
            <w:r w:rsidR="009A45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688" w:type="dxa"/>
          </w:tcPr>
          <w:p w14:paraId="0B4E0A5B" w14:textId="008C5FDA" w:rsidR="00F41B68" w:rsidRDefault="00917ECC" w:rsidP="001970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124,5</w:t>
            </w:r>
          </w:p>
        </w:tc>
      </w:tr>
      <w:tr w:rsidR="00F41B68" w14:paraId="52492A6C" w14:textId="77777777" w:rsidTr="00F41B68">
        <w:tc>
          <w:tcPr>
            <w:tcW w:w="6658" w:type="dxa"/>
          </w:tcPr>
          <w:p w14:paraId="4FE7D3E6" w14:textId="145B75CC" w:rsidR="00F41B68" w:rsidRDefault="009A45A0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Экономия средств, млн. руб.</w:t>
            </w:r>
          </w:p>
        </w:tc>
        <w:tc>
          <w:tcPr>
            <w:tcW w:w="2688" w:type="dxa"/>
          </w:tcPr>
          <w:p w14:paraId="0BB8F985" w14:textId="2E51F73A" w:rsidR="00F41B68" w:rsidRDefault="00917ECC" w:rsidP="001970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22,8</w:t>
            </w:r>
          </w:p>
        </w:tc>
      </w:tr>
      <w:tr w:rsidR="00F41B68" w14:paraId="38D45AB1" w14:textId="77777777" w:rsidTr="00F41B68">
        <w:tc>
          <w:tcPr>
            <w:tcW w:w="6658" w:type="dxa"/>
          </w:tcPr>
          <w:p w14:paraId="5BED5988" w14:textId="7F051DAA" w:rsidR="00F41B68" w:rsidRDefault="009A45A0" w:rsidP="00F41B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Экономическая</w:t>
            </w:r>
            <w:r w:rsidR="001970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эффективность, %</w:t>
            </w:r>
          </w:p>
        </w:tc>
        <w:tc>
          <w:tcPr>
            <w:tcW w:w="2688" w:type="dxa"/>
          </w:tcPr>
          <w:p w14:paraId="3B90B09D" w14:textId="1D07A288" w:rsidR="00F41B68" w:rsidRDefault="00D168D8" w:rsidP="006D4C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15,</w:t>
            </w:r>
            <w:r w:rsidR="006D4C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14:paraId="4E1B580A" w14:textId="04D164FF" w:rsidR="00F41B68" w:rsidRDefault="00F41B68" w:rsidP="00F41B6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A39173" w14:textId="77777777" w:rsidR="00B548AE" w:rsidRDefault="00B548AE" w:rsidP="00555E2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70FE6BC" w14:textId="77777777" w:rsidR="00B548AE" w:rsidRDefault="00B548AE" w:rsidP="00555E22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7288B77" w14:textId="77777777" w:rsidR="00860F25" w:rsidRPr="0073376A" w:rsidRDefault="00860F25" w:rsidP="00860F2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37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97B1891" wp14:editId="4C3ABE78">
            <wp:simplePos x="0" y="0"/>
            <wp:positionH relativeFrom="column">
              <wp:posOffset>-137160</wp:posOffset>
            </wp:positionH>
            <wp:positionV relativeFrom="paragraph">
              <wp:posOffset>372745</wp:posOffset>
            </wp:positionV>
            <wp:extent cx="6134100" cy="3286125"/>
            <wp:effectExtent l="0" t="0" r="0" b="9525"/>
            <wp:wrapThrough wrapText="bothSides">
              <wp:wrapPolygon edited="0">
                <wp:start x="0" y="0"/>
                <wp:lineTo x="0" y="21537"/>
                <wp:lineTo x="21533" y="21537"/>
                <wp:lineTo x="21533" y="0"/>
                <wp:lineTo x="0" y="0"/>
              </wp:wrapPolygon>
            </wp:wrapThrough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рисунок 1 </w:t>
      </w:r>
    </w:p>
    <w:p w14:paraId="0313DB69" w14:textId="77777777" w:rsidR="00C20193" w:rsidRPr="00F47DEE" w:rsidRDefault="00C20193" w:rsidP="00C2019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Рис. 1. Удельный вес по способам осуществления закупок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общем объеме закупок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%</w:t>
      </w:r>
    </w:p>
    <w:p w14:paraId="5729152B" w14:textId="191B499D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3C8CD" w14:textId="2B9B463A" w:rsidR="0012084A" w:rsidRDefault="0012084A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F95B9" w14:textId="77777777" w:rsidR="006B5861" w:rsidRDefault="006B5861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68F90FB" w14:textId="77777777" w:rsidR="006B5861" w:rsidRDefault="006B5861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A0680F0" w14:textId="58637571" w:rsidR="006B5861" w:rsidRDefault="00C83C47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555E22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5168" behindDoc="1" locked="0" layoutInCell="1" allowOverlap="1" wp14:anchorId="3DF7830E" wp14:editId="0B7B859E">
            <wp:simplePos x="0" y="0"/>
            <wp:positionH relativeFrom="column">
              <wp:posOffset>-3810</wp:posOffset>
            </wp:positionH>
            <wp:positionV relativeFrom="paragraph">
              <wp:posOffset>238760</wp:posOffset>
            </wp:positionV>
            <wp:extent cx="6115050" cy="3562350"/>
            <wp:effectExtent l="0" t="0" r="19050" b="1905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2" name="Диаграмма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78957881-4CB1-4724-97AE-FDCC8FDD42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E22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рисунок 2</w:t>
      </w:r>
    </w:p>
    <w:p w14:paraId="606BEE21" w14:textId="77777777" w:rsidR="00072364" w:rsidRPr="00072364" w:rsidRDefault="00072364" w:rsidP="007D4737">
      <w:pPr>
        <w:tabs>
          <w:tab w:val="left" w:pos="426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D088B3A" w14:textId="77777777" w:rsidR="007D4737" w:rsidRPr="00F47DEE" w:rsidRDefault="007D4737" w:rsidP="007D4737">
      <w:pPr>
        <w:tabs>
          <w:tab w:val="left" w:pos="426"/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Рис. </w:t>
      </w:r>
      <w:r w:rsidRPr="00F47DEE">
        <w:rPr>
          <w:rFonts w:ascii="Times New Roman" w:eastAsia="Times New Roman" w:hAnsi="Times New Roman" w:cs="Times New Roman"/>
          <w:sz w:val="26"/>
          <w:szCs w:val="26"/>
          <w:lang w:eastAsia="ru-RU"/>
        </w:rPr>
        <w:t>2. Сведения об экономической эффективности использования средств</w:t>
      </w:r>
    </w:p>
    <w:p w14:paraId="002D1027" w14:textId="5BD16011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B5655F" w14:textId="77777777" w:rsidR="00555E22" w:rsidRDefault="00555E22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312493" w14:textId="77777777" w:rsidR="007D4737" w:rsidRDefault="007D4737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37ACF" w14:textId="77777777" w:rsidR="00B548AE" w:rsidRDefault="00B548AE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FED450" w14:textId="2480A2D1" w:rsidR="00555E22" w:rsidRPr="00555E22" w:rsidRDefault="00555E22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рисунок 3</w:t>
      </w:r>
    </w:p>
    <w:p w14:paraId="0A5F49FC" w14:textId="46B35F61" w:rsidR="00E71F85" w:rsidRDefault="00E71F85" w:rsidP="00DD0894">
      <w:pPr>
        <w:tabs>
          <w:tab w:val="left" w:pos="426"/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9E896" w14:textId="16E1603D" w:rsidR="00922395" w:rsidRDefault="00254E29" w:rsidP="00922395">
      <w:pPr>
        <w:ind w:right="-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C4B4D" wp14:editId="61333358">
                <wp:simplePos x="0" y="0"/>
                <wp:positionH relativeFrom="column">
                  <wp:posOffset>2282190</wp:posOffset>
                </wp:positionH>
                <wp:positionV relativeFrom="paragraph">
                  <wp:posOffset>3078480</wp:posOffset>
                </wp:positionV>
                <wp:extent cx="3234690" cy="257175"/>
                <wp:effectExtent l="0" t="0" r="0" b="0"/>
                <wp:wrapNone/>
                <wp:docPr id="14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4690" cy="257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306575" w14:textId="37B18B48" w:rsidR="00922395" w:rsidRPr="003158E5" w:rsidRDefault="00775DF2" w:rsidP="00922395">
                            <w:pPr>
                              <w:pStyle w:val="ad"/>
                              <w:spacing w:after="0"/>
                              <w:ind w:right="509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3158E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январь-июнь</w:t>
                            </w:r>
                            <w:r w:rsidR="00725246" w:rsidRPr="003158E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23D46" w:rsidRPr="003158E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202</w:t>
                            </w:r>
                            <w:r w:rsidR="00725246" w:rsidRPr="003158E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 w:rsidR="00922395" w:rsidRPr="003158E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AA413B" w:rsidRPr="003158E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од</w:t>
                            </w:r>
                            <w:r w:rsidR="00725246" w:rsidRPr="003158E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а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179.7pt;margin-top:242.4pt;width:254.7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" filled="f" stroked="f">
                <v:textbox>
                  <w:txbxContent>
                    <w:p w14:paraId="44306575" w14:textId="37B18B48" w:rsidR="00922395" w:rsidRPr="003158E5" w:rsidRDefault="00775DF2" w:rsidP="00922395">
                      <w:pPr>
                        <w:pStyle w:val="ad"/>
                        <w:spacing w:after="0"/>
                        <w:ind w:right="509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3158E5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январь-июнь</w:t>
                      </w:r>
                      <w:r w:rsidR="00725246" w:rsidRPr="003158E5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123D46" w:rsidRPr="003158E5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202</w:t>
                      </w:r>
                      <w:r w:rsidR="00725246" w:rsidRPr="003158E5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 w:rsidR="00922395" w:rsidRPr="003158E5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г</w:t>
                      </w:r>
                      <w:r w:rsidR="00AA413B" w:rsidRPr="003158E5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од</w:t>
                      </w:r>
                      <w:r w:rsidR="00725246" w:rsidRPr="003158E5">
                        <w:rPr>
                          <w:rFonts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78C191" wp14:editId="5F35BC6E">
                <wp:simplePos x="0" y="0"/>
                <wp:positionH relativeFrom="column">
                  <wp:posOffset>2143125</wp:posOffset>
                </wp:positionH>
                <wp:positionV relativeFrom="paragraph">
                  <wp:posOffset>3145155</wp:posOffset>
                </wp:positionV>
                <wp:extent cx="142875" cy="133350"/>
                <wp:effectExtent l="0" t="0" r="9525" b="0"/>
                <wp:wrapNone/>
                <wp:docPr id="11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CFC0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168.75pt;margin-top:247.65pt;width:11.25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" fillcolor="#cfc0e9" stroked="f" strokeweight="1pt"/>
            </w:pict>
          </mc:Fallback>
        </mc:AlternateContent>
      </w:r>
      <w:r w:rsidR="003158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8DEDD0" wp14:editId="3CB44640">
                <wp:simplePos x="0" y="0"/>
                <wp:positionH relativeFrom="column">
                  <wp:posOffset>2125980</wp:posOffset>
                </wp:positionH>
                <wp:positionV relativeFrom="paragraph">
                  <wp:posOffset>2954655</wp:posOffset>
                </wp:positionV>
                <wp:extent cx="156210" cy="146685"/>
                <wp:effectExtent l="0" t="0" r="0" b="5715"/>
                <wp:wrapNone/>
                <wp:docPr id="13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" cy="146685"/>
                        </a:xfrm>
                        <a:prstGeom prst="rect">
                          <a:avLst/>
                        </a:prstGeom>
                        <a:solidFill>
                          <a:srgbClr val="7DB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67.4pt;margin-top:232.65pt;width:12.3pt;height:1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" fillcolor="#7dbaa8" stroked="f" strokeweight="1pt"/>
            </w:pict>
          </mc:Fallback>
        </mc:AlternateContent>
      </w:r>
      <w:r w:rsidR="00775DF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4B076C8" wp14:editId="1F7D0298">
                <wp:simplePos x="0" y="0"/>
                <wp:positionH relativeFrom="column">
                  <wp:posOffset>2282190</wp:posOffset>
                </wp:positionH>
                <wp:positionV relativeFrom="paragraph">
                  <wp:posOffset>2868930</wp:posOffset>
                </wp:positionV>
                <wp:extent cx="2800350" cy="409575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409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CE2364" w14:textId="7B19D9D2" w:rsidR="00922395" w:rsidRPr="003158E5" w:rsidRDefault="00725246" w:rsidP="00922395">
                            <w:pPr>
                              <w:pStyle w:val="ad"/>
                              <w:spacing w:after="0"/>
                              <w:textAlignment w:val="baseline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158E5">
                              <w:rPr>
                                <w:b/>
                                <w:sz w:val="22"/>
                                <w:szCs w:val="22"/>
                              </w:rPr>
                              <w:t>январь-</w:t>
                            </w:r>
                            <w:r w:rsidR="00775DF2" w:rsidRPr="003158E5">
                              <w:rPr>
                                <w:b/>
                                <w:sz w:val="22"/>
                                <w:szCs w:val="22"/>
                              </w:rPr>
                              <w:t>июнь</w:t>
                            </w:r>
                            <w:r w:rsidR="00717F0A" w:rsidRPr="003158E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A413B" w:rsidRPr="003158E5">
                              <w:rPr>
                                <w:b/>
                                <w:sz w:val="22"/>
                                <w:szCs w:val="22"/>
                              </w:rPr>
                              <w:t>202</w:t>
                            </w:r>
                            <w:r w:rsidRPr="003158E5">
                              <w:rPr>
                                <w:b/>
                                <w:sz w:val="22"/>
                                <w:szCs w:val="22"/>
                              </w:rPr>
                              <w:t>5</w:t>
                            </w:r>
                            <w:r w:rsidR="00AA413B" w:rsidRPr="003158E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год</w:t>
                            </w:r>
                            <w:r w:rsidRPr="003158E5">
                              <w:rPr>
                                <w:b/>
                                <w:sz w:val="22"/>
                                <w:szCs w:val="22"/>
                              </w:rPr>
                              <w:t>а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11" o:spid="_x0000_s1027" type="#_x0000_t202" style="position:absolute;margin-left:179.7pt;margin-top:225.9pt;width:220.5pt;height:32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" filled="f" stroked="f">
                <v:textbox>
                  <w:txbxContent>
                    <w:p w14:paraId="09CE2364" w14:textId="7B19D9D2" w:rsidR="00922395" w:rsidRPr="003158E5" w:rsidRDefault="00725246" w:rsidP="00922395">
                      <w:pPr>
                        <w:pStyle w:val="ad"/>
                        <w:spacing w:after="0"/>
                        <w:textAlignment w:val="baseline"/>
                        <w:rPr>
                          <w:b/>
                          <w:sz w:val="22"/>
                          <w:szCs w:val="22"/>
                        </w:rPr>
                      </w:pPr>
                      <w:r w:rsidRPr="003158E5">
                        <w:rPr>
                          <w:b/>
                          <w:sz w:val="22"/>
                          <w:szCs w:val="22"/>
                        </w:rPr>
                        <w:t>январь-</w:t>
                      </w:r>
                      <w:r w:rsidR="00775DF2" w:rsidRPr="003158E5">
                        <w:rPr>
                          <w:b/>
                          <w:sz w:val="22"/>
                          <w:szCs w:val="22"/>
                        </w:rPr>
                        <w:t>июнь</w:t>
                      </w:r>
                      <w:r w:rsidR="00717F0A" w:rsidRPr="003158E5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A413B" w:rsidRPr="003158E5">
                        <w:rPr>
                          <w:b/>
                          <w:sz w:val="22"/>
                          <w:szCs w:val="22"/>
                        </w:rPr>
                        <w:t>202</w:t>
                      </w:r>
                      <w:r w:rsidRPr="003158E5">
                        <w:rPr>
                          <w:b/>
                          <w:sz w:val="22"/>
                          <w:szCs w:val="22"/>
                        </w:rPr>
                        <w:t>5</w:t>
                      </w:r>
                      <w:r w:rsidR="00AA413B" w:rsidRPr="003158E5">
                        <w:rPr>
                          <w:b/>
                          <w:sz w:val="22"/>
                          <w:szCs w:val="22"/>
                        </w:rPr>
                        <w:t xml:space="preserve"> год</w:t>
                      </w:r>
                      <w:r w:rsidRPr="003158E5">
                        <w:rPr>
                          <w:b/>
                          <w:sz w:val="22"/>
                          <w:szCs w:val="22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6640A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A0B8E" wp14:editId="4BE25F79">
                <wp:simplePos x="0" y="0"/>
                <wp:positionH relativeFrom="column">
                  <wp:posOffset>2548890</wp:posOffset>
                </wp:positionH>
                <wp:positionV relativeFrom="paragraph">
                  <wp:posOffset>2747645</wp:posOffset>
                </wp:positionV>
                <wp:extent cx="809625" cy="19050"/>
                <wp:effectExtent l="0" t="0" r="28575" b="19050"/>
                <wp:wrapNone/>
                <wp:docPr id="20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190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42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832777" id="Прямая соединительная линия 19" o:spid="_x0000_s1026" style="position:absolute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7pt,216.35pt" to="264.45pt,2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" strokecolor="#00642d" strokeweight="1pt">
                <v:stroke joinstyle="miter"/>
                <o:lock v:ext="edit" shapetype="f"/>
              </v:lin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8805AF" wp14:editId="26E203C6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2105025" cy="552450"/>
                <wp:effectExtent l="0" t="0" r="0" b="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552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6DE3EF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jc w:val="center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Количество проведенных совместных закупок, ед.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8805AF" id="TextBox 2" o:spid="_x0000_s1028" type="#_x0000_t202" style="position:absolute;margin-left:0;margin-top:1.05pt;width:165.75pt;height:43.5pt;z-index:251633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" filled="f" stroked="f">
                <v:textbox>
                  <w:txbxContent>
                    <w:p w14:paraId="636DE3EF" w14:textId="77777777" w:rsidR="00922395" w:rsidRPr="00A41A4C" w:rsidRDefault="00922395" w:rsidP="00922395">
                      <w:pPr>
                        <w:pStyle w:val="ad"/>
                        <w:spacing w:after="0"/>
                        <w:jc w:val="center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Количество проведенных совместных закупок, ед.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07DB567" wp14:editId="47B78E02">
                <wp:simplePos x="0" y="0"/>
                <wp:positionH relativeFrom="column">
                  <wp:posOffset>2015490</wp:posOffset>
                </wp:positionH>
                <wp:positionV relativeFrom="paragraph">
                  <wp:posOffset>13970</wp:posOffset>
                </wp:positionV>
                <wp:extent cx="2057400" cy="447675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476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4D9C31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jc w:val="center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Количество заключенных контрактов, ед.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7DB567" id="TextBox 9" o:spid="_x0000_s1029" type="#_x0000_t202" style="position:absolute;margin-left:158.7pt;margin-top:1.1pt;width:162pt;height:35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" filled="f" stroked="f">
                <v:textbox>
                  <w:txbxContent>
                    <w:p w14:paraId="534D9C31" w14:textId="77777777" w:rsidR="00922395" w:rsidRPr="00A41A4C" w:rsidRDefault="00922395" w:rsidP="00922395">
                      <w:pPr>
                        <w:pStyle w:val="ad"/>
                        <w:spacing w:after="0"/>
                        <w:jc w:val="center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Количество заключенных контрактов, ед.</w:t>
                      </w:r>
                    </w:p>
                  </w:txbxContent>
                </v:textbox>
              </v:shape>
            </w:pict>
          </mc:Fallback>
        </mc:AlternateContent>
      </w:r>
      <w:r w:rsidR="00A41A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C89FA" wp14:editId="54D01DD0">
                <wp:simplePos x="0" y="0"/>
                <wp:positionH relativeFrom="column">
                  <wp:posOffset>4130040</wp:posOffset>
                </wp:positionH>
                <wp:positionV relativeFrom="paragraph">
                  <wp:posOffset>14605</wp:posOffset>
                </wp:positionV>
                <wp:extent cx="3802380" cy="533400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6949D859-D39B-46CD-A19E-0111269BC7B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2380" cy="533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7A564D" w14:textId="77777777" w:rsidR="00922395" w:rsidRPr="00A41A4C" w:rsidRDefault="00922395" w:rsidP="00922395">
                            <w:pPr>
                              <w:pStyle w:val="ad"/>
                              <w:spacing w:after="0"/>
                              <w:ind w:right="2631"/>
                              <w:textAlignment w:val="baseline"/>
                            </w:pPr>
                            <w:r w:rsidRPr="00A41A4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Стоимость заключенных контрактов, млн. рублей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DC89FA" id="TextBox 20" o:spid="_x0000_s1030" type="#_x0000_t202" style="position:absolute;margin-left:325.2pt;margin-top:1.15pt;width:299.4pt;height:42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" filled="f" stroked="f">
                <v:textbox>
                  <w:txbxContent>
                    <w:p w14:paraId="3F7A564D" w14:textId="77777777" w:rsidR="00922395" w:rsidRPr="00A41A4C" w:rsidRDefault="00922395" w:rsidP="00922395">
                      <w:pPr>
                        <w:pStyle w:val="ad"/>
                        <w:spacing w:after="0"/>
                        <w:ind w:right="2631"/>
                        <w:textAlignment w:val="baseline"/>
                      </w:pPr>
                      <w:r w:rsidRPr="00A41A4C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Стоимость заключенных контрактов, млн. рублей</w:t>
                      </w:r>
                    </w:p>
                  </w:txbxContent>
                </v:textbox>
              </v:shape>
            </w:pict>
          </mc:Fallback>
        </mc:AlternateContent>
      </w:r>
      <w:r w:rsidR="009223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96E5BD" wp14:editId="75AD46D0">
                <wp:simplePos x="0" y="0"/>
                <wp:positionH relativeFrom="column">
                  <wp:posOffset>396240</wp:posOffset>
                </wp:positionH>
                <wp:positionV relativeFrom="paragraph">
                  <wp:posOffset>2746375</wp:posOffset>
                </wp:positionV>
                <wp:extent cx="1133475" cy="9525"/>
                <wp:effectExtent l="0" t="0" r="28575" b="28575"/>
                <wp:wrapNone/>
                <wp:docPr id="18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3347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42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B01708" id="Прямая соединительная линия 17" o:spid="_x0000_s1026" style="position:absolute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2pt,216.25pt" to="120.45pt,2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" strokecolor="#00642d" strokeweight="1pt">
                <v:stroke joinstyle="miter"/>
                <o:lock v:ext="edit" shapetype="f"/>
              </v:line>
            </w:pict>
          </mc:Fallback>
        </mc:AlternateContent>
      </w:r>
      <w:r w:rsidR="009223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D6D8FF" wp14:editId="1382890F">
                <wp:simplePos x="0" y="0"/>
                <wp:positionH relativeFrom="column">
                  <wp:posOffset>6198870</wp:posOffset>
                </wp:positionH>
                <wp:positionV relativeFrom="paragraph">
                  <wp:posOffset>4793615</wp:posOffset>
                </wp:positionV>
                <wp:extent cx="2133600" cy="365125"/>
                <wp:effectExtent l="0" t="0" r="0" b="0"/>
                <wp:wrapNone/>
                <wp:docPr id="4" name="Номер слайда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133600" cy="365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B100D7" w14:textId="77777777" w:rsidR="00922395" w:rsidRDefault="00922395" w:rsidP="00922395">
                            <w:pPr>
                              <w:pStyle w:val="ad"/>
                              <w:spacing w:after="0"/>
                              <w:jc w:val="right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898989"/>
                                <w:kern w:val="24"/>
                                <w14:textFill>
                                  <w14:solidFill>
                                    <w14:srgbClr w14:val="898989">
                                      <w14:tint w14:val="75000"/>
                                    </w14:srgbClr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7D6D8FF" id="Номер слайда 3" o:spid="_x0000_s1031" style="position:absolute;margin-left:488.1pt;margin-top:377.45pt;width:168pt;height:28.7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" filled="f" stroked="f">
                <v:path arrowok="t"/>
                <o:lock v:ext="edit" grouping="t"/>
                <v:textbox>
                  <w:txbxContent>
                    <w:p w14:paraId="0FB100D7" w14:textId="77777777" w:rsidR="00922395" w:rsidRDefault="00922395" w:rsidP="00922395">
                      <w:pPr>
                        <w:pStyle w:val="ad"/>
                        <w:spacing w:after="0"/>
                        <w:jc w:val="right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898989"/>
                          <w:kern w:val="24"/>
                          <w14:textFill>
                            <w14:solidFill>
                              <w14:srgbClr w14:val="898989">
                                <w14:tint w14:val="75000"/>
                              </w14:srgbClr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922395">
        <w:rPr>
          <w:noProof/>
          <w:lang w:eastAsia="ru-RU"/>
        </w:rPr>
        <w:drawing>
          <wp:inline distT="0" distB="0" distL="0" distR="0" wp14:anchorId="6083A759" wp14:editId="1CC1AAAF">
            <wp:extent cx="1895475" cy="321945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8201E9A3-AF88-445E-B3B5-5ADF9D439A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922395">
        <w:rPr>
          <w:noProof/>
          <w:lang w:eastAsia="ru-RU"/>
        </w:rPr>
        <w:drawing>
          <wp:inline distT="0" distB="0" distL="0" distR="0" wp14:anchorId="6E50BFC0" wp14:editId="3A8BECFD">
            <wp:extent cx="2008800" cy="2811600"/>
            <wp:effectExtent l="0" t="0" r="0" b="0"/>
            <wp:docPr id="7" name="Диаграмма 7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39AFAC24-B4B7-4C81-9761-26F2DC74F3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922395" w:rsidRPr="00981C5E">
        <w:rPr>
          <w:b/>
          <w:noProof/>
          <w:lang w:eastAsia="ru-RU"/>
        </w:rPr>
        <w:drawing>
          <wp:inline distT="0" distB="0" distL="0" distR="0" wp14:anchorId="666CBCC0" wp14:editId="49F338A7">
            <wp:extent cx="1990725" cy="2838450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448B1823-18D8-4843-AC1F-587184A68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BDB62D5" w14:textId="6CF842A0" w:rsidR="004A63F7" w:rsidRDefault="004A63F7" w:rsidP="00DA1524">
      <w:pPr>
        <w:tabs>
          <w:tab w:val="left" w:pos="19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FB0CC1" w14:textId="2FD426AE" w:rsidR="00E4449D" w:rsidRPr="00DA1524" w:rsidRDefault="00DA1524" w:rsidP="00DA1524">
      <w:pPr>
        <w:tabs>
          <w:tab w:val="left" w:pos="19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524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Рис. 3. Сведения о проведении совместных электронных закупок</w:t>
      </w:r>
    </w:p>
    <w:p w14:paraId="10ED8941" w14:textId="2AC6AD2F" w:rsidR="00DA1524" w:rsidRPr="00DA1524" w:rsidRDefault="00DA1524" w:rsidP="00DA152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D0E0F" w14:textId="58489D4B" w:rsidR="00024DCD" w:rsidRPr="007D4737" w:rsidRDefault="00024DCD" w:rsidP="00511523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iCs/>
          <w:sz w:val="26"/>
          <w:szCs w:val="26"/>
        </w:rPr>
      </w:pPr>
      <w:bookmarkStart w:id="0" w:name="_GoBack"/>
      <w:bookmarkEnd w:id="0"/>
    </w:p>
    <w:sectPr w:rsidR="00024DCD" w:rsidRPr="007D4737" w:rsidSect="00EF06F8">
      <w:headerReference w:type="default" r:id="rId13"/>
      <w:pgSz w:w="11907" w:h="16840" w:code="9"/>
      <w:pgMar w:top="426" w:right="850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27552" w14:textId="77777777" w:rsidR="00994BC3" w:rsidRDefault="00994BC3">
      <w:pPr>
        <w:spacing w:after="0" w:line="240" w:lineRule="auto"/>
      </w:pPr>
      <w:r>
        <w:separator/>
      </w:r>
    </w:p>
  </w:endnote>
  <w:endnote w:type="continuationSeparator" w:id="0">
    <w:p w14:paraId="549EEAF3" w14:textId="77777777" w:rsidR="00994BC3" w:rsidRDefault="0099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0DF8E" w14:textId="77777777" w:rsidR="00994BC3" w:rsidRDefault="00994BC3">
      <w:pPr>
        <w:spacing w:after="0" w:line="240" w:lineRule="auto"/>
      </w:pPr>
      <w:r>
        <w:separator/>
      </w:r>
    </w:p>
  </w:footnote>
  <w:footnote w:type="continuationSeparator" w:id="0">
    <w:p w14:paraId="5F053F76" w14:textId="77777777" w:rsidR="00994BC3" w:rsidRDefault="0099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14AB2" w14:textId="77777777" w:rsidR="00AA652C" w:rsidRDefault="00254E29" w:rsidP="00A07596">
    <w:pPr>
      <w:pStyle w:val="a3"/>
      <w:framePr w:w="7469" w:wrap="auto" w:vAnchor="text" w:hAnchor="margin" w:x="1276" w:y="1"/>
      <w:rPr>
        <w:rStyle w:val="a5"/>
      </w:rPr>
    </w:pPr>
  </w:p>
  <w:p w14:paraId="3C1B5685" w14:textId="77777777" w:rsidR="00AA652C" w:rsidRDefault="00254E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2F"/>
    <w:rsid w:val="00000277"/>
    <w:rsid w:val="00003AB2"/>
    <w:rsid w:val="00004A47"/>
    <w:rsid w:val="00005760"/>
    <w:rsid w:val="00005C8D"/>
    <w:rsid w:val="000064BC"/>
    <w:rsid w:val="0001142C"/>
    <w:rsid w:val="0001145D"/>
    <w:rsid w:val="000120E7"/>
    <w:rsid w:val="000125EA"/>
    <w:rsid w:val="00014A03"/>
    <w:rsid w:val="00014C68"/>
    <w:rsid w:val="000154FF"/>
    <w:rsid w:val="0001592C"/>
    <w:rsid w:val="000160C9"/>
    <w:rsid w:val="00016A89"/>
    <w:rsid w:val="00021C85"/>
    <w:rsid w:val="00021FBA"/>
    <w:rsid w:val="00024DCD"/>
    <w:rsid w:val="00030DEA"/>
    <w:rsid w:val="000319FE"/>
    <w:rsid w:val="000323AA"/>
    <w:rsid w:val="00033694"/>
    <w:rsid w:val="00033B89"/>
    <w:rsid w:val="00034051"/>
    <w:rsid w:val="00034A20"/>
    <w:rsid w:val="0003580E"/>
    <w:rsid w:val="0004064C"/>
    <w:rsid w:val="00040888"/>
    <w:rsid w:val="000427B6"/>
    <w:rsid w:val="00043B63"/>
    <w:rsid w:val="000448BA"/>
    <w:rsid w:val="00045026"/>
    <w:rsid w:val="000468AE"/>
    <w:rsid w:val="00053B9E"/>
    <w:rsid w:val="00055D38"/>
    <w:rsid w:val="00057960"/>
    <w:rsid w:val="00060D5D"/>
    <w:rsid w:val="00062733"/>
    <w:rsid w:val="0006341E"/>
    <w:rsid w:val="0006356A"/>
    <w:rsid w:val="00065262"/>
    <w:rsid w:val="00066124"/>
    <w:rsid w:val="0006651C"/>
    <w:rsid w:val="00066C65"/>
    <w:rsid w:val="000672C9"/>
    <w:rsid w:val="00070EBA"/>
    <w:rsid w:val="0007199E"/>
    <w:rsid w:val="00072364"/>
    <w:rsid w:val="00074A9C"/>
    <w:rsid w:val="0007591E"/>
    <w:rsid w:val="0007795F"/>
    <w:rsid w:val="00080077"/>
    <w:rsid w:val="000810FC"/>
    <w:rsid w:val="000815DE"/>
    <w:rsid w:val="00083481"/>
    <w:rsid w:val="00083EEC"/>
    <w:rsid w:val="0008622A"/>
    <w:rsid w:val="00091242"/>
    <w:rsid w:val="00091413"/>
    <w:rsid w:val="000914D8"/>
    <w:rsid w:val="00092218"/>
    <w:rsid w:val="00093289"/>
    <w:rsid w:val="00094E79"/>
    <w:rsid w:val="000A0113"/>
    <w:rsid w:val="000A0E9E"/>
    <w:rsid w:val="000A14E0"/>
    <w:rsid w:val="000A248B"/>
    <w:rsid w:val="000A262D"/>
    <w:rsid w:val="000A350E"/>
    <w:rsid w:val="000A45E7"/>
    <w:rsid w:val="000A53D9"/>
    <w:rsid w:val="000A5B0F"/>
    <w:rsid w:val="000A7E78"/>
    <w:rsid w:val="000B1514"/>
    <w:rsid w:val="000B4D0A"/>
    <w:rsid w:val="000B6624"/>
    <w:rsid w:val="000C1043"/>
    <w:rsid w:val="000C195C"/>
    <w:rsid w:val="000C2932"/>
    <w:rsid w:val="000C452D"/>
    <w:rsid w:val="000C4594"/>
    <w:rsid w:val="000C4ED9"/>
    <w:rsid w:val="000C53A9"/>
    <w:rsid w:val="000C6ED4"/>
    <w:rsid w:val="000C7C3C"/>
    <w:rsid w:val="000D1DB6"/>
    <w:rsid w:val="000D5BE8"/>
    <w:rsid w:val="000D6658"/>
    <w:rsid w:val="000D75DD"/>
    <w:rsid w:val="000E0608"/>
    <w:rsid w:val="000E1594"/>
    <w:rsid w:val="000E1E46"/>
    <w:rsid w:val="000E267A"/>
    <w:rsid w:val="000E3895"/>
    <w:rsid w:val="000E50DF"/>
    <w:rsid w:val="000E5B41"/>
    <w:rsid w:val="000F0F7C"/>
    <w:rsid w:val="000F388B"/>
    <w:rsid w:val="000F6B48"/>
    <w:rsid w:val="000F6EF1"/>
    <w:rsid w:val="000F7586"/>
    <w:rsid w:val="000F7F96"/>
    <w:rsid w:val="001008FF"/>
    <w:rsid w:val="00101AC0"/>
    <w:rsid w:val="001044BD"/>
    <w:rsid w:val="0010453E"/>
    <w:rsid w:val="001046AF"/>
    <w:rsid w:val="00113C04"/>
    <w:rsid w:val="00115E65"/>
    <w:rsid w:val="0011739E"/>
    <w:rsid w:val="0012084A"/>
    <w:rsid w:val="00123D46"/>
    <w:rsid w:val="00123E21"/>
    <w:rsid w:val="00131759"/>
    <w:rsid w:val="00131BDE"/>
    <w:rsid w:val="001330D1"/>
    <w:rsid w:val="001367CE"/>
    <w:rsid w:val="001371CF"/>
    <w:rsid w:val="00137D6B"/>
    <w:rsid w:val="00137D84"/>
    <w:rsid w:val="00137E93"/>
    <w:rsid w:val="00147C80"/>
    <w:rsid w:val="001500F0"/>
    <w:rsid w:val="00151371"/>
    <w:rsid w:val="001530D0"/>
    <w:rsid w:val="0015411A"/>
    <w:rsid w:val="00155958"/>
    <w:rsid w:val="0015685A"/>
    <w:rsid w:val="001579C3"/>
    <w:rsid w:val="001600B8"/>
    <w:rsid w:val="00163327"/>
    <w:rsid w:val="00164375"/>
    <w:rsid w:val="00165C03"/>
    <w:rsid w:val="00171E75"/>
    <w:rsid w:val="00171F05"/>
    <w:rsid w:val="0017274C"/>
    <w:rsid w:val="00174928"/>
    <w:rsid w:val="00177075"/>
    <w:rsid w:val="00177FC9"/>
    <w:rsid w:val="00180937"/>
    <w:rsid w:val="00182471"/>
    <w:rsid w:val="00184869"/>
    <w:rsid w:val="00185C10"/>
    <w:rsid w:val="00185FDB"/>
    <w:rsid w:val="00186D4D"/>
    <w:rsid w:val="001871FA"/>
    <w:rsid w:val="001879BD"/>
    <w:rsid w:val="001905A7"/>
    <w:rsid w:val="001934C4"/>
    <w:rsid w:val="001934E8"/>
    <w:rsid w:val="0019532F"/>
    <w:rsid w:val="0019701C"/>
    <w:rsid w:val="00197344"/>
    <w:rsid w:val="0019736A"/>
    <w:rsid w:val="00197E3A"/>
    <w:rsid w:val="001A01D8"/>
    <w:rsid w:val="001A2890"/>
    <w:rsid w:val="001A2E2F"/>
    <w:rsid w:val="001A3342"/>
    <w:rsid w:val="001A43D8"/>
    <w:rsid w:val="001A5DE6"/>
    <w:rsid w:val="001A5ECB"/>
    <w:rsid w:val="001A66B6"/>
    <w:rsid w:val="001A79AE"/>
    <w:rsid w:val="001A7D1E"/>
    <w:rsid w:val="001B1EC4"/>
    <w:rsid w:val="001B3A5D"/>
    <w:rsid w:val="001B4694"/>
    <w:rsid w:val="001C1502"/>
    <w:rsid w:val="001C1754"/>
    <w:rsid w:val="001C2B8A"/>
    <w:rsid w:val="001C6BAF"/>
    <w:rsid w:val="001D029C"/>
    <w:rsid w:val="001D0F48"/>
    <w:rsid w:val="001D4397"/>
    <w:rsid w:val="001D6363"/>
    <w:rsid w:val="001E0448"/>
    <w:rsid w:val="001E0924"/>
    <w:rsid w:val="001E09DB"/>
    <w:rsid w:val="001E4A8B"/>
    <w:rsid w:val="001E5164"/>
    <w:rsid w:val="001E5A2D"/>
    <w:rsid w:val="001E60D4"/>
    <w:rsid w:val="001E7835"/>
    <w:rsid w:val="001E7953"/>
    <w:rsid w:val="001F1A17"/>
    <w:rsid w:val="001F2917"/>
    <w:rsid w:val="001F44E2"/>
    <w:rsid w:val="001F4CB2"/>
    <w:rsid w:val="001F55CE"/>
    <w:rsid w:val="001F5634"/>
    <w:rsid w:val="00204A53"/>
    <w:rsid w:val="00206BE9"/>
    <w:rsid w:val="00207A92"/>
    <w:rsid w:val="002109AB"/>
    <w:rsid w:val="00211B35"/>
    <w:rsid w:val="00212288"/>
    <w:rsid w:val="002124A9"/>
    <w:rsid w:val="00212D3B"/>
    <w:rsid w:val="00214368"/>
    <w:rsid w:val="00214A16"/>
    <w:rsid w:val="00214BAE"/>
    <w:rsid w:val="0021513A"/>
    <w:rsid w:val="0021698D"/>
    <w:rsid w:val="002232E4"/>
    <w:rsid w:val="00224693"/>
    <w:rsid w:val="00226961"/>
    <w:rsid w:val="00227915"/>
    <w:rsid w:val="00232DEA"/>
    <w:rsid w:val="002334D9"/>
    <w:rsid w:val="002402A8"/>
    <w:rsid w:val="00240E00"/>
    <w:rsid w:val="002426F8"/>
    <w:rsid w:val="00243734"/>
    <w:rsid w:val="0025069E"/>
    <w:rsid w:val="00251618"/>
    <w:rsid w:val="002537D4"/>
    <w:rsid w:val="00254E29"/>
    <w:rsid w:val="00255100"/>
    <w:rsid w:val="002579FB"/>
    <w:rsid w:val="00257DCF"/>
    <w:rsid w:val="00262937"/>
    <w:rsid w:val="00262B93"/>
    <w:rsid w:val="002641C6"/>
    <w:rsid w:val="002652C2"/>
    <w:rsid w:val="00265536"/>
    <w:rsid w:val="002669DA"/>
    <w:rsid w:val="00266EF7"/>
    <w:rsid w:val="00266FDC"/>
    <w:rsid w:val="00270654"/>
    <w:rsid w:val="00270E86"/>
    <w:rsid w:val="00272295"/>
    <w:rsid w:val="0027562D"/>
    <w:rsid w:val="002763AD"/>
    <w:rsid w:val="0027732D"/>
    <w:rsid w:val="00280EE2"/>
    <w:rsid w:val="00281A78"/>
    <w:rsid w:val="0028253C"/>
    <w:rsid w:val="00286E41"/>
    <w:rsid w:val="0029113D"/>
    <w:rsid w:val="0029289D"/>
    <w:rsid w:val="0029401C"/>
    <w:rsid w:val="002948AE"/>
    <w:rsid w:val="00295372"/>
    <w:rsid w:val="00296A83"/>
    <w:rsid w:val="0029773F"/>
    <w:rsid w:val="002A20FC"/>
    <w:rsid w:val="002A28C3"/>
    <w:rsid w:val="002A3E4D"/>
    <w:rsid w:val="002A3F9E"/>
    <w:rsid w:val="002A425A"/>
    <w:rsid w:val="002A761B"/>
    <w:rsid w:val="002A7A91"/>
    <w:rsid w:val="002B0AF9"/>
    <w:rsid w:val="002B28E0"/>
    <w:rsid w:val="002B480D"/>
    <w:rsid w:val="002B641C"/>
    <w:rsid w:val="002C0D3D"/>
    <w:rsid w:val="002C2748"/>
    <w:rsid w:val="002D0BE7"/>
    <w:rsid w:val="002D11DB"/>
    <w:rsid w:val="002D174F"/>
    <w:rsid w:val="002D695D"/>
    <w:rsid w:val="002D772A"/>
    <w:rsid w:val="002E0F76"/>
    <w:rsid w:val="002E1520"/>
    <w:rsid w:val="002E2F11"/>
    <w:rsid w:val="002E3819"/>
    <w:rsid w:val="002E39CE"/>
    <w:rsid w:val="002E46BB"/>
    <w:rsid w:val="002E523C"/>
    <w:rsid w:val="002E58D7"/>
    <w:rsid w:val="002E59BF"/>
    <w:rsid w:val="002F5C7C"/>
    <w:rsid w:val="003003F5"/>
    <w:rsid w:val="00300B39"/>
    <w:rsid w:val="0030159D"/>
    <w:rsid w:val="00303C28"/>
    <w:rsid w:val="00304187"/>
    <w:rsid w:val="00304736"/>
    <w:rsid w:val="00304B50"/>
    <w:rsid w:val="00304F7E"/>
    <w:rsid w:val="00306AAF"/>
    <w:rsid w:val="003073B0"/>
    <w:rsid w:val="003117F9"/>
    <w:rsid w:val="00313B18"/>
    <w:rsid w:val="003143E5"/>
    <w:rsid w:val="00314AB7"/>
    <w:rsid w:val="00315412"/>
    <w:rsid w:val="003158E5"/>
    <w:rsid w:val="003159D8"/>
    <w:rsid w:val="003159FF"/>
    <w:rsid w:val="003173D7"/>
    <w:rsid w:val="0032248C"/>
    <w:rsid w:val="00323FAC"/>
    <w:rsid w:val="0032672F"/>
    <w:rsid w:val="00326A82"/>
    <w:rsid w:val="003273C7"/>
    <w:rsid w:val="00330D06"/>
    <w:rsid w:val="003335BB"/>
    <w:rsid w:val="003341B2"/>
    <w:rsid w:val="003357B3"/>
    <w:rsid w:val="0034413D"/>
    <w:rsid w:val="003443D6"/>
    <w:rsid w:val="00347313"/>
    <w:rsid w:val="00347431"/>
    <w:rsid w:val="00350075"/>
    <w:rsid w:val="00352771"/>
    <w:rsid w:val="003529BE"/>
    <w:rsid w:val="00355AF7"/>
    <w:rsid w:val="00357BE2"/>
    <w:rsid w:val="0036028C"/>
    <w:rsid w:val="003663BE"/>
    <w:rsid w:val="0037066A"/>
    <w:rsid w:val="00373820"/>
    <w:rsid w:val="0037382D"/>
    <w:rsid w:val="00373E10"/>
    <w:rsid w:val="00374AB4"/>
    <w:rsid w:val="00375F79"/>
    <w:rsid w:val="003771C7"/>
    <w:rsid w:val="003773E6"/>
    <w:rsid w:val="00377938"/>
    <w:rsid w:val="00381D12"/>
    <w:rsid w:val="00383ADA"/>
    <w:rsid w:val="003870F0"/>
    <w:rsid w:val="003909C3"/>
    <w:rsid w:val="00393862"/>
    <w:rsid w:val="00396B2E"/>
    <w:rsid w:val="00396F5C"/>
    <w:rsid w:val="0039774C"/>
    <w:rsid w:val="00397892"/>
    <w:rsid w:val="003A1C96"/>
    <w:rsid w:val="003A20A1"/>
    <w:rsid w:val="003A21FC"/>
    <w:rsid w:val="003A29C0"/>
    <w:rsid w:val="003A7741"/>
    <w:rsid w:val="003B437E"/>
    <w:rsid w:val="003B4F7A"/>
    <w:rsid w:val="003B5D50"/>
    <w:rsid w:val="003C0C9A"/>
    <w:rsid w:val="003C21CB"/>
    <w:rsid w:val="003C23AD"/>
    <w:rsid w:val="003C449B"/>
    <w:rsid w:val="003C6C91"/>
    <w:rsid w:val="003D02EF"/>
    <w:rsid w:val="003D6408"/>
    <w:rsid w:val="003D6F8E"/>
    <w:rsid w:val="003E01BB"/>
    <w:rsid w:val="003E02FF"/>
    <w:rsid w:val="003E09F3"/>
    <w:rsid w:val="003E1B86"/>
    <w:rsid w:val="003E1DC9"/>
    <w:rsid w:val="003E1FFE"/>
    <w:rsid w:val="003E26C0"/>
    <w:rsid w:val="003E4939"/>
    <w:rsid w:val="003E5AF2"/>
    <w:rsid w:val="003F2120"/>
    <w:rsid w:val="003F4BF4"/>
    <w:rsid w:val="003F5131"/>
    <w:rsid w:val="003F51CA"/>
    <w:rsid w:val="003F56EA"/>
    <w:rsid w:val="00400D40"/>
    <w:rsid w:val="0040169C"/>
    <w:rsid w:val="00401C60"/>
    <w:rsid w:val="00401CF6"/>
    <w:rsid w:val="00402E13"/>
    <w:rsid w:val="00404AA2"/>
    <w:rsid w:val="00404F52"/>
    <w:rsid w:val="00406D37"/>
    <w:rsid w:val="00410622"/>
    <w:rsid w:val="00410D17"/>
    <w:rsid w:val="00411EE6"/>
    <w:rsid w:val="00412770"/>
    <w:rsid w:val="004139EC"/>
    <w:rsid w:val="004152C2"/>
    <w:rsid w:val="00416183"/>
    <w:rsid w:val="00417364"/>
    <w:rsid w:val="00420837"/>
    <w:rsid w:val="0042324E"/>
    <w:rsid w:val="00423D7B"/>
    <w:rsid w:val="004278A3"/>
    <w:rsid w:val="00430BB0"/>
    <w:rsid w:val="00431D16"/>
    <w:rsid w:val="00433B69"/>
    <w:rsid w:val="0043453B"/>
    <w:rsid w:val="00435048"/>
    <w:rsid w:val="0043512D"/>
    <w:rsid w:val="00441C0C"/>
    <w:rsid w:val="0044422E"/>
    <w:rsid w:val="00446A97"/>
    <w:rsid w:val="00446C48"/>
    <w:rsid w:val="00452838"/>
    <w:rsid w:val="00453525"/>
    <w:rsid w:val="00453BD2"/>
    <w:rsid w:val="00453C61"/>
    <w:rsid w:val="00456A5B"/>
    <w:rsid w:val="00456EAB"/>
    <w:rsid w:val="00457552"/>
    <w:rsid w:val="004609E0"/>
    <w:rsid w:val="00461A83"/>
    <w:rsid w:val="00461B16"/>
    <w:rsid w:val="00462250"/>
    <w:rsid w:val="004627C9"/>
    <w:rsid w:val="004633C7"/>
    <w:rsid w:val="00465906"/>
    <w:rsid w:val="004660DB"/>
    <w:rsid w:val="004661C0"/>
    <w:rsid w:val="00467EC8"/>
    <w:rsid w:val="004712D3"/>
    <w:rsid w:val="0047352B"/>
    <w:rsid w:val="00475F56"/>
    <w:rsid w:val="0047657A"/>
    <w:rsid w:val="00480F7F"/>
    <w:rsid w:val="00481B29"/>
    <w:rsid w:val="00481E9E"/>
    <w:rsid w:val="004827C8"/>
    <w:rsid w:val="00484155"/>
    <w:rsid w:val="00485208"/>
    <w:rsid w:val="00485422"/>
    <w:rsid w:val="00485483"/>
    <w:rsid w:val="004906FD"/>
    <w:rsid w:val="0049143D"/>
    <w:rsid w:val="0049176E"/>
    <w:rsid w:val="00491CF9"/>
    <w:rsid w:val="00491D3C"/>
    <w:rsid w:val="00491F10"/>
    <w:rsid w:val="004930E3"/>
    <w:rsid w:val="004948FC"/>
    <w:rsid w:val="00494B1C"/>
    <w:rsid w:val="00495732"/>
    <w:rsid w:val="00496E76"/>
    <w:rsid w:val="004A33A8"/>
    <w:rsid w:val="004A5339"/>
    <w:rsid w:val="004A57C1"/>
    <w:rsid w:val="004A63F7"/>
    <w:rsid w:val="004A795D"/>
    <w:rsid w:val="004B1B66"/>
    <w:rsid w:val="004B1F2B"/>
    <w:rsid w:val="004B3E32"/>
    <w:rsid w:val="004B427A"/>
    <w:rsid w:val="004B58F3"/>
    <w:rsid w:val="004C10C3"/>
    <w:rsid w:val="004C3C01"/>
    <w:rsid w:val="004C3EDE"/>
    <w:rsid w:val="004C43D9"/>
    <w:rsid w:val="004C6EAF"/>
    <w:rsid w:val="004C758C"/>
    <w:rsid w:val="004D12BB"/>
    <w:rsid w:val="004D1D29"/>
    <w:rsid w:val="004D31AB"/>
    <w:rsid w:val="004D340E"/>
    <w:rsid w:val="004D5FEA"/>
    <w:rsid w:val="004D6387"/>
    <w:rsid w:val="004E4AF0"/>
    <w:rsid w:val="004E4E52"/>
    <w:rsid w:val="004F49FE"/>
    <w:rsid w:val="004F5598"/>
    <w:rsid w:val="00500F7D"/>
    <w:rsid w:val="00503469"/>
    <w:rsid w:val="00503C81"/>
    <w:rsid w:val="005055EF"/>
    <w:rsid w:val="005067EE"/>
    <w:rsid w:val="0051053D"/>
    <w:rsid w:val="005111F3"/>
    <w:rsid w:val="00511523"/>
    <w:rsid w:val="00515C88"/>
    <w:rsid w:val="0051645A"/>
    <w:rsid w:val="00521FF6"/>
    <w:rsid w:val="00522F49"/>
    <w:rsid w:val="00523EFC"/>
    <w:rsid w:val="00523FA3"/>
    <w:rsid w:val="00524F4A"/>
    <w:rsid w:val="0052525A"/>
    <w:rsid w:val="00544E40"/>
    <w:rsid w:val="00545815"/>
    <w:rsid w:val="00547239"/>
    <w:rsid w:val="005476D6"/>
    <w:rsid w:val="00547D77"/>
    <w:rsid w:val="005531AA"/>
    <w:rsid w:val="00554827"/>
    <w:rsid w:val="00555207"/>
    <w:rsid w:val="00555E22"/>
    <w:rsid w:val="00556B4E"/>
    <w:rsid w:val="00556DF8"/>
    <w:rsid w:val="00560697"/>
    <w:rsid w:val="005606C2"/>
    <w:rsid w:val="00561F5B"/>
    <w:rsid w:val="00574F57"/>
    <w:rsid w:val="00575F56"/>
    <w:rsid w:val="00581E55"/>
    <w:rsid w:val="005826F5"/>
    <w:rsid w:val="00584A69"/>
    <w:rsid w:val="00584B2E"/>
    <w:rsid w:val="00591297"/>
    <w:rsid w:val="00593357"/>
    <w:rsid w:val="00593460"/>
    <w:rsid w:val="00596512"/>
    <w:rsid w:val="00596DF4"/>
    <w:rsid w:val="00597148"/>
    <w:rsid w:val="005A2E6F"/>
    <w:rsid w:val="005A34F1"/>
    <w:rsid w:val="005A3A06"/>
    <w:rsid w:val="005A3EFA"/>
    <w:rsid w:val="005A40BA"/>
    <w:rsid w:val="005A6E64"/>
    <w:rsid w:val="005A7817"/>
    <w:rsid w:val="005B14BB"/>
    <w:rsid w:val="005B33A5"/>
    <w:rsid w:val="005B4882"/>
    <w:rsid w:val="005B4D85"/>
    <w:rsid w:val="005B6318"/>
    <w:rsid w:val="005C14FF"/>
    <w:rsid w:val="005C3302"/>
    <w:rsid w:val="005C3F3C"/>
    <w:rsid w:val="005C63C0"/>
    <w:rsid w:val="005C7F6E"/>
    <w:rsid w:val="005D0A5C"/>
    <w:rsid w:val="005D1CD7"/>
    <w:rsid w:val="005D2512"/>
    <w:rsid w:val="005D46D4"/>
    <w:rsid w:val="005D5757"/>
    <w:rsid w:val="005D7AAB"/>
    <w:rsid w:val="005E0FC8"/>
    <w:rsid w:val="005E111A"/>
    <w:rsid w:val="005E1E17"/>
    <w:rsid w:val="005E3936"/>
    <w:rsid w:val="005E3B9E"/>
    <w:rsid w:val="005E552F"/>
    <w:rsid w:val="005E6A20"/>
    <w:rsid w:val="005E71A6"/>
    <w:rsid w:val="005F5EE0"/>
    <w:rsid w:val="005F7A40"/>
    <w:rsid w:val="005F7CBD"/>
    <w:rsid w:val="00600A6B"/>
    <w:rsid w:val="00611118"/>
    <w:rsid w:val="00613172"/>
    <w:rsid w:val="006159B7"/>
    <w:rsid w:val="00617D7A"/>
    <w:rsid w:val="0062022B"/>
    <w:rsid w:val="00622117"/>
    <w:rsid w:val="00624A39"/>
    <w:rsid w:val="006253B0"/>
    <w:rsid w:val="00630083"/>
    <w:rsid w:val="006311D6"/>
    <w:rsid w:val="00631DFB"/>
    <w:rsid w:val="00633EE9"/>
    <w:rsid w:val="006340E0"/>
    <w:rsid w:val="006355D6"/>
    <w:rsid w:val="00636B6E"/>
    <w:rsid w:val="00643280"/>
    <w:rsid w:val="00644D17"/>
    <w:rsid w:val="00646D45"/>
    <w:rsid w:val="00650F73"/>
    <w:rsid w:val="00651A8A"/>
    <w:rsid w:val="006532AA"/>
    <w:rsid w:val="006546D2"/>
    <w:rsid w:val="006548D3"/>
    <w:rsid w:val="00654F6E"/>
    <w:rsid w:val="0065753E"/>
    <w:rsid w:val="006613A4"/>
    <w:rsid w:val="00662E92"/>
    <w:rsid w:val="00663E51"/>
    <w:rsid w:val="006640A3"/>
    <w:rsid w:val="006646A3"/>
    <w:rsid w:val="00665EB2"/>
    <w:rsid w:val="00666D74"/>
    <w:rsid w:val="00667E5E"/>
    <w:rsid w:val="00670F9C"/>
    <w:rsid w:val="006723EA"/>
    <w:rsid w:val="00673622"/>
    <w:rsid w:val="0067564B"/>
    <w:rsid w:val="00675F76"/>
    <w:rsid w:val="0067641F"/>
    <w:rsid w:val="00677994"/>
    <w:rsid w:val="00681763"/>
    <w:rsid w:val="00681F31"/>
    <w:rsid w:val="006823A5"/>
    <w:rsid w:val="00682817"/>
    <w:rsid w:val="006832E1"/>
    <w:rsid w:val="006846FD"/>
    <w:rsid w:val="00684FF1"/>
    <w:rsid w:val="00685C79"/>
    <w:rsid w:val="00686252"/>
    <w:rsid w:val="0068679D"/>
    <w:rsid w:val="00690362"/>
    <w:rsid w:val="006905F7"/>
    <w:rsid w:val="006917B1"/>
    <w:rsid w:val="00693FEB"/>
    <w:rsid w:val="00694C76"/>
    <w:rsid w:val="006A027E"/>
    <w:rsid w:val="006A0F37"/>
    <w:rsid w:val="006A1D6B"/>
    <w:rsid w:val="006A2B5C"/>
    <w:rsid w:val="006A545B"/>
    <w:rsid w:val="006A63B4"/>
    <w:rsid w:val="006A6D73"/>
    <w:rsid w:val="006B1E79"/>
    <w:rsid w:val="006B32ED"/>
    <w:rsid w:val="006B5861"/>
    <w:rsid w:val="006B5B9F"/>
    <w:rsid w:val="006B7FFE"/>
    <w:rsid w:val="006C062F"/>
    <w:rsid w:val="006C19D2"/>
    <w:rsid w:val="006C1D2C"/>
    <w:rsid w:val="006C592F"/>
    <w:rsid w:val="006C6054"/>
    <w:rsid w:val="006C6665"/>
    <w:rsid w:val="006D0A00"/>
    <w:rsid w:val="006D16D6"/>
    <w:rsid w:val="006D17FA"/>
    <w:rsid w:val="006D2165"/>
    <w:rsid w:val="006D443C"/>
    <w:rsid w:val="006D47E7"/>
    <w:rsid w:val="006D4C68"/>
    <w:rsid w:val="006D694F"/>
    <w:rsid w:val="006E04ED"/>
    <w:rsid w:val="006E19E9"/>
    <w:rsid w:val="006E3962"/>
    <w:rsid w:val="006E4E16"/>
    <w:rsid w:val="006E50BE"/>
    <w:rsid w:val="006E5195"/>
    <w:rsid w:val="006E55F8"/>
    <w:rsid w:val="006E7431"/>
    <w:rsid w:val="006E76B0"/>
    <w:rsid w:val="006F186F"/>
    <w:rsid w:val="006F19EF"/>
    <w:rsid w:val="006F1B3C"/>
    <w:rsid w:val="006F411B"/>
    <w:rsid w:val="006F5FF2"/>
    <w:rsid w:val="00700DE3"/>
    <w:rsid w:val="00704DF0"/>
    <w:rsid w:val="007059B5"/>
    <w:rsid w:val="00706AFB"/>
    <w:rsid w:val="00710796"/>
    <w:rsid w:val="00710D95"/>
    <w:rsid w:val="0071230B"/>
    <w:rsid w:val="007160B2"/>
    <w:rsid w:val="0071641F"/>
    <w:rsid w:val="00717307"/>
    <w:rsid w:val="00717628"/>
    <w:rsid w:val="00717975"/>
    <w:rsid w:val="00717F0A"/>
    <w:rsid w:val="007211B4"/>
    <w:rsid w:val="007216B2"/>
    <w:rsid w:val="00721DFD"/>
    <w:rsid w:val="00724130"/>
    <w:rsid w:val="007248E7"/>
    <w:rsid w:val="00725246"/>
    <w:rsid w:val="007275B5"/>
    <w:rsid w:val="00727E39"/>
    <w:rsid w:val="007344CA"/>
    <w:rsid w:val="00736946"/>
    <w:rsid w:val="00741189"/>
    <w:rsid w:val="00743610"/>
    <w:rsid w:val="0074748E"/>
    <w:rsid w:val="00747F06"/>
    <w:rsid w:val="0075354F"/>
    <w:rsid w:val="00754811"/>
    <w:rsid w:val="00754E61"/>
    <w:rsid w:val="007560C4"/>
    <w:rsid w:val="00756573"/>
    <w:rsid w:val="0075687D"/>
    <w:rsid w:val="00757729"/>
    <w:rsid w:val="00760FAE"/>
    <w:rsid w:val="00762812"/>
    <w:rsid w:val="00763859"/>
    <w:rsid w:val="00765CB8"/>
    <w:rsid w:val="007670A8"/>
    <w:rsid w:val="0077025E"/>
    <w:rsid w:val="007703F5"/>
    <w:rsid w:val="007711EC"/>
    <w:rsid w:val="00773773"/>
    <w:rsid w:val="00773913"/>
    <w:rsid w:val="00775DF2"/>
    <w:rsid w:val="00775FD7"/>
    <w:rsid w:val="00776147"/>
    <w:rsid w:val="0078200A"/>
    <w:rsid w:val="007822E3"/>
    <w:rsid w:val="00783CFA"/>
    <w:rsid w:val="00785ED5"/>
    <w:rsid w:val="007862FA"/>
    <w:rsid w:val="00786591"/>
    <w:rsid w:val="0078769C"/>
    <w:rsid w:val="00792938"/>
    <w:rsid w:val="0079534A"/>
    <w:rsid w:val="0079597F"/>
    <w:rsid w:val="00797990"/>
    <w:rsid w:val="007A2027"/>
    <w:rsid w:val="007A29B9"/>
    <w:rsid w:val="007A50C2"/>
    <w:rsid w:val="007A5C84"/>
    <w:rsid w:val="007A68FC"/>
    <w:rsid w:val="007A7BDB"/>
    <w:rsid w:val="007B0E71"/>
    <w:rsid w:val="007B31F3"/>
    <w:rsid w:val="007B3402"/>
    <w:rsid w:val="007B58BA"/>
    <w:rsid w:val="007B7EDC"/>
    <w:rsid w:val="007C00A0"/>
    <w:rsid w:val="007C0917"/>
    <w:rsid w:val="007C1573"/>
    <w:rsid w:val="007C25B6"/>
    <w:rsid w:val="007C6D42"/>
    <w:rsid w:val="007D02AB"/>
    <w:rsid w:val="007D050C"/>
    <w:rsid w:val="007D20AA"/>
    <w:rsid w:val="007D4737"/>
    <w:rsid w:val="007D59F3"/>
    <w:rsid w:val="007D62B5"/>
    <w:rsid w:val="007D7293"/>
    <w:rsid w:val="007D76AC"/>
    <w:rsid w:val="007E1EE9"/>
    <w:rsid w:val="007E20EF"/>
    <w:rsid w:val="007E25F4"/>
    <w:rsid w:val="007E2AB9"/>
    <w:rsid w:val="007E516A"/>
    <w:rsid w:val="007E640D"/>
    <w:rsid w:val="007E763E"/>
    <w:rsid w:val="007E76FC"/>
    <w:rsid w:val="007F0B0F"/>
    <w:rsid w:val="007F1D86"/>
    <w:rsid w:val="007F464B"/>
    <w:rsid w:val="007F61EE"/>
    <w:rsid w:val="00800477"/>
    <w:rsid w:val="00801C00"/>
    <w:rsid w:val="00802116"/>
    <w:rsid w:val="008041AE"/>
    <w:rsid w:val="008046E4"/>
    <w:rsid w:val="00804A1C"/>
    <w:rsid w:val="00804D62"/>
    <w:rsid w:val="00805477"/>
    <w:rsid w:val="00810EA8"/>
    <w:rsid w:val="00813EE2"/>
    <w:rsid w:val="0081465A"/>
    <w:rsid w:val="0081568A"/>
    <w:rsid w:val="00816062"/>
    <w:rsid w:val="0082419D"/>
    <w:rsid w:val="00825613"/>
    <w:rsid w:val="008263C2"/>
    <w:rsid w:val="00826C20"/>
    <w:rsid w:val="00826E6D"/>
    <w:rsid w:val="008273D1"/>
    <w:rsid w:val="008309B0"/>
    <w:rsid w:val="00832F65"/>
    <w:rsid w:val="00835446"/>
    <w:rsid w:val="00835B93"/>
    <w:rsid w:val="00837106"/>
    <w:rsid w:val="00837966"/>
    <w:rsid w:val="00840E03"/>
    <w:rsid w:val="00841DFD"/>
    <w:rsid w:val="008514C5"/>
    <w:rsid w:val="008517B7"/>
    <w:rsid w:val="0085403B"/>
    <w:rsid w:val="0085404F"/>
    <w:rsid w:val="00855C8A"/>
    <w:rsid w:val="00860299"/>
    <w:rsid w:val="00860382"/>
    <w:rsid w:val="00860F25"/>
    <w:rsid w:val="00864850"/>
    <w:rsid w:val="00870FED"/>
    <w:rsid w:val="008711AD"/>
    <w:rsid w:val="008720E2"/>
    <w:rsid w:val="0087258B"/>
    <w:rsid w:val="00874EBD"/>
    <w:rsid w:val="00877B46"/>
    <w:rsid w:val="00877E01"/>
    <w:rsid w:val="0088146A"/>
    <w:rsid w:val="00882D77"/>
    <w:rsid w:val="008834CE"/>
    <w:rsid w:val="008844E0"/>
    <w:rsid w:val="00891162"/>
    <w:rsid w:val="0089186A"/>
    <w:rsid w:val="00892738"/>
    <w:rsid w:val="00893FEF"/>
    <w:rsid w:val="00894880"/>
    <w:rsid w:val="00895726"/>
    <w:rsid w:val="008A01A1"/>
    <w:rsid w:val="008A104F"/>
    <w:rsid w:val="008A7448"/>
    <w:rsid w:val="008B01EF"/>
    <w:rsid w:val="008B0926"/>
    <w:rsid w:val="008B0F0D"/>
    <w:rsid w:val="008B2E13"/>
    <w:rsid w:val="008B3B64"/>
    <w:rsid w:val="008B6F34"/>
    <w:rsid w:val="008B740C"/>
    <w:rsid w:val="008C0EEA"/>
    <w:rsid w:val="008C1D1D"/>
    <w:rsid w:val="008C2EE1"/>
    <w:rsid w:val="008C7E1C"/>
    <w:rsid w:val="008D02FB"/>
    <w:rsid w:val="008D1844"/>
    <w:rsid w:val="008D32DE"/>
    <w:rsid w:val="008D3FA2"/>
    <w:rsid w:val="008D5DD7"/>
    <w:rsid w:val="008D6633"/>
    <w:rsid w:val="008E0C71"/>
    <w:rsid w:val="008E1987"/>
    <w:rsid w:val="008E5A1D"/>
    <w:rsid w:val="008E7954"/>
    <w:rsid w:val="008F4B8D"/>
    <w:rsid w:val="008F55A3"/>
    <w:rsid w:val="008F69B8"/>
    <w:rsid w:val="008F77AD"/>
    <w:rsid w:val="008F7938"/>
    <w:rsid w:val="00900302"/>
    <w:rsid w:val="00900AE7"/>
    <w:rsid w:val="00901745"/>
    <w:rsid w:val="00901832"/>
    <w:rsid w:val="00901E2F"/>
    <w:rsid w:val="009021B3"/>
    <w:rsid w:val="0090367D"/>
    <w:rsid w:val="00904FDB"/>
    <w:rsid w:val="00906C91"/>
    <w:rsid w:val="00907435"/>
    <w:rsid w:val="0091090C"/>
    <w:rsid w:val="00912269"/>
    <w:rsid w:val="00917ECC"/>
    <w:rsid w:val="00920982"/>
    <w:rsid w:val="00920C15"/>
    <w:rsid w:val="0092105B"/>
    <w:rsid w:val="0092224B"/>
    <w:rsid w:val="00922395"/>
    <w:rsid w:val="00926491"/>
    <w:rsid w:val="00930F71"/>
    <w:rsid w:val="00931DEB"/>
    <w:rsid w:val="009335B1"/>
    <w:rsid w:val="009342E3"/>
    <w:rsid w:val="009368E0"/>
    <w:rsid w:val="00942A4B"/>
    <w:rsid w:val="00945599"/>
    <w:rsid w:val="0094590F"/>
    <w:rsid w:val="00946FA0"/>
    <w:rsid w:val="00947A69"/>
    <w:rsid w:val="00947F2A"/>
    <w:rsid w:val="00950EAF"/>
    <w:rsid w:val="00953149"/>
    <w:rsid w:val="00954035"/>
    <w:rsid w:val="00954074"/>
    <w:rsid w:val="00956BF9"/>
    <w:rsid w:val="00960E9B"/>
    <w:rsid w:val="009614F4"/>
    <w:rsid w:val="00964E24"/>
    <w:rsid w:val="009650D1"/>
    <w:rsid w:val="0096548C"/>
    <w:rsid w:val="009660F3"/>
    <w:rsid w:val="009727E1"/>
    <w:rsid w:val="0097347B"/>
    <w:rsid w:val="00973B84"/>
    <w:rsid w:val="00973DAA"/>
    <w:rsid w:val="00974421"/>
    <w:rsid w:val="00974568"/>
    <w:rsid w:val="00975C67"/>
    <w:rsid w:val="009765A7"/>
    <w:rsid w:val="009802B3"/>
    <w:rsid w:val="009804B8"/>
    <w:rsid w:val="00981C5E"/>
    <w:rsid w:val="009837C4"/>
    <w:rsid w:val="00984EF1"/>
    <w:rsid w:val="00987FA1"/>
    <w:rsid w:val="00991147"/>
    <w:rsid w:val="00994BC3"/>
    <w:rsid w:val="00995697"/>
    <w:rsid w:val="00996C0F"/>
    <w:rsid w:val="00996CFC"/>
    <w:rsid w:val="009A3962"/>
    <w:rsid w:val="009A45A0"/>
    <w:rsid w:val="009A60BD"/>
    <w:rsid w:val="009B1723"/>
    <w:rsid w:val="009B1F96"/>
    <w:rsid w:val="009B46EB"/>
    <w:rsid w:val="009B4EA9"/>
    <w:rsid w:val="009B5303"/>
    <w:rsid w:val="009C204F"/>
    <w:rsid w:val="009C4CCF"/>
    <w:rsid w:val="009C4D7B"/>
    <w:rsid w:val="009C62F3"/>
    <w:rsid w:val="009C6782"/>
    <w:rsid w:val="009C720C"/>
    <w:rsid w:val="009C7A17"/>
    <w:rsid w:val="009D136A"/>
    <w:rsid w:val="009D6530"/>
    <w:rsid w:val="009E1ECF"/>
    <w:rsid w:val="009E30CD"/>
    <w:rsid w:val="009E6117"/>
    <w:rsid w:val="009F1072"/>
    <w:rsid w:val="009F37B9"/>
    <w:rsid w:val="00A0132A"/>
    <w:rsid w:val="00A0214E"/>
    <w:rsid w:val="00A06416"/>
    <w:rsid w:val="00A0788A"/>
    <w:rsid w:val="00A1017A"/>
    <w:rsid w:val="00A10CC8"/>
    <w:rsid w:val="00A11F72"/>
    <w:rsid w:val="00A17F3A"/>
    <w:rsid w:val="00A211AB"/>
    <w:rsid w:val="00A262DA"/>
    <w:rsid w:val="00A30273"/>
    <w:rsid w:val="00A30608"/>
    <w:rsid w:val="00A32E3B"/>
    <w:rsid w:val="00A333E8"/>
    <w:rsid w:val="00A34555"/>
    <w:rsid w:val="00A3606E"/>
    <w:rsid w:val="00A3770F"/>
    <w:rsid w:val="00A40662"/>
    <w:rsid w:val="00A40B02"/>
    <w:rsid w:val="00A41A4C"/>
    <w:rsid w:val="00A44699"/>
    <w:rsid w:val="00A4790E"/>
    <w:rsid w:val="00A50B7E"/>
    <w:rsid w:val="00A518AC"/>
    <w:rsid w:val="00A53163"/>
    <w:rsid w:val="00A53539"/>
    <w:rsid w:val="00A53F6E"/>
    <w:rsid w:val="00A54AB1"/>
    <w:rsid w:val="00A56118"/>
    <w:rsid w:val="00A569AF"/>
    <w:rsid w:val="00A57625"/>
    <w:rsid w:val="00A57AB1"/>
    <w:rsid w:val="00A57B9D"/>
    <w:rsid w:val="00A62D70"/>
    <w:rsid w:val="00A64310"/>
    <w:rsid w:val="00A65F1A"/>
    <w:rsid w:val="00A670D4"/>
    <w:rsid w:val="00A70071"/>
    <w:rsid w:val="00A7428D"/>
    <w:rsid w:val="00A74923"/>
    <w:rsid w:val="00A77689"/>
    <w:rsid w:val="00A804B7"/>
    <w:rsid w:val="00A8203C"/>
    <w:rsid w:val="00A8279C"/>
    <w:rsid w:val="00A86E24"/>
    <w:rsid w:val="00A871F8"/>
    <w:rsid w:val="00A87A4D"/>
    <w:rsid w:val="00A909DF"/>
    <w:rsid w:val="00A90A57"/>
    <w:rsid w:val="00A92304"/>
    <w:rsid w:val="00A9436B"/>
    <w:rsid w:val="00A95E72"/>
    <w:rsid w:val="00A968D6"/>
    <w:rsid w:val="00A96AF7"/>
    <w:rsid w:val="00AA1C05"/>
    <w:rsid w:val="00AA3874"/>
    <w:rsid w:val="00AA413B"/>
    <w:rsid w:val="00AA52B2"/>
    <w:rsid w:val="00AA656B"/>
    <w:rsid w:val="00AA7553"/>
    <w:rsid w:val="00AA7D5E"/>
    <w:rsid w:val="00AB072A"/>
    <w:rsid w:val="00AB2CB3"/>
    <w:rsid w:val="00AB51DF"/>
    <w:rsid w:val="00AB67D2"/>
    <w:rsid w:val="00AC14F2"/>
    <w:rsid w:val="00AC2091"/>
    <w:rsid w:val="00AC49EF"/>
    <w:rsid w:val="00AC5EED"/>
    <w:rsid w:val="00AC71F3"/>
    <w:rsid w:val="00AD01F0"/>
    <w:rsid w:val="00AD0A98"/>
    <w:rsid w:val="00AD13DA"/>
    <w:rsid w:val="00AD1D78"/>
    <w:rsid w:val="00AD374A"/>
    <w:rsid w:val="00AD425B"/>
    <w:rsid w:val="00AD4628"/>
    <w:rsid w:val="00AD4C85"/>
    <w:rsid w:val="00AD6EB0"/>
    <w:rsid w:val="00AD6F5F"/>
    <w:rsid w:val="00AD7160"/>
    <w:rsid w:val="00AD72CA"/>
    <w:rsid w:val="00AD79E3"/>
    <w:rsid w:val="00AE0F92"/>
    <w:rsid w:val="00AE5238"/>
    <w:rsid w:val="00AE6103"/>
    <w:rsid w:val="00AE6A8B"/>
    <w:rsid w:val="00AF2BD2"/>
    <w:rsid w:val="00AF35B4"/>
    <w:rsid w:val="00AF401C"/>
    <w:rsid w:val="00AF4F03"/>
    <w:rsid w:val="00AF5EC8"/>
    <w:rsid w:val="00AF78DF"/>
    <w:rsid w:val="00AF79E4"/>
    <w:rsid w:val="00B00293"/>
    <w:rsid w:val="00B0123F"/>
    <w:rsid w:val="00B012EF"/>
    <w:rsid w:val="00B03602"/>
    <w:rsid w:val="00B0389D"/>
    <w:rsid w:val="00B04183"/>
    <w:rsid w:val="00B06F84"/>
    <w:rsid w:val="00B12563"/>
    <w:rsid w:val="00B12A94"/>
    <w:rsid w:val="00B16061"/>
    <w:rsid w:val="00B20F64"/>
    <w:rsid w:val="00B21A69"/>
    <w:rsid w:val="00B22D6D"/>
    <w:rsid w:val="00B2386B"/>
    <w:rsid w:val="00B250D7"/>
    <w:rsid w:val="00B27690"/>
    <w:rsid w:val="00B302DB"/>
    <w:rsid w:val="00B316F8"/>
    <w:rsid w:val="00B32391"/>
    <w:rsid w:val="00B35E36"/>
    <w:rsid w:val="00B371C6"/>
    <w:rsid w:val="00B37BAB"/>
    <w:rsid w:val="00B4039C"/>
    <w:rsid w:val="00B40AF5"/>
    <w:rsid w:val="00B418C0"/>
    <w:rsid w:val="00B4220E"/>
    <w:rsid w:val="00B436DA"/>
    <w:rsid w:val="00B443EB"/>
    <w:rsid w:val="00B44634"/>
    <w:rsid w:val="00B466B2"/>
    <w:rsid w:val="00B505E4"/>
    <w:rsid w:val="00B50AF2"/>
    <w:rsid w:val="00B541F6"/>
    <w:rsid w:val="00B542B6"/>
    <w:rsid w:val="00B548AE"/>
    <w:rsid w:val="00B54A76"/>
    <w:rsid w:val="00B54FB3"/>
    <w:rsid w:val="00B553B4"/>
    <w:rsid w:val="00B55BDB"/>
    <w:rsid w:val="00B56D93"/>
    <w:rsid w:val="00B620A6"/>
    <w:rsid w:val="00B63360"/>
    <w:rsid w:val="00B649FF"/>
    <w:rsid w:val="00B65C3F"/>
    <w:rsid w:val="00B6683E"/>
    <w:rsid w:val="00B7238B"/>
    <w:rsid w:val="00B75A57"/>
    <w:rsid w:val="00B7616E"/>
    <w:rsid w:val="00B7707F"/>
    <w:rsid w:val="00B77BA9"/>
    <w:rsid w:val="00B82629"/>
    <w:rsid w:val="00B83137"/>
    <w:rsid w:val="00B839BC"/>
    <w:rsid w:val="00B85636"/>
    <w:rsid w:val="00B87E47"/>
    <w:rsid w:val="00B90C29"/>
    <w:rsid w:val="00B9550C"/>
    <w:rsid w:val="00BA0AC4"/>
    <w:rsid w:val="00BA1F08"/>
    <w:rsid w:val="00BA3A92"/>
    <w:rsid w:val="00BA4B7F"/>
    <w:rsid w:val="00BA4ED4"/>
    <w:rsid w:val="00BA5382"/>
    <w:rsid w:val="00BB145C"/>
    <w:rsid w:val="00BB210D"/>
    <w:rsid w:val="00BB31F9"/>
    <w:rsid w:val="00BB3ADE"/>
    <w:rsid w:val="00BB5100"/>
    <w:rsid w:val="00BB6090"/>
    <w:rsid w:val="00BB7531"/>
    <w:rsid w:val="00BC0BC1"/>
    <w:rsid w:val="00BC3B92"/>
    <w:rsid w:val="00BC477F"/>
    <w:rsid w:val="00BD268B"/>
    <w:rsid w:val="00BD44E0"/>
    <w:rsid w:val="00BD4CD2"/>
    <w:rsid w:val="00BD67F4"/>
    <w:rsid w:val="00BD78CB"/>
    <w:rsid w:val="00BE10AC"/>
    <w:rsid w:val="00BE1649"/>
    <w:rsid w:val="00BE1DE0"/>
    <w:rsid w:val="00BE3597"/>
    <w:rsid w:val="00BE3E76"/>
    <w:rsid w:val="00BE42F2"/>
    <w:rsid w:val="00BE764B"/>
    <w:rsid w:val="00BF381F"/>
    <w:rsid w:val="00BF3B77"/>
    <w:rsid w:val="00BF4C29"/>
    <w:rsid w:val="00BF66DF"/>
    <w:rsid w:val="00BF77CA"/>
    <w:rsid w:val="00BF7F80"/>
    <w:rsid w:val="00BF7F9E"/>
    <w:rsid w:val="00C021F5"/>
    <w:rsid w:val="00C0303A"/>
    <w:rsid w:val="00C0479F"/>
    <w:rsid w:val="00C05101"/>
    <w:rsid w:val="00C05932"/>
    <w:rsid w:val="00C0596A"/>
    <w:rsid w:val="00C05FD1"/>
    <w:rsid w:val="00C06433"/>
    <w:rsid w:val="00C07A8B"/>
    <w:rsid w:val="00C13992"/>
    <w:rsid w:val="00C14D49"/>
    <w:rsid w:val="00C16EB1"/>
    <w:rsid w:val="00C20193"/>
    <w:rsid w:val="00C23223"/>
    <w:rsid w:val="00C23BE6"/>
    <w:rsid w:val="00C24287"/>
    <w:rsid w:val="00C243BE"/>
    <w:rsid w:val="00C2499C"/>
    <w:rsid w:val="00C256C9"/>
    <w:rsid w:val="00C2736C"/>
    <w:rsid w:val="00C27A3A"/>
    <w:rsid w:val="00C31BF0"/>
    <w:rsid w:val="00C33140"/>
    <w:rsid w:val="00C34E61"/>
    <w:rsid w:val="00C36595"/>
    <w:rsid w:val="00C4348B"/>
    <w:rsid w:val="00C43B3D"/>
    <w:rsid w:val="00C43D1E"/>
    <w:rsid w:val="00C51B77"/>
    <w:rsid w:val="00C52ACE"/>
    <w:rsid w:val="00C5376B"/>
    <w:rsid w:val="00C54318"/>
    <w:rsid w:val="00C56994"/>
    <w:rsid w:val="00C578E8"/>
    <w:rsid w:val="00C61977"/>
    <w:rsid w:val="00C62EC9"/>
    <w:rsid w:val="00C633DC"/>
    <w:rsid w:val="00C64084"/>
    <w:rsid w:val="00C70767"/>
    <w:rsid w:val="00C73A77"/>
    <w:rsid w:val="00C77397"/>
    <w:rsid w:val="00C81DC4"/>
    <w:rsid w:val="00C8201B"/>
    <w:rsid w:val="00C82798"/>
    <w:rsid w:val="00C82F55"/>
    <w:rsid w:val="00C83C47"/>
    <w:rsid w:val="00C8487B"/>
    <w:rsid w:val="00C84D87"/>
    <w:rsid w:val="00C8525E"/>
    <w:rsid w:val="00C85F70"/>
    <w:rsid w:val="00C87393"/>
    <w:rsid w:val="00C92D1E"/>
    <w:rsid w:val="00C95B78"/>
    <w:rsid w:val="00C9713D"/>
    <w:rsid w:val="00CA17F5"/>
    <w:rsid w:val="00CA6190"/>
    <w:rsid w:val="00CB3C47"/>
    <w:rsid w:val="00CB54D6"/>
    <w:rsid w:val="00CC069D"/>
    <w:rsid w:val="00CC23FF"/>
    <w:rsid w:val="00CC33CE"/>
    <w:rsid w:val="00CC5258"/>
    <w:rsid w:val="00CC5F79"/>
    <w:rsid w:val="00CC6688"/>
    <w:rsid w:val="00CC67D0"/>
    <w:rsid w:val="00CC6C13"/>
    <w:rsid w:val="00CC6E28"/>
    <w:rsid w:val="00CD010C"/>
    <w:rsid w:val="00CD0807"/>
    <w:rsid w:val="00CD2469"/>
    <w:rsid w:val="00CD344D"/>
    <w:rsid w:val="00CD41C0"/>
    <w:rsid w:val="00CE0743"/>
    <w:rsid w:val="00CE4CD6"/>
    <w:rsid w:val="00CE51C2"/>
    <w:rsid w:val="00CE5A5C"/>
    <w:rsid w:val="00CF335F"/>
    <w:rsid w:val="00CF4999"/>
    <w:rsid w:val="00CF4F7D"/>
    <w:rsid w:val="00CF67BB"/>
    <w:rsid w:val="00CF6C42"/>
    <w:rsid w:val="00CF70C2"/>
    <w:rsid w:val="00D018E8"/>
    <w:rsid w:val="00D01DF8"/>
    <w:rsid w:val="00D03577"/>
    <w:rsid w:val="00D04B11"/>
    <w:rsid w:val="00D04B59"/>
    <w:rsid w:val="00D06383"/>
    <w:rsid w:val="00D06FE1"/>
    <w:rsid w:val="00D07B7A"/>
    <w:rsid w:val="00D101F2"/>
    <w:rsid w:val="00D113DB"/>
    <w:rsid w:val="00D126FD"/>
    <w:rsid w:val="00D136F1"/>
    <w:rsid w:val="00D13C6B"/>
    <w:rsid w:val="00D14C6D"/>
    <w:rsid w:val="00D1662A"/>
    <w:rsid w:val="00D168D8"/>
    <w:rsid w:val="00D17F36"/>
    <w:rsid w:val="00D20E56"/>
    <w:rsid w:val="00D2113A"/>
    <w:rsid w:val="00D22173"/>
    <w:rsid w:val="00D22628"/>
    <w:rsid w:val="00D243DC"/>
    <w:rsid w:val="00D264B2"/>
    <w:rsid w:val="00D27CD6"/>
    <w:rsid w:val="00D27F5C"/>
    <w:rsid w:val="00D31363"/>
    <w:rsid w:val="00D31FAD"/>
    <w:rsid w:val="00D327A9"/>
    <w:rsid w:val="00D35D52"/>
    <w:rsid w:val="00D35E37"/>
    <w:rsid w:val="00D36830"/>
    <w:rsid w:val="00D36FFF"/>
    <w:rsid w:val="00D41C79"/>
    <w:rsid w:val="00D42B47"/>
    <w:rsid w:val="00D42F47"/>
    <w:rsid w:val="00D43B7C"/>
    <w:rsid w:val="00D46AC4"/>
    <w:rsid w:val="00D474A2"/>
    <w:rsid w:val="00D50070"/>
    <w:rsid w:val="00D509AC"/>
    <w:rsid w:val="00D5127E"/>
    <w:rsid w:val="00D54023"/>
    <w:rsid w:val="00D54E12"/>
    <w:rsid w:val="00D550D0"/>
    <w:rsid w:val="00D56048"/>
    <w:rsid w:val="00D604E7"/>
    <w:rsid w:val="00D62297"/>
    <w:rsid w:val="00D639DC"/>
    <w:rsid w:val="00D643A5"/>
    <w:rsid w:val="00D64CE3"/>
    <w:rsid w:val="00D652C8"/>
    <w:rsid w:val="00D65577"/>
    <w:rsid w:val="00D670DD"/>
    <w:rsid w:val="00D713EF"/>
    <w:rsid w:val="00D7476D"/>
    <w:rsid w:val="00D764C1"/>
    <w:rsid w:val="00D80802"/>
    <w:rsid w:val="00D80D52"/>
    <w:rsid w:val="00D81C73"/>
    <w:rsid w:val="00D8341E"/>
    <w:rsid w:val="00D8458E"/>
    <w:rsid w:val="00D87F80"/>
    <w:rsid w:val="00D90322"/>
    <w:rsid w:val="00D91B6C"/>
    <w:rsid w:val="00D934AA"/>
    <w:rsid w:val="00D944EE"/>
    <w:rsid w:val="00D94AC5"/>
    <w:rsid w:val="00D94B39"/>
    <w:rsid w:val="00DA1524"/>
    <w:rsid w:val="00DA1FDB"/>
    <w:rsid w:val="00DA602E"/>
    <w:rsid w:val="00DA7005"/>
    <w:rsid w:val="00DA7092"/>
    <w:rsid w:val="00DA78D9"/>
    <w:rsid w:val="00DB150D"/>
    <w:rsid w:val="00DB3EEE"/>
    <w:rsid w:val="00DB44C1"/>
    <w:rsid w:val="00DB51C6"/>
    <w:rsid w:val="00DB5527"/>
    <w:rsid w:val="00DB6086"/>
    <w:rsid w:val="00DC56A4"/>
    <w:rsid w:val="00DC71A9"/>
    <w:rsid w:val="00DD008F"/>
    <w:rsid w:val="00DD0894"/>
    <w:rsid w:val="00DD2650"/>
    <w:rsid w:val="00DD2709"/>
    <w:rsid w:val="00DD4758"/>
    <w:rsid w:val="00DD7B26"/>
    <w:rsid w:val="00DE0957"/>
    <w:rsid w:val="00DE1A51"/>
    <w:rsid w:val="00DE2336"/>
    <w:rsid w:val="00DE289A"/>
    <w:rsid w:val="00DE3577"/>
    <w:rsid w:val="00DE7904"/>
    <w:rsid w:val="00DF21F1"/>
    <w:rsid w:val="00DF3B14"/>
    <w:rsid w:val="00DF48A2"/>
    <w:rsid w:val="00DF5A5A"/>
    <w:rsid w:val="00DF5E11"/>
    <w:rsid w:val="00DF6DC4"/>
    <w:rsid w:val="00DF773E"/>
    <w:rsid w:val="00DF7CA4"/>
    <w:rsid w:val="00E00199"/>
    <w:rsid w:val="00E12217"/>
    <w:rsid w:val="00E136D8"/>
    <w:rsid w:val="00E142F9"/>
    <w:rsid w:val="00E14475"/>
    <w:rsid w:val="00E14F88"/>
    <w:rsid w:val="00E1660E"/>
    <w:rsid w:val="00E212A2"/>
    <w:rsid w:val="00E21C8F"/>
    <w:rsid w:val="00E22735"/>
    <w:rsid w:val="00E25A05"/>
    <w:rsid w:val="00E26611"/>
    <w:rsid w:val="00E26BEB"/>
    <w:rsid w:val="00E27192"/>
    <w:rsid w:val="00E272D5"/>
    <w:rsid w:val="00E30DA2"/>
    <w:rsid w:val="00E40EA4"/>
    <w:rsid w:val="00E431D2"/>
    <w:rsid w:val="00E4449D"/>
    <w:rsid w:val="00E446D2"/>
    <w:rsid w:val="00E4581D"/>
    <w:rsid w:val="00E50CEA"/>
    <w:rsid w:val="00E519E5"/>
    <w:rsid w:val="00E51E91"/>
    <w:rsid w:val="00E53E12"/>
    <w:rsid w:val="00E54C87"/>
    <w:rsid w:val="00E60224"/>
    <w:rsid w:val="00E617C4"/>
    <w:rsid w:val="00E61E91"/>
    <w:rsid w:val="00E635A1"/>
    <w:rsid w:val="00E64164"/>
    <w:rsid w:val="00E65F6A"/>
    <w:rsid w:val="00E663EF"/>
    <w:rsid w:val="00E6757A"/>
    <w:rsid w:val="00E6792C"/>
    <w:rsid w:val="00E67DFC"/>
    <w:rsid w:val="00E71978"/>
    <w:rsid w:val="00E71F85"/>
    <w:rsid w:val="00E72ABB"/>
    <w:rsid w:val="00E749FE"/>
    <w:rsid w:val="00E8200C"/>
    <w:rsid w:val="00E87EED"/>
    <w:rsid w:val="00E907E4"/>
    <w:rsid w:val="00E91A95"/>
    <w:rsid w:val="00E951AE"/>
    <w:rsid w:val="00E955B9"/>
    <w:rsid w:val="00E95835"/>
    <w:rsid w:val="00E95BB2"/>
    <w:rsid w:val="00E95CEF"/>
    <w:rsid w:val="00E976BE"/>
    <w:rsid w:val="00EA136C"/>
    <w:rsid w:val="00EA7A6F"/>
    <w:rsid w:val="00EB1B3F"/>
    <w:rsid w:val="00EB1DA3"/>
    <w:rsid w:val="00EB3D54"/>
    <w:rsid w:val="00EB4843"/>
    <w:rsid w:val="00EB519F"/>
    <w:rsid w:val="00EC08EB"/>
    <w:rsid w:val="00EC3DDB"/>
    <w:rsid w:val="00EC58E9"/>
    <w:rsid w:val="00EC6311"/>
    <w:rsid w:val="00EC6317"/>
    <w:rsid w:val="00EC67A0"/>
    <w:rsid w:val="00EC6FC3"/>
    <w:rsid w:val="00ED08E8"/>
    <w:rsid w:val="00ED3179"/>
    <w:rsid w:val="00ED55C9"/>
    <w:rsid w:val="00ED64A2"/>
    <w:rsid w:val="00ED7825"/>
    <w:rsid w:val="00EE1E51"/>
    <w:rsid w:val="00EE2CEE"/>
    <w:rsid w:val="00EE4DA9"/>
    <w:rsid w:val="00EE5A9B"/>
    <w:rsid w:val="00EE5CCF"/>
    <w:rsid w:val="00EE6144"/>
    <w:rsid w:val="00EE6C51"/>
    <w:rsid w:val="00EE6D58"/>
    <w:rsid w:val="00EE6D61"/>
    <w:rsid w:val="00EF0160"/>
    <w:rsid w:val="00EF06F8"/>
    <w:rsid w:val="00EF087E"/>
    <w:rsid w:val="00EF2039"/>
    <w:rsid w:val="00EF333F"/>
    <w:rsid w:val="00EF3346"/>
    <w:rsid w:val="00EF3C36"/>
    <w:rsid w:val="00EF6311"/>
    <w:rsid w:val="00F02A16"/>
    <w:rsid w:val="00F05B4C"/>
    <w:rsid w:val="00F05E86"/>
    <w:rsid w:val="00F07008"/>
    <w:rsid w:val="00F07C97"/>
    <w:rsid w:val="00F10B20"/>
    <w:rsid w:val="00F111F5"/>
    <w:rsid w:val="00F12CC9"/>
    <w:rsid w:val="00F14144"/>
    <w:rsid w:val="00F1684B"/>
    <w:rsid w:val="00F21A37"/>
    <w:rsid w:val="00F22B81"/>
    <w:rsid w:val="00F2371F"/>
    <w:rsid w:val="00F24FAC"/>
    <w:rsid w:val="00F24FAF"/>
    <w:rsid w:val="00F2630D"/>
    <w:rsid w:val="00F318AA"/>
    <w:rsid w:val="00F31F99"/>
    <w:rsid w:val="00F339FD"/>
    <w:rsid w:val="00F33DC1"/>
    <w:rsid w:val="00F41B68"/>
    <w:rsid w:val="00F43B30"/>
    <w:rsid w:val="00F43D60"/>
    <w:rsid w:val="00F442AB"/>
    <w:rsid w:val="00F44802"/>
    <w:rsid w:val="00F44898"/>
    <w:rsid w:val="00F45CBA"/>
    <w:rsid w:val="00F45E2D"/>
    <w:rsid w:val="00F47DEE"/>
    <w:rsid w:val="00F50D12"/>
    <w:rsid w:val="00F513E1"/>
    <w:rsid w:val="00F519CC"/>
    <w:rsid w:val="00F554CD"/>
    <w:rsid w:val="00F55569"/>
    <w:rsid w:val="00F558D0"/>
    <w:rsid w:val="00F57172"/>
    <w:rsid w:val="00F613BF"/>
    <w:rsid w:val="00F61815"/>
    <w:rsid w:val="00F6191F"/>
    <w:rsid w:val="00F62180"/>
    <w:rsid w:val="00F63681"/>
    <w:rsid w:val="00F676E3"/>
    <w:rsid w:val="00F67D9D"/>
    <w:rsid w:val="00F70C10"/>
    <w:rsid w:val="00F72EA2"/>
    <w:rsid w:val="00F7392E"/>
    <w:rsid w:val="00F82699"/>
    <w:rsid w:val="00F83024"/>
    <w:rsid w:val="00F84E15"/>
    <w:rsid w:val="00F8595B"/>
    <w:rsid w:val="00F86BE5"/>
    <w:rsid w:val="00F86E46"/>
    <w:rsid w:val="00F909B1"/>
    <w:rsid w:val="00F923B8"/>
    <w:rsid w:val="00F92B0F"/>
    <w:rsid w:val="00F930DE"/>
    <w:rsid w:val="00F975AE"/>
    <w:rsid w:val="00FA2585"/>
    <w:rsid w:val="00FA2D49"/>
    <w:rsid w:val="00FA52B2"/>
    <w:rsid w:val="00FB3329"/>
    <w:rsid w:val="00FB6BC9"/>
    <w:rsid w:val="00FB7E76"/>
    <w:rsid w:val="00FC0DFE"/>
    <w:rsid w:val="00FC200A"/>
    <w:rsid w:val="00FC2584"/>
    <w:rsid w:val="00FC6C97"/>
    <w:rsid w:val="00FC7F1A"/>
    <w:rsid w:val="00FD34C9"/>
    <w:rsid w:val="00FD372B"/>
    <w:rsid w:val="00FD4193"/>
    <w:rsid w:val="00FD67D6"/>
    <w:rsid w:val="00FD6865"/>
    <w:rsid w:val="00FE0563"/>
    <w:rsid w:val="00FE085B"/>
    <w:rsid w:val="00FE3719"/>
    <w:rsid w:val="00FE469F"/>
    <w:rsid w:val="00FF0DDA"/>
    <w:rsid w:val="00FF13AA"/>
    <w:rsid w:val="00FF5444"/>
    <w:rsid w:val="00FF67AC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F36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341E"/>
  </w:style>
  <w:style w:type="character" w:styleId="a5">
    <w:name w:val="page number"/>
    <w:basedOn w:val="a0"/>
    <w:rsid w:val="0006341E"/>
  </w:style>
  <w:style w:type="paragraph" w:styleId="a6">
    <w:name w:val="footer"/>
    <w:basedOn w:val="a"/>
    <w:link w:val="a7"/>
    <w:uiPriority w:val="99"/>
    <w:unhideWhenUsed/>
    <w:rsid w:val="00C77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7397"/>
  </w:style>
  <w:style w:type="paragraph" w:styleId="a8">
    <w:name w:val="Balloon Text"/>
    <w:basedOn w:val="a"/>
    <w:link w:val="a9"/>
    <w:uiPriority w:val="99"/>
    <w:semiHidden/>
    <w:unhideWhenUsed/>
    <w:rsid w:val="00EF0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0160"/>
    <w:rPr>
      <w:rFonts w:ascii="Segoe UI" w:hAnsi="Segoe UI" w:cs="Segoe UI"/>
      <w:sz w:val="18"/>
      <w:szCs w:val="18"/>
    </w:rPr>
  </w:style>
  <w:style w:type="paragraph" w:customStyle="1" w:styleId="s16">
    <w:name w:val="s_16"/>
    <w:basedOn w:val="a"/>
    <w:rsid w:val="008E0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5965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596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rsid w:val="00596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01592C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914D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914D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914D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914D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914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341E"/>
  </w:style>
  <w:style w:type="character" w:styleId="a5">
    <w:name w:val="page number"/>
    <w:basedOn w:val="a0"/>
    <w:rsid w:val="0006341E"/>
  </w:style>
  <w:style w:type="paragraph" w:styleId="a6">
    <w:name w:val="footer"/>
    <w:basedOn w:val="a"/>
    <w:link w:val="a7"/>
    <w:uiPriority w:val="99"/>
    <w:unhideWhenUsed/>
    <w:rsid w:val="00C77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7397"/>
  </w:style>
  <w:style w:type="paragraph" w:styleId="a8">
    <w:name w:val="Balloon Text"/>
    <w:basedOn w:val="a"/>
    <w:link w:val="a9"/>
    <w:uiPriority w:val="99"/>
    <w:semiHidden/>
    <w:unhideWhenUsed/>
    <w:rsid w:val="00EF0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0160"/>
    <w:rPr>
      <w:rFonts w:ascii="Segoe UI" w:hAnsi="Segoe UI" w:cs="Segoe UI"/>
      <w:sz w:val="18"/>
      <w:szCs w:val="18"/>
    </w:rPr>
  </w:style>
  <w:style w:type="paragraph" w:customStyle="1" w:styleId="s16">
    <w:name w:val="s_16"/>
    <w:basedOn w:val="a"/>
    <w:rsid w:val="008E0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5965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596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rsid w:val="00596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01592C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914D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914D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914D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914D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914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916581079538975E-2"/>
          <c:y val="9.3549088972574079E-2"/>
          <c:w val="0.93293202835626854"/>
          <c:h val="0.5848390446521288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январь-июнь 2025 года, %</c:v>
                </c:pt>
              </c:strCache>
            </c:strRef>
          </c:tx>
          <c:spPr>
            <a:solidFill>
              <a:srgbClr val="00CC99"/>
            </a:solidFill>
            <a:ln w="12700">
              <a:solidFill>
                <a:srgbClr val="002060"/>
              </a:solidFill>
            </a:ln>
            <a:effectLst/>
            <a:sp3d contourW="12700">
              <a:contourClr>
                <a:srgbClr val="002060"/>
              </a:contourClr>
            </a:sp3d>
          </c:spPr>
          <c:invertIfNegative val="0"/>
          <c:dLbls>
            <c:dLbl>
              <c:idx val="0"/>
              <c:layout>
                <c:manualLayout>
                  <c:x val="-6.0742407199100117E-3"/>
                  <c:y val="-9.684050363269807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1979100438532141E-2"/>
                  <c:y val="-1.932367149758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2275150388810094E-2"/>
                  <c:y val="-6.776978964585948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4436673676659982E-2"/>
                  <c:y val="-1.92582448933013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2562723137868636E-2"/>
                  <c:y val="-6.28704020693065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2529742193440621E-2"/>
                  <c:y val="-6.95916807867377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BF1-4764-9FEF-340DFDDA253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3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открытый конкурс в электронной форме</c:v>
                </c:pt>
                <c:pt idx="1">
                  <c:v>открытый аукцион в электронной форме </c:v>
                </c:pt>
                <c:pt idx="2">
                  <c:v>запрос котировок в электронной форме</c:v>
                </c:pt>
                <c:pt idx="3">
                  <c:v>закупки у единственного поставщика</c:v>
                </c:pt>
                <c:pt idx="4">
                  <c:v>закупки малого объема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9.3000000000000007</c:v>
                </c:pt>
                <c:pt idx="1">
                  <c:v>39.5</c:v>
                </c:pt>
                <c:pt idx="2">
                  <c:v>1.7</c:v>
                </c:pt>
                <c:pt idx="3">
                  <c:v>15.7</c:v>
                </c:pt>
                <c:pt idx="4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EBF1-4764-9FEF-340DFDDA253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январь-июнь 2026 года, %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chemeClr val="tx1">
                  <a:lumMod val="85000"/>
                  <a:lumOff val="15000"/>
                </a:schemeClr>
              </a:solidFill>
            </a:ln>
            <a:effectLst/>
            <a:sp3d contourW="12700">
              <a:contourClr>
                <a:srgbClr val="7030A0"/>
              </a:contourClr>
            </a:sp3d>
          </c:spPr>
          <c:invertIfNegative val="0"/>
          <c:dLbls>
            <c:dLbl>
              <c:idx val="0"/>
              <c:layout>
                <c:manualLayout>
                  <c:x val="1.271058508990724E-2"/>
                  <c:y val="-1.678937958842101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4879770463474674E-2"/>
                  <c:y val="-1.6715128000304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766599827195514E-2"/>
                  <c:y val="-1.2098139906424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8628628868199985E-2"/>
                  <c:y val="-6.055390617156462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300" b="1" baseline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EBF1-4764-9FEF-340DFDDA253C}"/>
                </c:ext>
                <c:ext xmlns:c15="http://schemas.microsoft.com/office/drawing/2012/chart" uri="{CE6537A1-D6FC-4f65-9D91-7224C49458BB}">
                  <c15:layout>
                    <c:manualLayout>
                      <c:w val="7.6911024419819868E-2"/>
                      <c:h val="6.5002902674548849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2.0973663338811621E-2"/>
                  <c:y val="-1.08862088441476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EBF1-4764-9FEF-340DFDDA253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9195264143383947E-2"/>
                  <c:y val="-3.71281437921525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EBF1-4764-9FEF-340DFDDA253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300" b="1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открытый конкурс в электронной форме</c:v>
                </c:pt>
                <c:pt idx="1">
                  <c:v>открытый аукцион в электронной форме </c:v>
                </c:pt>
                <c:pt idx="2">
                  <c:v>запрос котировок в электронной форме</c:v>
                </c:pt>
                <c:pt idx="3">
                  <c:v>закупки у единственного поставщика</c:v>
                </c:pt>
                <c:pt idx="4">
                  <c:v>закупки малого объема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38.9</c:v>
                </c:pt>
                <c:pt idx="1">
                  <c:v>38.4</c:v>
                </c:pt>
                <c:pt idx="2">
                  <c:v>1.3</c:v>
                </c:pt>
                <c:pt idx="3">
                  <c:v>15.2</c:v>
                </c:pt>
                <c:pt idx="4">
                  <c:v>6.2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EBF1-4764-9FEF-340DFDDA253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63062528"/>
        <c:axId val="163064064"/>
        <c:axId val="0"/>
      </c:bar3DChart>
      <c:catAx>
        <c:axId val="163062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3064064"/>
        <c:crosses val="autoZero"/>
        <c:auto val="1"/>
        <c:lblAlgn val="ctr"/>
        <c:lblOffset val="100"/>
        <c:noMultiLvlLbl val="0"/>
      </c:catAx>
      <c:valAx>
        <c:axId val="16306406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163062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1294674614271353E-2"/>
          <c:y val="0.87115591859428787"/>
          <c:w val="0.83741065077145727"/>
          <c:h val="0.128844081405712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190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552399408017929E-2"/>
          <c:y val="8.0799782102708856E-2"/>
          <c:w val="0.8838436679790026"/>
          <c:h val="0.61990689843014901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Лист1!$A$54</c:f>
              <c:strCache>
                <c:ptCount val="1"/>
                <c:pt idx="0">
                  <c:v>Экономия средств, млн.руб.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3.0681678808840485E-3"/>
                  <c:y val="-3.2770502617653751E-3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80,3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9.7642388451443574E-2"/>
                      <c:h val="7.9736194448781716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2.1275377960932452E-3"/>
                  <c:y val="4.0057826996224403E-4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101,9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9.2875492125984255E-2"/>
                      <c:h val="6.196373180625149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6.6835103555980735E-4"/>
                  <c:y val="-3.5328342577867424E-3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6,9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dLbl>
              <c:idx val="3"/>
              <c:layout>
                <c:manualLayout>
                  <c:x val="-0.10104158464566937"/>
                  <c:y val="-5.358731673692315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0,0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FF000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8.018159448818897E-2"/>
                      <c:h val="6.5656300538190299E-2"/>
                    </c:manualLayout>
                  </c15:layout>
                </c:ext>
              </c:extLst>
            </c:dLbl>
            <c:spPr>
              <a:solidFill>
                <a:schemeClr val="lt1"/>
              </a:solidFill>
              <a:ln w="15875">
                <a:solidFill>
                  <a:srgbClr val="FF0000"/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strRef>
              <c:f>Лист1!$B$52:$D$52</c:f>
              <c:strCache>
                <c:ptCount val="3"/>
                <c:pt idx="0">
                  <c:v>открытый конкурс в электронной форме</c:v>
                </c:pt>
                <c:pt idx="1">
                  <c:v>электронный аукцион</c:v>
                </c:pt>
                <c:pt idx="2">
                  <c:v>запрос котировок в электронной форме</c:v>
                </c:pt>
              </c:strCache>
            </c:strRef>
          </c:cat>
          <c:val>
            <c:numRef>
              <c:f>Лист1!$B$54:$D$54</c:f>
              <c:numCache>
                <c:formatCode>General</c:formatCode>
                <c:ptCount val="3"/>
                <c:pt idx="0">
                  <c:v>80.3</c:v>
                </c:pt>
                <c:pt idx="1">
                  <c:v>101.9</c:v>
                </c:pt>
                <c:pt idx="2">
                  <c:v>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759-4DC4-A330-38ADBC7217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163202944"/>
        <c:axId val="163201408"/>
      </c:barChart>
      <c:lineChart>
        <c:grouping val="standard"/>
        <c:varyColors val="0"/>
        <c:ser>
          <c:idx val="0"/>
          <c:order val="0"/>
          <c:tx>
            <c:strRef>
              <c:f>Лист1!$A$53</c:f>
              <c:strCache>
                <c:ptCount val="1"/>
                <c:pt idx="0">
                  <c:v>Экономическая эффективность, %</c:v>
                </c:pt>
              </c:strCache>
            </c:strRef>
          </c:tx>
          <c:spPr>
            <a:ln w="28575" cap="rnd">
              <a:solidFill>
                <a:srgbClr val="4F81FF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9.9510061242344711E-2"/>
                  <c:y val="-4.241610173059924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4,1%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1647145669291337"/>
                      <c:h val="8.6685849821180286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9.449407609095592E-2"/>
                  <c:y val="-4.7688464075680378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5,2%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3913672005952524"/>
                      <c:h val="9.96920212559637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5.6528891832446179E-2"/>
                  <c:y val="-5.585357979985122E-2"/>
                </c:manualLayout>
              </c:layout>
              <c:tx>
                <c:rich>
                  <a:bodyPr/>
                  <a:lstStyle/>
                  <a:p>
                    <a:r>
                      <a:rPr lang="en-US" i="0"/>
                      <a:t>9,8%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2712598425197003E-2"/>
                  <c:y val="-9.119064662371749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0070C0"/>
                          </a:solidFill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i="0"/>
                      <a:t>0,0%</a:t>
                    </a:r>
                  </a:p>
                </c:rich>
              </c:tx>
              <c:spPr>
                <a:solidFill>
                  <a:schemeClr val="lt1"/>
                </a:solidFill>
                <a:ln w="15875">
                  <a:solidFill>
                    <a:srgbClr val="0070C0"/>
                  </a:solidFill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ellipse">
                      <a:avLst/>
                    </a:prstGeom>
                  </c15:spPr>
                  <c15:layout>
                    <c:manualLayout>
                      <c:w val="0.11022145669291339"/>
                      <c:h val="8.2908701568111351E-2"/>
                    </c:manualLayout>
                  </c15:layout>
                </c:ext>
              </c:extLst>
            </c:dLbl>
            <c:spPr>
              <a:solidFill>
                <a:schemeClr val="lt1"/>
              </a:solidFill>
              <a:ln w="15875">
                <a:solidFill>
                  <a:srgbClr val="0070C0"/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ln>
                      <a:solidFill>
                        <a:srgbClr val="0070C0"/>
                      </a:solidFill>
                    </a:ln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ellipse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Лист1!$B$52:$D$52</c:f>
              <c:strCache>
                <c:ptCount val="3"/>
                <c:pt idx="0">
                  <c:v>открытый конкурс в электронной форме</c:v>
                </c:pt>
                <c:pt idx="1">
                  <c:v>электронный аукцион</c:v>
                </c:pt>
                <c:pt idx="2">
                  <c:v>запрос котировок в электронной форме</c:v>
                </c:pt>
              </c:strCache>
            </c:strRef>
          </c:cat>
          <c:val>
            <c:numRef>
              <c:f>Лист1!$B$53:$D$53</c:f>
              <c:numCache>
                <c:formatCode>0.0</c:formatCode>
                <c:ptCount val="3"/>
                <c:pt idx="0" formatCode="General">
                  <c:v>4.0999999999999996</c:v>
                </c:pt>
                <c:pt idx="1">
                  <c:v>5.2</c:v>
                </c:pt>
                <c:pt idx="2">
                  <c:v>9.8000000000000007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B759-4DC4-A330-38ADBC7217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63189888"/>
        <c:axId val="163191424"/>
      </c:lineChart>
      <c:catAx>
        <c:axId val="163189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3191424"/>
        <c:crosses val="autoZero"/>
        <c:auto val="1"/>
        <c:lblAlgn val="ctr"/>
        <c:lblOffset val="100"/>
        <c:noMultiLvlLbl val="0"/>
      </c:catAx>
      <c:valAx>
        <c:axId val="163191424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3189888"/>
        <c:crosses val="autoZero"/>
        <c:crossBetween val="between"/>
      </c:valAx>
      <c:valAx>
        <c:axId val="163201408"/>
        <c:scaling>
          <c:orientation val="minMax"/>
          <c:max val="110"/>
          <c:min val="0"/>
        </c:scaling>
        <c:delete val="0"/>
        <c:axPos val="r"/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3202944"/>
        <c:crosses val="max"/>
        <c:crossBetween val="between"/>
        <c:majorUnit val="10"/>
      </c:valAx>
      <c:catAx>
        <c:axId val="163202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320140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016260162601627E-2"/>
          <c:y val="0.83467654778446809"/>
          <c:w val="0.9"/>
          <c:h val="0.117557511193453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>
      <a:solidFill>
        <a:schemeClr val="tx1"/>
      </a:solidFill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746527915166378E-3"/>
          <c:y val="0.12464955194210191"/>
          <c:w val="0.98442500936339006"/>
          <c:h val="0.657153240460327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3.115314103325024E-3"/>
                  <c:y val="0.32188852133128332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60</a:t>
                    </a:r>
                    <a:endParaRPr lang="en-US" sz="1000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проведенных совместных закупок, ед.
</c:v>
                </c:pt>
              </c:strCache>
            </c:strRef>
          </c:cat>
          <c:val>
            <c:numRef>
              <c:f>Лист1!$B$2</c:f>
              <c:numCache>
                <c:formatCode>0</c:formatCode>
                <c:ptCount val="1"/>
                <c:pt idx="0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82-4935-A90A-082F95424F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2026 г.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0"/>
                  <c:y val="0.232348071875631"/>
                </c:manualLayout>
              </c:layout>
              <c:tx>
                <c:rich>
                  <a:bodyPr/>
                  <a:lstStyle/>
                  <a:p>
                    <a:r>
                      <a:rPr lang="en-US" sz="10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40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713-4287-8454-5CD67EEAB76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проведенных совместных закупок, ед.
</c:v>
                </c:pt>
              </c:strCache>
            </c:strRef>
          </c:cat>
          <c:val>
            <c:numRef>
              <c:f>Лист1!$C$2</c:f>
              <c:numCache>
                <c:formatCode>0</c:formatCode>
                <c:ptCount val="1"/>
                <c:pt idx="0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82-4935-A90A-082F95424F5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5097728"/>
        <c:axId val="175099264"/>
      </c:barChart>
      <c:catAx>
        <c:axId val="17509772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75099264"/>
        <c:crosses val="autoZero"/>
        <c:auto val="1"/>
        <c:lblAlgn val="ctr"/>
        <c:lblOffset val="100"/>
        <c:noMultiLvlLbl val="0"/>
      </c:catAx>
      <c:valAx>
        <c:axId val="175099264"/>
        <c:scaling>
          <c:orientation val="minMax"/>
          <c:min val="0"/>
        </c:scaling>
        <c:delete val="1"/>
        <c:axPos val="l"/>
        <c:numFmt formatCode="0" sourceLinked="0"/>
        <c:majorTickMark val="none"/>
        <c:minorTickMark val="none"/>
        <c:tickLblPos val="nextTo"/>
        <c:crossAx val="175097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97879268411084E-2"/>
          <c:y val="1.4030937571701211E-2"/>
          <c:w val="0.97810212073158886"/>
          <c:h val="0.742095429560666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2025 г.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st="12700" dir="2700000" sy="-23000" kx="-800400" algn="bl" rotWithShape="0">
                <a:prstClr val="black">
                  <a:alpha val="20000"/>
                </a:prst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7DBAA8"/>
              </a:solidFill>
              <a:ln>
                <a:noFill/>
              </a:ln>
              <a:effectLst>
                <a:outerShdw blurRad="76200" dir="13500000" sy="23000" kx="1200000" algn="br" rotWithShape="0">
                  <a:schemeClr val="bg1">
                    <a:alpha val="2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CD82-4935-A90A-082F95424F55}"/>
              </c:ext>
            </c:extLst>
          </c:dPt>
          <c:dLbls>
            <c:dLbl>
              <c:idx val="0"/>
              <c:layout>
                <c:manualLayout>
                  <c:x val="-1.5922180343570797E-5"/>
                  <c:y val="0.388566039414564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734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заключенных контрактов, ед.
</c:v>
                </c:pt>
              </c:strCache>
            </c:strRef>
          </c:cat>
          <c:val>
            <c:numRef>
              <c:f>Лист1!$B$2</c:f>
              <c:numCache>
                <c:formatCode>0.0</c:formatCode>
                <c:ptCount val="1"/>
                <c:pt idx="0">
                  <c:v>734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82-4935-A90A-082F95424F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2026 г.2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3500000" sy="23000" kx="1200000" algn="br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6.3231109705975336E-3"/>
                  <c:y val="9.4872374068217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05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заключенных контрактов, ед.
</c:v>
                </c:pt>
              </c:strCache>
            </c:strRef>
          </c:cat>
          <c:val>
            <c:numRef>
              <c:f>Лист1!$C$2</c:f>
              <c:numCache>
                <c:formatCode>0.0</c:formatCode>
                <c:ptCount val="1"/>
                <c:pt idx="0">
                  <c:v>105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82-4935-A90A-082F95424F5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5134976"/>
        <c:axId val="175153152"/>
      </c:barChart>
      <c:catAx>
        <c:axId val="17513497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5153152"/>
        <c:crossesAt val="0"/>
        <c:auto val="1"/>
        <c:lblAlgn val="ctr"/>
        <c:lblOffset val="100"/>
        <c:noMultiLvlLbl val="0"/>
      </c:catAx>
      <c:valAx>
        <c:axId val="175153152"/>
        <c:scaling>
          <c:orientation val="minMax"/>
          <c:max val="800"/>
          <c:min val="0"/>
        </c:scaling>
        <c:delete val="1"/>
        <c:axPos val="l"/>
        <c:numFmt formatCode="0" sourceLinked="0"/>
        <c:majorTickMark val="out"/>
        <c:minorTickMark val="none"/>
        <c:tickLblPos val="nextTo"/>
        <c:crossAx val="175134976"/>
        <c:crosses val="autoZero"/>
        <c:crossBetween val="between"/>
      </c:valAx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>
      <a:glow rad="25400">
        <a:schemeClr val="accent1">
          <a:alpha val="40000"/>
        </a:schemeClr>
      </a:glow>
    </a:effectLst>
  </c:spPr>
  <c:txPr>
    <a:bodyPr/>
    <a:lstStyle/>
    <a:p>
      <a:pPr>
        <a:defRPr b="1" i="0" baseline="0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8848315101551826E-4"/>
          <c:w val="1"/>
          <c:h val="0.73144427416371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 г</c:v>
                </c:pt>
              </c:strCache>
            </c:strRef>
          </c:tx>
          <c:spPr>
            <a:solidFill>
              <a:srgbClr val="7DBAA8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7.4847103442213261E-5"/>
                  <c:y val="0.18928570170339437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 algn="ctr" rtl="0">
                      <a:defRPr lang="ru-RU" sz="900" b="1" i="0" u="none" strike="noStrike" kern="1200" baseline="0">
                        <a:solidFill>
                          <a:prstClr val="black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sz="900" b="1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226,0</a:t>
                    </a:r>
                    <a:endParaRPr lang="en-US" sz="900" b="0" baseline="0"/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950" b="1" i="0" u="none" strike="noStrike" kern="1200" baseline="0">
                    <a:solidFill>
                      <a:prstClr val="black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Стоимость заключенных контрактов, млн. рублей
</c:v>
                </c:pt>
              </c:strCache>
            </c:strRef>
          </c:cat>
          <c:val>
            <c:numRef>
              <c:f>Лист1!$B$2</c:f>
              <c:numCache>
                <c:formatCode>0.0</c:formatCode>
                <c:ptCount val="1"/>
                <c:pt idx="0">
                  <c:v>226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EE9-4274-9CF1-42AF5AF3A5E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г</c:v>
                </c:pt>
              </c:strCache>
            </c:strRef>
          </c:tx>
          <c:spPr>
            <a:solidFill>
              <a:srgbClr val="CFC0E9"/>
            </a:solidFill>
            <a:ln>
              <a:noFill/>
            </a:ln>
            <a:effectLst>
              <a:outerShdw blurRad="76200" dir="18900000" sy="23000" kx="-1200000" algn="bl" rotWithShape="0">
                <a:schemeClr val="bg1">
                  <a:alpha val="2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0"/>
                  <c:y val="0.35324596170445138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0"/>
                      <a:t>483,1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8EE9-4274-9CF1-42AF5AF3A5E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 rtl="0">
                  <a:defRPr lang="ru-RU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Стоимость заключенных контрактов, млн. рублей
</c:v>
                </c:pt>
              </c:strCache>
            </c:strRef>
          </c:cat>
          <c:val>
            <c:numRef>
              <c:f>Лист1!$C$2</c:f>
              <c:numCache>
                <c:formatCode>0.0</c:formatCode>
                <c:ptCount val="1"/>
                <c:pt idx="0">
                  <c:v>483.1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EE9-4274-9CF1-42AF5AF3A5E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75295488"/>
        <c:axId val="175178496"/>
      </c:barChart>
      <c:catAx>
        <c:axId val="1752954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5178496"/>
        <c:crosses val="autoZero"/>
        <c:auto val="1"/>
        <c:lblAlgn val="ctr"/>
        <c:lblOffset val="100"/>
        <c:noMultiLvlLbl val="0"/>
      </c:catAx>
      <c:valAx>
        <c:axId val="175178496"/>
        <c:scaling>
          <c:orientation val="minMax"/>
          <c:min val="0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crossAx val="175295488"/>
        <c:crosses val="autoZero"/>
        <c:crossBetween val="between"/>
      </c:valAx>
      <c:spPr>
        <a:noFill/>
        <a:ln>
          <a:noFill/>
        </a:ln>
        <a:effectLst>
          <a:outerShdw blurRad="50800" dist="50800" dir="5400000" algn="ctr" rotWithShape="0">
            <a:schemeClr val="bg1"/>
          </a:outerShdw>
        </a:effectLst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12700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0.16845</cdr:x>
      <cdr:y>0.83378</cdr:y>
    </cdr:from>
    <cdr:to>
      <cdr:x>0.79253</cdr:x>
      <cdr:y>0.83539</cdr:y>
    </cdr:to>
    <cdr:cxnSp macro="">
      <cdr:nvCxnSpPr>
        <cdr:cNvPr id="3" name="Прямая соединительная линия 2">
          <a:extLst xmlns:a="http://schemas.openxmlformats.org/drawingml/2006/main">
            <a:ext uri="{FF2B5EF4-FFF2-40B4-BE49-F238E27FC236}">
              <a16:creationId xmlns:a16="http://schemas.microsoft.com/office/drawing/2014/main" xmlns="" id="{96BF930B-3D32-4063-8D2F-AF1910653246}"/>
            </a:ext>
          </a:extLst>
        </cdr:cNvPr>
        <cdr:cNvCxnSpPr>
          <a:cxnSpLocks xmlns:a="http://schemas.openxmlformats.org/drawingml/2006/main"/>
        </cdr:cNvCxnSpPr>
      </cdr:nvCxnSpPr>
      <cdr:spPr>
        <a:xfrm xmlns:a="http://schemas.openxmlformats.org/drawingml/2006/main" flipV="1">
          <a:off x="335338" y="2366643"/>
          <a:ext cx="1242371" cy="457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rgbClr val="00642D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D0EAF-9942-44E0-AE15-F69A66F59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126</cp:revision>
  <cp:lastPrinted>2025-07-21T12:07:00Z</cp:lastPrinted>
  <dcterms:created xsi:type="dcterms:W3CDTF">2023-05-02T05:14:00Z</dcterms:created>
  <dcterms:modified xsi:type="dcterms:W3CDTF">2026-07-09T13:33:00Z</dcterms:modified>
</cp:coreProperties>
</file>