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BA" w:rsidRPr="00171F3A" w:rsidRDefault="00716BBA" w:rsidP="00716BBA">
      <w:pPr>
        <w:spacing w:after="0" w:line="383" w:lineRule="atLeast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171F3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Муниципальное бюджетное дошкольное образовательное учреждение </w:t>
      </w:r>
    </w:p>
    <w:p w:rsidR="00716BBA" w:rsidRPr="00DB360C" w:rsidRDefault="00716BBA" w:rsidP="00716BBA">
      <w:pPr>
        <w:spacing w:after="0" w:line="383" w:lineRule="atLeast"/>
        <w:jc w:val="center"/>
        <w:rPr>
          <w:rFonts w:ascii="Times New Roman" w:eastAsia="Times New Roman" w:hAnsi="Times New Roman" w:cs="Times New Roman"/>
          <w:b/>
          <w:bdr w:val="none" w:sz="0" w:space="0" w:color="auto" w:frame="1"/>
          <w:lang w:eastAsia="ru-RU"/>
        </w:rPr>
      </w:pPr>
      <w:r w:rsidRPr="00171F3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«Детский сад №</w:t>
      </w: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146 «Петушок» г. Чебоксары 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br/>
        <w:t> 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  <w:r>
        <w:rPr>
          <w:rFonts w:ascii="Arial" w:hAnsi="Arial" w:cs="Arial"/>
          <w:color w:val="000000"/>
          <w:sz w:val="30"/>
          <w:szCs w:val="30"/>
        </w:rPr>
        <w:t xml:space="preserve">                      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                                </w:t>
      </w:r>
      <w:r w:rsidRPr="00716BBA">
        <w:rPr>
          <w:b/>
          <w:bCs/>
          <w:color w:val="000000"/>
          <w:sz w:val="28"/>
          <w:szCs w:val="28"/>
          <w:bdr w:val="none" w:sz="0" w:space="0" w:color="auto" w:frame="1"/>
        </w:rPr>
        <w:t>Мастер-класс для воспитателей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color w:val="000000"/>
          <w:sz w:val="28"/>
          <w:szCs w:val="28"/>
        </w:rPr>
      </w:pPr>
      <w:r w:rsidRPr="00716BBA">
        <w:rPr>
          <w:b/>
          <w:bCs/>
          <w:color w:val="000000"/>
          <w:sz w:val="28"/>
          <w:szCs w:val="28"/>
          <w:bdr w:val="none" w:sz="0" w:space="0" w:color="auto" w:frame="1"/>
        </w:rPr>
        <w:t>«</w:t>
      </w:r>
      <w:r w:rsidRPr="00716BBA">
        <w:rPr>
          <w:bCs/>
          <w:color w:val="000000"/>
          <w:sz w:val="28"/>
          <w:szCs w:val="28"/>
          <w:bdr w:val="none" w:sz="0" w:space="0" w:color="auto" w:frame="1"/>
        </w:rPr>
        <w:t>Изготовление кукол и атрибутов для театра своими руками из бросового материала»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</w:rPr>
        <w:t> </w:t>
      </w:r>
      <w:r w:rsidRPr="00716BBA">
        <w:rPr>
          <w:color w:val="000000"/>
          <w:sz w:val="28"/>
          <w:szCs w:val="28"/>
        </w:rPr>
        <w:t xml:space="preserve">                                                            Выполнила:</w:t>
      </w:r>
      <w:r>
        <w:rPr>
          <w:color w:val="000000"/>
          <w:sz w:val="28"/>
          <w:szCs w:val="28"/>
        </w:rPr>
        <w:t xml:space="preserve"> </w:t>
      </w:r>
      <w:r w:rsidRPr="00716BBA">
        <w:rPr>
          <w:color w:val="000000"/>
          <w:sz w:val="28"/>
          <w:szCs w:val="28"/>
        </w:rPr>
        <w:t>Александрова М.Н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:rsid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716BBA"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                          Чебоксары -2026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716BBA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Мастер-класс для воспитателей «Изготовление кукол и атрибутов для театра своими руками из бросового материала»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Самым популярным и увлекательным направлением в детском возрасте является театрализованная деятельность. Участвуя в театрализованных играх, дети становятся участниками разных событий из жизни людей, животных, растений, что дает им возможность глубже познать окружающий мир. Одновременно театрализованная игра прививает ребенку устойчивый интерес к родной культуре, литературе, театру. Огромно и воспитательное значение театрализованных игр. У детей формируется уважительное отношение друг к другу. Они познают радость, связанную с преодолением трудностей в общении, неуверенности в себе. Постепенно неуверенные в себе дети становятся более открытыми, смелыми, легко идущими на контакт с окружающим миром, сверстниками и взрослыми. Взяв в руки куклы, взрослые могут решить многие педагогические задачи. Поэтому мною был запланирован и проведен мастер-класс с педагогами» по изготовлению театральных кукол из бросового материала.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Цель: повышение компетентности в применении театрализованной деятельности в детском саду, развитие фантазии и творческих способностей.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Задачи: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• Побудить к широкому использованию театральной деятельности в детском саду.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• Научить воспитателей изготавливать некоторые виды театральных кукол.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• Привлечь внимание воспитателей к театрализованной игре.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Материалы и инструменты для педагогов: одноразовые пластиковые ложки, одноразовые пластиковые стаканчики, капсулы от киндер сюрприза, рулончики от туалетной бумаги, CD диски, цветная бумага, ножницы, клей, шаблоны (персонажи) для театральных кукол.</w:t>
      </w:r>
      <w:proofErr w:type="gramEnd"/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Ход мастер-класса</w:t>
      </w: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 :</w:t>
      </w:r>
      <w:proofErr w:type="gramEnd"/>
      <w:r w:rsidRPr="00716BBA">
        <w:rPr>
          <w:color w:val="000000"/>
          <w:sz w:val="28"/>
          <w:szCs w:val="28"/>
          <w:bdr w:val="none" w:sz="0" w:space="0" w:color="auto" w:frame="1"/>
        </w:rPr>
        <w:t xml:space="preserve"> Здравствуйте уважаемые коллеги! Все мы знаем, каково влияние сказки на ребенка. С помощью сказки происходит знакомство малышей с различными моделями поведения. Сказки показывают дошкольникам последствия положительных и отрицательных поступков, воспитывают эстетический вкус. Сказка и театрализованная деятельность неразрывно </w:t>
      </w: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связаны</w:t>
      </w:r>
      <w:proofErr w:type="gramEnd"/>
      <w:r w:rsidRPr="00716BBA">
        <w:rPr>
          <w:color w:val="000000"/>
          <w:sz w:val="28"/>
          <w:szCs w:val="28"/>
          <w:bdr w:val="none" w:sz="0" w:space="0" w:color="auto" w:frame="1"/>
        </w:rPr>
        <w:t xml:space="preserve"> между собой. Очевидно, что театрализованная деятельность учит детей быть творческими личностями.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</w:rPr>
        <w:t> </w:t>
      </w:r>
      <w:r w:rsidRPr="00716BBA">
        <w:rPr>
          <w:color w:val="000000"/>
          <w:sz w:val="28"/>
          <w:szCs w:val="28"/>
          <w:bdr w:val="none" w:sz="0" w:space="0" w:color="auto" w:frame="1"/>
        </w:rPr>
        <w:t>В игре у ребенка развиваются память, речь, художественное воображение; корректируется поведение детей, развиваются сферы чувств (соучастия, сострадания, способности поставить себя на место другого).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Введите в мир театра малыша,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И он узнает, как сказка хороша,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Проникнется и мудростью, и добротой,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И с чувством сказочным пойдет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он жизненной тропой.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Таким образом, кукольный театр занимает в жизни детей особое место. С каким нетерпением дети ждут встречи с ним! Спектакль завораживает малышей, так как на их глазах происходит обыкновенное чудо: куклы оживают и рассказывают свои сказки. Легче всего установить контакт с ребенком именно с помощью куклы. С ней дети сразу начинают разговаривать и играть: отвечают на вопросы, идут за куклой, здороваются с ней и прощаются, укладывают спать, танцуют, бегают и т. д. Чем больше игрушек, тем интереснее игра. А особенно если эта игрушка сделана своими руками. Игрушки - самоделки имеют большие педагогические возможности. Они развивают фантазию и творчество, конструктивное мышление и сообразительность, расширяют игровой опыт, дают знания об окружающем мире, обогащают словарь детей, формируют умение общаться друг с другом.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</w:rPr>
        <w:t> </w:t>
      </w:r>
      <w:r w:rsidRPr="00716BBA">
        <w:rPr>
          <w:b/>
          <w:bCs/>
          <w:color w:val="000000"/>
          <w:sz w:val="28"/>
          <w:szCs w:val="28"/>
          <w:bdr w:val="none" w:sz="0" w:space="0" w:color="auto" w:frame="1"/>
        </w:rPr>
        <w:t>Мастер-класс для воспитателей «Изготовление кукол и атрибутов для театра своими руками из бросового материала»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Я хочу рассказать, как можно сделать кукольный театр своими руками. Конечно, сейчас большое разнообразие в детских магазинах игрушек и игр. Но, во-первых эти игрушки не всегда доступны, а во-вторых игрушки, сделанные своими руками, сохраняют положительную энергетику наших рук. Изготовить театральных героев очень просто. Сегодня мы изготовим несколько видов театральных кукол из бросового материала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Театр на пластиковых стаканчиках.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В доме всегда имеются одноразовые стаканчики и оставшиеся из под творожка и йогурта емкости.</w:t>
      </w:r>
      <w:proofErr w:type="gramEnd"/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Они подходят в качестве подставочек для ваших героев.</w:t>
      </w:r>
    </w:p>
    <w:p w:rsidR="00716BBA" w:rsidRPr="00716BBA" w:rsidRDefault="00716BBA" w:rsidP="00716BBA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</w:rPr>
        <w:t> </w:t>
      </w:r>
      <w:r w:rsidRPr="00716BBA">
        <w:rPr>
          <w:color w:val="000000"/>
          <w:sz w:val="28"/>
          <w:szCs w:val="28"/>
          <w:bdr w:val="none" w:sz="0" w:space="0" w:color="auto" w:frame="1"/>
        </w:rPr>
        <w:t>Герои сказки «Колобок», изготовленные с помощью пластиковых стаканчиков.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Театр на </w:t>
      </w:r>
      <w:proofErr w:type="spellStart"/>
      <w:r w:rsidRPr="00716BBA">
        <w:rPr>
          <w:color w:val="000000"/>
          <w:sz w:val="28"/>
          <w:szCs w:val="28"/>
          <w:bdr w:val="none" w:sz="0" w:space="0" w:color="auto" w:frame="1"/>
        </w:rPr>
        <w:t>сд</w:t>
      </w:r>
      <w:proofErr w:type="spellEnd"/>
      <w:r w:rsidRPr="00716BBA">
        <w:rPr>
          <w:color w:val="000000"/>
          <w:sz w:val="28"/>
          <w:szCs w:val="28"/>
          <w:bdr w:val="none" w:sz="0" w:space="0" w:color="auto" w:frame="1"/>
        </w:rPr>
        <w:t>-дисках. Наверняка в доме найдутся диски, которые уже не нужны. Можно из них сделать героев мультфильмов и сказок.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Театр эмоций, изготовленный на мастер-классе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Театр на пластмассовых ложках. Из одноразовых ложек получаются забавные герои сказок.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Герои русских народных сказок на одноразовых пластиковых ложках, изготовленные на мастер-классе.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4. Театр на рулонах туалетной бумаги. Рулончики от туалетной бумаги - очень ценный материал для творческих людей. Посмотрите, каких героев можно сделать, имея немного времени и подручных средств.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Герои сказки «Теремок», изготовленные на мастер-классе с помощью рулончиков от туалетной бумаги.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6. Театр на капсулах </w:t>
      </w: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от</w:t>
      </w:r>
      <w:proofErr w:type="gramEnd"/>
      <w:r w:rsidRPr="00716BBA">
        <w:rPr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Pr="00716BBA">
        <w:rPr>
          <w:color w:val="000000"/>
          <w:sz w:val="28"/>
          <w:szCs w:val="28"/>
          <w:bdr w:val="none" w:sz="0" w:space="0" w:color="auto" w:frame="1"/>
        </w:rPr>
        <w:t>киндер</w:t>
      </w:r>
      <w:proofErr w:type="gramEnd"/>
      <w:r w:rsidRPr="00716BBA">
        <w:rPr>
          <w:color w:val="000000"/>
          <w:sz w:val="28"/>
          <w:szCs w:val="28"/>
          <w:bdr w:val="none" w:sz="0" w:space="0" w:color="auto" w:frame="1"/>
        </w:rPr>
        <w:t> сюрпризов. У ребенка остается много капсул от киндер-сюрпризов. Можно и им найти применение в нашем театре.</w:t>
      </w:r>
    </w:p>
    <w:p w:rsidR="00716BBA" w:rsidRPr="00716BBA" w:rsidRDefault="00716BBA" w:rsidP="00716BBA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</w:rPr>
      </w:pPr>
      <w:r w:rsidRPr="00716BBA">
        <w:rPr>
          <w:color w:val="000000"/>
          <w:sz w:val="28"/>
          <w:szCs w:val="28"/>
          <w:bdr w:val="none" w:sz="0" w:space="0" w:color="auto" w:frame="1"/>
        </w:rPr>
        <w:t>Герои сказки «Теремок», изготовленные с помощью капсул от киндер-сюрприза</w:t>
      </w:r>
    </w:p>
    <w:p w:rsidR="00A961C5" w:rsidRDefault="00A961C5"/>
    <w:sectPr w:rsidR="00A9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BBA"/>
    <w:rsid w:val="00716BBA"/>
    <w:rsid w:val="00A9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8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795</Words>
  <Characters>4534</Characters>
  <Application>Microsoft Office Word</Application>
  <DocSecurity>0</DocSecurity>
  <Lines>37</Lines>
  <Paragraphs>10</Paragraphs>
  <ScaleCrop>false</ScaleCrop>
  <Company>diakov.net</Company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2026-02-07T14:10:00Z</dcterms:created>
  <dcterms:modified xsi:type="dcterms:W3CDTF">2026-02-07T14:18:00Z</dcterms:modified>
</cp:coreProperties>
</file>