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AF949" w14:textId="77777777" w:rsidR="00E26143" w:rsidRPr="00E26143" w:rsidRDefault="00E26143" w:rsidP="00E2614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6143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«Как научить ребенка личной безопасности на улицах»</w:t>
      </w:r>
    </w:p>
    <w:p w14:paraId="0A8A46EE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CFD107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>Цель: профилактика несчастных случаев с детьми</w:t>
      </w:r>
    </w:p>
    <w:p w14:paraId="624FFD06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>Задачи</w:t>
      </w:r>
      <w:proofErr w:type="gramStart"/>
      <w:r w:rsidRPr="00E26143">
        <w:rPr>
          <w:rFonts w:ascii="Times New Roman" w:hAnsi="Times New Roman" w:cs="Times New Roman"/>
          <w:sz w:val="28"/>
          <w:szCs w:val="28"/>
        </w:rPr>
        <w:t>: Развивать</w:t>
      </w:r>
      <w:proofErr w:type="gramEnd"/>
      <w:r w:rsidRPr="00E26143">
        <w:rPr>
          <w:rFonts w:ascii="Times New Roman" w:hAnsi="Times New Roman" w:cs="Times New Roman"/>
          <w:sz w:val="28"/>
          <w:szCs w:val="28"/>
        </w:rPr>
        <w:t xml:space="preserve"> умение взрослых воспитывать в ребенке внимательное отношение и осторожное поведение на улице; внимательное отношение к повседневной ситуации во время прогулок на свежем воздухе.</w:t>
      </w:r>
    </w:p>
    <w:p w14:paraId="7F4D6681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 xml:space="preserve"> Незнакомец и </w:t>
      </w:r>
      <w:proofErr w:type="gramStart"/>
      <w:r w:rsidRPr="00E26143">
        <w:rPr>
          <w:rFonts w:ascii="Times New Roman" w:hAnsi="Times New Roman" w:cs="Times New Roman"/>
          <w:sz w:val="28"/>
          <w:szCs w:val="28"/>
        </w:rPr>
        <w:t>опасность .Если</w:t>
      </w:r>
      <w:proofErr w:type="gramEnd"/>
      <w:r w:rsidRPr="00E26143">
        <w:rPr>
          <w:rFonts w:ascii="Times New Roman" w:hAnsi="Times New Roman" w:cs="Times New Roman"/>
          <w:sz w:val="28"/>
          <w:szCs w:val="28"/>
        </w:rPr>
        <w:t xml:space="preserve"> в семье есть маленький ребенок, хочется дать ему все самое лучшее, обезопасить его от всех дурных влияний внешнего мира. Одна из таких проблем - незнакомые люди. Чужие дяди и тети с плохими намерениями могут подстерегать детишек в любом возрасте. К сожалению, мы слишком часто видим по телевизору и читаем в газетах объявления о пропаже детей и другие неприятные случаи, виновниками которых становятся незнакомые люди. Как же лучше объяснить ребенку, что незнакомые люди представляют собой опасность? Вот некоторые советы для разных возрастов.</w:t>
      </w:r>
    </w:p>
    <w:p w14:paraId="7545ABEC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 xml:space="preserve"> Ребенок 2-4 лет и </w:t>
      </w:r>
      <w:proofErr w:type="gramStart"/>
      <w:r w:rsidRPr="00E26143">
        <w:rPr>
          <w:rFonts w:ascii="Times New Roman" w:hAnsi="Times New Roman" w:cs="Times New Roman"/>
          <w:sz w:val="28"/>
          <w:szCs w:val="28"/>
        </w:rPr>
        <w:t>незнакомцы</w:t>
      </w:r>
      <w:proofErr w:type="gramEnd"/>
      <w:r w:rsidRPr="00E26143">
        <w:rPr>
          <w:rFonts w:ascii="Times New Roman" w:hAnsi="Times New Roman" w:cs="Times New Roman"/>
          <w:sz w:val="28"/>
          <w:szCs w:val="28"/>
        </w:rPr>
        <w:t xml:space="preserve"> В этом возрасте малыши очень общительны и готовы разговаривать и пойти с любым человеком, который им просто улыбается. Поэтому стоит запретить ребенку говорить и уж тем более идти куда-то с незнакомцем. Проверьте, усвоил ли малыш эти правила, попросите пообщаться с ним взрослых, с которыми он не знаком. Определитесь, кто будет забирать ребенка из детского сада и запретите ему уходить с другими людьми, даже если воспитатель его отпускает.</w:t>
      </w:r>
    </w:p>
    <w:p w14:paraId="3F131113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 xml:space="preserve"> Ребенок 5-7 лет. В этом возрасте ребенок сам может отличить, что хорошо, что плохо, где правда, и где ложь. Но, конечно же, не на взрослом уровне. В этом случае попробуйте объяснить ему, что нельзя разговаривать с незнакомцами на примере. Это могут быть даже мультфильмы. Например, "Три поросенка", "Волк и семеро козлят". В этом возрасте дети не только гуляют на улице на расстоянии со взрослым, но и часто остаются дома одни, что на руку квартирным ворам. Почаще рассказывайте ребенку случаи из жизни, читайте ему хронику происшествий. Научите сына или дочь хотя бы держать дистанцию при случайном разговоре с незнакомым человеком - не менее двух метров, чтобы в случае чего ребенок мог просто убежать.</w:t>
      </w:r>
    </w:p>
    <w:p w14:paraId="0ADD0412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>Надо помнить Правила четырех «НЕ»</w:t>
      </w:r>
    </w:p>
    <w:p w14:paraId="6B8FD73B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>НЕ разговаривать с незнакомцами и не впускать их в дом!</w:t>
      </w:r>
    </w:p>
    <w:p w14:paraId="3BDD693D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>НЕ заходить с незнакомцами в лифт и подъезд!</w:t>
      </w:r>
    </w:p>
    <w:p w14:paraId="04AD2215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>НЕ садиться в машину к незнакомцам!</w:t>
      </w:r>
    </w:p>
    <w:p w14:paraId="2340E4F1" w14:textId="77777777" w:rsidR="00E26143" w:rsidRPr="00E26143" w:rsidRDefault="00E26143" w:rsidP="00E261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6143">
        <w:rPr>
          <w:rFonts w:ascii="Times New Roman" w:hAnsi="Times New Roman" w:cs="Times New Roman"/>
          <w:sz w:val="28"/>
          <w:szCs w:val="28"/>
        </w:rPr>
        <w:t xml:space="preserve">НЕ уходить на улице далеко от </w:t>
      </w:r>
      <w:proofErr w:type="gramStart"/>
      <w:r w:rsidRPr="00E26143">
        <w:rPr>
          <w:rFonts w:ascii="Times New Roman" w:hAnsi="Times New Roman" w:cs="Times New Roman"/>
          <w:sz w:val="28"/>
          <w:szCs w:val="28"/>
        </w:rPr>
        <w:t>взрослых</w:t>
      </w:r>
      <w:proofErr w:type="gramEnd"/>
      <w:r w:rsidRPr="00E26143">
        <w:rPr>
          <w:rFonts w:ascii="Times New Roman" w:hAnsi="Times New Roman" w:cs="Times New Roman"/>
          <w:sz w:val="28"/>
          <w:szCs w:val="28"/>
        </w:rPr>
        <w:t xml:space="preserve"> В каких ситуациях всегда отвечать «нет» Если тебе предлагают зайти в гости или подвезти до дома, пусть даже это будет сосед. Если за тобой в школу или в детский сад пришел посторонний, а родители тебя не предупреждали. Если в отсутствие </w:t>
      </w:r>
      <w:r w:rsidRPr="00E26143">
        <w:rPr>
          <w:rFonts w:ascii="Times New Roman" w:hAnsi="Times New Roman" w:cs="Times New Roman"/>
          <w:sz w:val="28"/>
          <w:szCs w:val="28"/>
        </w:rPr>
        <w:lastRenderedPageBreak/>
        <w:t>родителей пришел малознакомый человек, впускать его в квартиру или идти с ним куда-нибудь. Если новый человек угощает чем-то.</w:t>
      </w:r>
    </w:p>
    <w:sectPr w:rsidR="00E26143" w:rsidRPr="00E26143" w:rsidSect="00E2614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2A"/>
    <w:rsid w:val="000E3850"/>
    <w:rsid w:val="007E25D8"/>
    <w:rsid w:val="00E26143"/>
    <w:rsid w:val="00FD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1B783-D1A2-4402-8A5F-3C7FAC49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natalya-alekseeva-1978@inbox.ru</dc:creator>
  <cp:keywords/>
  <dc:description/>
  <cp:lastModifiedBy>natalya-alekseeva-1978@inbox.ru</cp:lastModifiedBy>
  <cp:revision>5</cp:revision>
  <cp:lastPrinted>2025-03-23T11:39:00Z</cp:lastPrinted>
  <dcterms:created xsi:type="dcterms:W3CDTF">2025-03-23T11:39:00Z</dcterms:created>
  <dcterms:modified xsi:type="dcterms:W3CDTF">2025-04-13T11:41:00Z</dcterms:modified>
</cp:coreProperties>
</file>