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7C59C" w14:textId="1EE8FF7E" w:rsidR="0014710D" w:rsidRPr="0014710D" w:rsidRDefault="0014710D" w:rsidP="0014710D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  <w:r w:rsidRPr="0014710D">
        <w:rPr>
          <w:rFonts w:ascii="Arial" w:eastAsia="Times New Roman" w:hAnsi="Arial" w:cs="Arial"/>
          <w:color w:val="111111"/>
          <w:sz w:val="27"/>
          <w:szCs w:val="27"/>
          <w:lang w:eastAsia="ru-RU"/>
        </w:rPr>
        <w:br/>
      </w:r>
      <w:r w:rsidRPr="0014710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Консультация с родителями детей средней группы на тему «Детское творчество в условиях семьи»</w:t>
      </w:r>
    </w:p>
    <w:p w14:paraId="7B54F3F8" w14:textId="77777777" w:rsidR="0014710D" w:rsidRPr="0014710D" w:rsidRDefault="0014710D" w:rsidP="0014710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Творчество детей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— это мир ярких удивительных образов, с помощь которых они передают свои впечатления об окружающей их действительности.</w:t>
      </w:r>
    </w:p>
    <w:p w14:paraId="05206C81" w14:textId="77777777" w:rsidR="0014710D" w:rsidRPr="0014710D" w:rsidRDefault="0014710D" w:rsidP="0014710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Многие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родители </w:t>
      </w:r>
      <w:proofErr w:type="gramStart"/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считают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главное — восхищаться любимыми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детскими работами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оберегая </w:t>
      </w:r>
      <w:r w:rsidRPr="0014710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«внутренний мир»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ребенка, давать возможность без всякого вмешательства с их стороны выражать свои мысли и чувства. Такое отношение к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детскому творчеству ошибочно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Конечно, не следует навязывать ребенку свое видение, свои вкусы, но научить ребенка навыкам и умениям необходимо.</w:t>
      </w:r>
    </w:p>
    <w:p w14:paraId="2A50C5B9" w14:textId="77777777" w:rsidR="0014710D" w:rsidRPr="0014710D" w:rsidRDefault="0014710D" w:rsidP="0014710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Детское творчество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активизирует процесс обучения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развивающиеся в процессе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творчества инициатива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самостоятельность и активность побуждают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детей осваивать знания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навыки, умение, формируют у них способность к самообучению и саморазвитию. Чтобы деятельность ребенка носила действительно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творческий характер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необходимы определенные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условия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Прежде всего,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связь обучения с жизнью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должны знать и понимать, что ребенка может заинтересовать, то, что связано с его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непосредственным опытом и окружением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77BE11B0" w14:textId="77777777" w:rsidR="0014710D" w:rsidRPr="0014710D" w:rsidRDefault="0014710D" w:rsidP="0014710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Важно также, чтобы новые знания и умения он мог применить. А в связи с тем, что восприятие дошкольников является чувственным (для них важно потрогать, увидеть, </w:t>
      </w:r>
      <w:r w:rsidRPr="0014710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«почувствовать»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реалии этого мира, познание мира должно носить наглядный характер.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приобщаясь к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детскому творчеству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приобретают практические умения, благодаря которым они могут вместе с детьми заниматься и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творить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Во время осенних прогулок, изображая красоту осеннего леса,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увлечённо вместе с детьми рисуют. Это ценно, как общение, ведь ничто так не сближает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детей и родителей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как совместная деятельность и в то же время взрослый всегда имеет возможность помочь своему ребенку справиться с затруднениями, возникающими в процессе деятельности, а также увлечь, заинтересовать личным примером. Развивая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творческие способности и творческую индивидуальность детей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через разнообразную совместную деятельность, мы помогаем им осваивать мир красоты и добра. Совместно с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родителями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дети успешно овладевают основами изобразительной грамоты, которая открывает им путь к пожеланию изобразительного искусства и красоты окружающего мира.</w:t>
      </w:r>
    </w:p>
    <w:p w14:paraId="51B971B7" w14:textId="77777777" w:rsidR="0014710D" w:rsidRPr="0014710D" w:rsidRDefault="0014710D" w:rsidP="0014710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Роль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развитии художественно-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творческих способностей детей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Актуальной задачей в настоящее время является развитие у дошкольников художественно-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творческих способностей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Поэтому, развитие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творческих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способностей у дошкольника не может рассматриваться только в рамках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детского сада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Процесс развития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творческих способностей детей родители могут видеть непосредственно в детском саду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каждый его успех в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творчестве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и в личностном плане. Для этого организуются 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выставки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творческих работ детей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(рисунки, поделки, благодаря чему ребенок имеет возможность получить похвалу от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 для него очень важно. Большое значение для развития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творческих способностей детей имеет семья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524C5F28" w14:textId="77777777" w:rsidR="0014710D" w:rsidRPr="0014710D" w:rsidRDefault="0014710D" w:rsidP="0014710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Красота во всем, что окружает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детей дома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вызывает чувство радости, уверенности, укрепляет привязанность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детей к родителям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56EB6E07" w14:textId="77777777" w:rsidR="0014710D" w:rsidRPr="0014710D" w:rsidRDefault="0014710D" w:rsidP="0014710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Детское творчество в условиях семьи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играет важную роль в развитии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20E8DCFC" w14:textId="77777777" w:rsidR="0014710D" w:rsidRPr="0014710D" w:rsidRDefault="0014710D" w:rsidP="0014710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Фантазии и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творческого мышления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Различные виды рисования, лепки, музыкальные занятия и другие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творческие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активности помогают развивать у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детей фантазию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воображение и способность к самовыражению.</w:t>
      </w:r>
    </w:p>
    <w:p w14:paraId="20726C3E" w14:textId="77777777" w:rsidR="0014710D" w:rsidRPr="0014710D" w:rsidRDefault="0014710D" w:rsidP="0014710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Самостоятельности и уверенности в себе. Когда дети могут самостоятельно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творить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экспериментировать и создавать, это способствует формированию у них уверенности в себе и навыков самостоятельной работы.</w:t>
      </w:r>
    </w:p>
    <w:p w14:paraId="60AF3EF1" w14:textId="77777777" w:rsidR="0014710D" w:rsidRPr="0014710D" w:rsidRDefault="0014710D" w:rsidP="0014710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Эмоционального выражения.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Творчество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позволяет детям выразить свои эмоции, настроение и внутренний мир через работу с различными материалами и формами.</w:t>
      </w:r>
    </w:p>
    <w:p w14:paraId="3E0E9B23" w14:textId="77777777" w:rsidR="0014710D" w:rsidRPr="0014710D" w:rsidRDefault="0014710D" w:rsidP="0014710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вы можете поддержать развитие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детского творчества у вашего </w:t>
      </w:r>
      <w:proofErr w:type="gramStart"/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ребенка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</w:p>
    <w:p w14:paraId="516263A8" w14:textId="77777777" w:rsidR="0014710D" w:rsidRPr="0014710D" w:rsidRDefault="0014710D" w:rsidP="0014710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Предоставьте ребенку доступ к различным материалам для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творчества в домашних </w:t>
      </w:r>
      <w:proofErr w:type="gramStart"/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условиях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бумага, краски, пластилин и другие материалы.</w:t>
      </w:r>
    </w:p>
    <w:p w14:paraId="46960AFC" w14:textId="77777777" w:rsidR="0014710D" w:rsidRPr="0014710D" w:rsidRDefault="0014710D" w:rsidP="0014710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Поощряйте и поддерживайте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творческие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идеи и инициативы вашего ребенка, участвуйте в его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творческих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занятиях и похваливайте его за усилия.</w:t>
      </w:r>
    </w:p>
    <w:p w14:paraId="05302F0E" w14:textId="77777777" w:rsidR="0014710D" w:rsidRPr="0014710D" w:rsidRDefault="0014710D" w:rsidP="0014710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Создайте вместе с ребенком специальное место для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творчества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где малыш будет чувствовать себя комфортно и вдохновленно.</w:t>
      </w:r>
    </w:p>
    <w:p w14:paraId="2489E6D5" w14:textId="77777777" w:rsidR="0014710D" w:rsidRPr="0014710D" w:rsidRDefault="0014710D" w:rsidP="0014710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заниматься с детьми от случая к случаю, то они вряд ли поймут, что от них хотят. Кусочки знаний должны складываться у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общую взаимосвязанную картинку. Самое важное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условие раскрытия творческих способностей детей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— это создание общей атмосферы комфортности, свободы и увлеченности, чтобы каждый ребенок сумел познать </w:t>
      </w:r>
      <w:r w:rsidRPr="0014710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«радость успеха»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Такая задача требует от взрослого особого внимания.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При выполнении заданий детям могут оказываться разные виды помощи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кому- то из них достаточно одобряющей улыбки, кто- то нуждается в дополнительных разъяснениях, некоторым нужна совместная работа с взрослым. В любом случае общение должно строиться таким образом, чтобы каждый ребенок мог публично порадоваться результату своего собственного или совместного с взрослым 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творчества</w:t>
      </w:r>
      <w:r w:rsidRPr="001471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73C5601F" w14:textId="77777777" w:rsidR="007E25D8" w:rsidRPr="0014710D" w:rsidRDefault="007E25D8" w:rsidP="0014710D">
      <w:pPr>
        <w:rPr>
          <w:rFonts w:ascii="Times New Roman" w:hAnsi="Times New Roman" w:cs="Times New Roman"/>
          <w:sz w:val="28"/>
          <w:szCs w:val="28"/>
        </w:rPr>
      </w:pPr>
    </w:p>
    <w:sectPr w:rsidR="007E25D8" w:rsidRPr="00147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E3159"/>
    <w:multiLevelType w:val="multilevel"/>
    <w:tmpl w:val="9E549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D39"/>
    <w:rsid w:val="00044D39"/>
    <w:rsid w:val="0014710D"/>
    <w:rsid w:val="004B6175"/>
    <w:rsid w:val="007E2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F6EEE2-FDA0-41BD-87D8-455D70447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4B6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B6175"/>
  </w:style>
  <w:style w:type="paragraph" w:customStyle="1" w:styleId="c8">
    <w:name w:val="c8"/>
    <w:basedOn w:val="a"/>
    <w:rsid w:val="004B6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B6175"/>
  </w:style>
  <w:style w:type="character" w:customStyle="1" w:styleId="c4">
    <w:name w:val="c4"/>
    <w:basedOn w:val="a0"/>
    <w:rsid w:val="004B6175"/>
  </w:style>
  <w:style w:type="character" w:customStyle="1" w:styleId="c1">
    <w:name w:val="c1"/>
    <w:basedOn w:val="a0"/>
    <w:rsid w:val="004B6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1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732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natalya-alekseeva-1978@inbox.ru</dc:creator>
  <cp:keywords/>
  <dc:description/>
  <cp:lastModifiedBy>natalya-alekseeva-1978@inbox.ru</cp:lastModifiedBy>
  <cp:revision>5</cp:revision>
  <dcterms:created xsi:type="dcterms:W3CDTF">2024-06-20T17:36:00Z</dcterms:created>
  <dcterms:modified xsi:type="dcterms:W3CDTF">2024-06-20T17:43:00Z</dcterms:modified>
</cp:coreProperties>
</file>