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AF4" w:rsidRDefault="00C23AF4" w:rsidP="00C23AF4">
      <w:pPr>
        <w:spacing w:after="0" w:line="240" w:lineRule="auto"/>
        <w:jc w:val="right"/>
        <w:rPr>
          <w:rFonts w:ascii="Cambria" w:hAnsi="Cambria"/>
          <w:b/>
          <w:color w:val="002060"/>
          <w:sz w:val="28"/>
          <w:szCs w:val="28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28"/>
          <w:szCs w:val="28"/>
        </w:rPr>
      </w:pPr>
      <w:r>
        <w:rPr>
          <w:rFonts w:ascii="Cambria" w:hAnsi="Cambria"/>
          <w:b/>
          <w:color w:val="002060"/>
          <w:sz w:val="28"/>
          <w:szCs w:val="28"/>
        </w:rPr>
        <w:t xml:space="preserve">Министерство образования и молодежной политики 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28"/>
          <w:szCs w:val="28"/>
        </w:rPr>
      </w:pPr>
      <w:r>
        <w:rPr>
          <w:rFonts w:ascii="Cambria" w:hAnsi="Cambria"/>
          <w:b/>
          <w:color w:val="002060"/>
          <w:sz w:val="28"/>
          <w:szCs w:val="28"/>
        </w:rPr>
        <w:t>Чувашской Республики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28"/>
          <w:szCs w:val="28"/>
        </w:rPr>
      </w:pPr>
      <w:r>
        <w:rPr>
          <w:rFonts w:ascii="Cambria" w:hAnsi="Cambria"/>
          <w:color w:val="002060"/>
          <w:sz w:val="28"/>
          <w:szCs w:val="28"/>
        </w:rPr>
        <w:t xml:space="preserve">Государственное  автономное  профессиональное  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28"/>
          <w:szCs w:val="28"/>
        </w:rPr>
      </w:pPr>
      <w:r>
        <w:rPr>
          <w:rFonts w:ascii="Cambria" w:hAnsi="Cambria"/>
          <w:color w:val="002060"/>
          <w:sz w:val="28"/>
          <w:szCs w:val="28"/>
        </w:rPr>
        <w:t xml:space="preserve">образовательное  учреждение  Чувашской Республики 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28"/>
          <w:szCs w:val="28"/>
        </w:rPr>
      </w:pPr>
      <w:r>
        <w:rPr>
          <w:rFonts w:ascii="Cambria" w:hAnsi="Cambria"/>
          <w:color w:val="002060"/>
          <w:sz w:val="28"/>
          <w:szCs w:val="28"/>
        </w:rPr>
        <w:t xml:space="preserve">«Чебоксарский профессиональный колледж  им. Н.В. Никольского» Министерства образования и молодежной политики 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28"/>
          <w:szCs w:val="28"/>
        </w:rPr>
      </w:pPr>
      <w:r>
        <w:rPr>
          <w:rFonts w:ascii="Cambria" w:hAnsi="Cambria"/>
          <w:color w:val="002060"/>
          <w:sz w:val="28"/>
          <w:szCs w:val="28"/>
        </w:rPr>
        <w:t>Чувашской Республики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28"/>
          <w:szCs w:val="28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C23AF4" w:rsidRDefault="00613987" w:rsidP="00C23AF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613987">
        <w:rPr>
          <w:rFonts w:ascii="Cambria" w:hAnsi="Cambria"/>
          <w:b/>
          <w:noProof/>
          <w:sz w:val="24"/>
          <w:szCs w:val="24"/>
          <w:lang w:eastAsia="ru-RU"/>
        </w:rPr>
        <w:drawing>
          <wp:inline distT="0" distB="0" distL="0" distR="0">
            <wp:extent cx="1581150" cy="1585912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Рисунок 3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5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B606B6" w:rsidRDefault="00B606B6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44"/>
          <w:szCs w:val="44"/>
        </w:rPr>
      </w:pPr>
    </w:p>
    <w:p w:rsidR="00C23AF4" w:rsidRDefault="00C23AF4" w:rsidP="00C23AF4">
      <w:pPr>
        <w:spacing w:after="0" w:line="240" w:lineRule="auto"/>
        <w:jc w:val="center"/>
        <w:rPr>
          <w:rFonts w:asciiTheme="majorHAnsi" w:hAnsiTheme="majorHAnsi"/>
          <w:b/>
          <w:color w:val="1F497D" w:themeColor="text2"/>
          <w:sz w:val="40"/>
          <w:szCs w:val="40"/>
        </w:rPr>
      </w:pPr>
      <w:r>
        <w:rPr>
          <w:rFonts w:asciiTheme="majorHAnsi" w:hAnsiTheme="majorHAnsi"/>
          <w:b/>
          <w:color w:val="1F497D" w:themeColor="text2"/>
          <w:sz w:val="40"/>
          <w:szCs w:val="40"/>
        </w:rPr>
        <w:t>Республиканская научно-практическая педагогическая конференция</w:t>
      </w:r>
    </w:p>
    <w:p w:rsidR="00C23AF4" w:rsidRDefault="00C23AF4" w:rsidP="00C23AF4">
      <w:pPr>
        <w:spacing w:after="0" w:line="240" w:lineRule="auto"/>
        <w:jc w:val="center"/>
        <w:rPr>
          <w:rFonts w:asciiTheme="majorHAnsi" w:hAnsiTheme="majorHAnsi"/>
          <w:b/>
          <w:color w:val="FF0000"/>
          <w:sz w:val="40"/>
          <w:szCs w:val="40"/>
        </w:rPr>
      </w:pPr>
      <w:r>
        <w:rPr>
          <w:rFonts w:asciiTheme="majorHAnsi" w:hAnsiTheme="majorHAnsi"/>
          <w:b/>
          <w:color w:val="FF0000"/>
          <w:sz w:val="40"/>
          <w:szCs w:val="40"/>
        </w:rPr>
        <w:t xml:space="preserve">«Никольские чтения: </w:t>
      </w:r>
    </w:p>
    <w:p w:rsidR="00C23AF4" w:rsidRDefault="00C87B0A" w:rsidP="00C23AF4">
      <w:pPr>
        <w:spacing w:after="0" w:line="240" w:lineRule="auto"/>
        <w:jc w:val="center"/>
        <w:rPr>
          <w:rFonts w:asciiTheme="majorHAnsi" w:hAnsiTheme="majorHAnsi"/>
          <w:b/>
          <w:color w:val="FF0000"/>
          <w:sz w:val="40"/>
          <w:szCs w:val="40"/>
        </w:rPr>
      </w:pPr>
      <w:r>
        <w:rPr>
          <w:rFonts w:asciiTheme="majorHAnsi" w:hAnsiTheme="majorHAnsi"/>
          <w:b/>
          <w:color w:val="FF0000"/>
          <w:sz w:val="40"/>
          <w:szCs w:val="40"/>
        </w:rPr>
        <w:t>современные педагогические технологии обучения и воспитания</w:t>
      </w:r>
      <w:r w:rsidR="00C23AF4">
        <w:rPr>
          <w:rFonts w:asciiTheme="majorHAnsi" w:hAnsiTheme="majorHAnsi"/>
          <w:b/>
          <w:color w:val="FF0000"/>
          <w:sz w:val="40"/>
          <w:szCs w:val="40"/>
        </w:rPr>
        <w:t xml:space="preserve">», </w:t>
      </w:r>
    </w:p>
    <w:p w:rsidR="00B606B6" w:rsidRDefault="00C23AF4" w:rsidP="00C23AF4">
      <w:pPr>
        <w:spacing w:after="0" w:line="240" w:lineRule="auto"/>
        <w:jc w:val="center"/>
        <w:rPr>
          <w:rFonts w:asciiTheme="majorHAnsi" w:hAnsiTheme="majorHAnsi"/>
          <w:b/>
          <w:color w:val="1F497D" w:themeColor="text2"/>
          <w:sz w:val="40"/>
          <w:szCs w:val="40"/>
        </w:rPr>
      </w:pPr>
      <w:r>
        <w:rPr>
          <w:rFonts w:asciiTheme="majorHAnsi" w:hAnsiTheme="majorHAnsi"/>
          <w:b/>
          <w:color w:val="1F497D" w:themeColor="text2"/>
          <w:sz w:val="40"/>
          <w:szCs w:val="40"/>
        </w:rPr>
        <w:t>посвященная 14</w:t>
      </w:r>
      <w:r w:rsidR="00C87B0A">
        <w:rPr>
          <w:rFonts w:asciiTheme="majorHAnsi" w:hAnsiTheme="majorHAnsi"/>
          <w:b/>
          <w:color w:val="1F497D" w:themeColor="text2"/>
          <w:sz w:val="40"/>
          <w:szCs w:val="40"/>
        </w:rPr>
        <w:t>3</w:t>
      </w:r>
      <w:r>
        <w:rPr>
          <w:rFonts w:asciiTheme="majorHAnsi" w:hAnsiTheme="majorHAnsi"/>
          <w:b/>
          <w:color w:val="1F497D" w:themeColor="text2"/>
          <w:sz w:val="40"/>
          <w:szCs w:val="40"/>
        </w:rPr>
        <w:t>-</w:t>
      </w:r>
      <w:r w:rsidR="00C87B0A">
        <w:rPr>
          <w:rFonts w:asciiTheme="majorHAnsi" w:hAnsiTheme="majorHAnsi"/>
          <w:b/>
          <w:color w:val="1F497D" w:themeColor="text2"/>
          <w:sz w:val="40"/>
          <w:szCs w:val="40"/>
        </w:rPr>
        <w:t>е</w:t>
      </w:r>
      <w:r w:rsidR="00B606B6">
        <w:rPr>
          <w:rFonts w:asciiTheme="majorHAnsi" w:hAnsiTheme="majorHAnsi"/>
          <w:b/>
          <w:color w:val="1F497D" w:themeColor="text2"/>
          <w:sz w:val="40"/>
          <w:szCs w:val="40"/>
        </w:rPr>
        <w:t xml:space="preserve">й годовщине </w:t>
      </w:r>
    </w:p>
    <w:p w:rsidR="00C87B0A" w:rsidRDefault="00B606B6" w:rsidP="00C23AF4">
      <w:pPr>
        <w:spacing w:after="0" w:line="240" w:lineRule="auto"/>
        <w:jc w:val="center"/>
        <w:rPr>
          <w:rFonts w:asciiTheme="majorHAnsi" w:hAnsiTheme="majorHAnsi"/>
          <w:b/>
          <w:color w:val="1F497D" w:themeColor="text2"/>
          <w:sz w:val="40"/>
          <w:szCs w:val="40"/>
        </w:rPr>
      </w:pPr>
      <w:r>
        <w:rPr>
          <w:rFonts w:asciiTheme="majorHAnsi" w:hAnsiTheme="majorHAnsi"/>
          <w:b/>
          <w:color w:val="1F497D" w:themeColor="text2"/>
          <w:sz w:val="40"/>
          <w:szCs w:val="40"/>
        </w:rPr>
        <w:t>со</w:t>
      </w:r>
      <w:r w:rsidR="00C23AF4">
        <w:rPr>
          <w:rFonts w:asciiTheme="majorHAnsi" w:hAnsiTheme="majorHAnsi"/>
          <w:b/>
          <w:color w:val="1F497D" w:themeColor="text2"/>
          <w:sz w:val="40"/>
          <w:szCs w:val="40"/>
        </w:rPr>
        <w:t xml:space="preserve"> дня рождения Н.В. Никольского</w:t>
      </w:r>
      <w:r w:rsidR="00C87B0A">
        <w:rPr>
          <w:rFonts w:asciiTheme="majorHAnsi" w:hAnsiTheme="majorHAnsi"/>
          <w:b/>
          <w:color w:val="1F497D" w:themeColor="text2"/>
          <w:sz w:val="40"/>
          <w:szCs w:val="40"/>
        </w:rPr>
        <w:t xml:space="preserve"> и </w:t>
      </w:r>
    </w:p>
    <w:p w:rsidR="00C23AF4" w:rsidRDefault="00C87B0A" w:rsidP="00C23AF4">
      <w:pPr>
        <w:spacing w:after="0" w:line="240" w:lineRule="auto"/>
        <w:jc w:val="center"/>
        <w:rPr>
          <w:rFonts w:ascii="Times New Roman" w:hAnsi="Times New Roman"/>
          <w:caps/>
          <w:color w:val="1F497D" w:themeColor="text2"/>
          <w:sz w:val="40"/>
          <w:szCs w:val="40"/>
        </w:rPr>
      </w:pPr>
      <w:r>
        <w:rPr>
          <w:rFonts w:asciiTheme="majorHAnsi" w:hAnsiTheme="majorHAnsi"/>
          <w:b/>
          <w:color w:val="1F497D" w:themeColor="text2"/>
          <w:sz w:val="40"/>
          <w:szCs w:val="40"/>
        </w:rPr>
        <w:t>Году науки и технологий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632423"/>
          <w:sz w:val="44"/>
          <w:szCs w:val="44"/>
        </w:rPr>
      </w:pPr>
      <w:bookmarkStart w:id="0" w:name="_GoBack"/>
      <w:bookmarkEnd w:id="0"/>
    </w:p>
    <w:p w:rsidR="00C87B0A" w:rsidRDefault="00C87B0A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2E65B9" w:rsidRDefault="002E65B9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2E65B9" w:rsidRDefault="002E65B9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2E65B9" w:rsidRDefault="002E65B9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  <w:r>
        <w:rPr>
          <w:rFonts w:ascii="Cambria" w:hAnsi="Cambria"/>
          <w:b/>
          <w:color w:val="002060"/>
          <w:sz w:val="36"/>
          <w:szCs w:val="36"/>
        </w:rPr>
        <w:t>1</w:t>
      </w:r>
      <w:r w:rsidR="00C87B0A">
        <w:rPr>
          <w:rFonts w:ascii="Cambria" w:hAnsi="Cambria"/>
          <w:b/>
          <w:color w:val="002060"/>
          <w:sz w:val="36"/>
          <w:szCs w:val="36"/>
        </w:rPr>
        <w:t>9</w:t>
      </w:r>
      <w:r>
        <w:rPr>
          <w:rFonts w:ascii="Cambria" w:hAnsi="Cambria"/>
          <w:b/>
          <w:color w:val="002060"/>
          <w:sz w:val="36"/>
          <w:szCs w:val="36"/>
        </w:rPr>
        <w:t xml:space="preserve"> мая 20</w:t>
      </w:r>
      <w:r w:rsidR="00C87B0A">
        <w:rPr>
          <w:rFonts w:ascii="Cambria" w:hAnsi="Cambria"/>
          <w:b/>
          <w:color w:val="002060"/>
          <w:sz w:val="36"/>
          <w:szCs w:val="36"/>
        </w:rPr>
        <w:t>21</w:t>
      </w:r>
      <w:r>
        <w:rPr>
          <w:rFonts w:ascii="Cambria" w:hAnsi="Cambria"/>
          <w:b/>
          <w:color w:val="002060"/>
          <w:sz w:val="36"/>
          <w:szCs w:val="36"/>
        </w:rPr>
        <w:t xml:space="preserve"> г.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6"/>
          <w:szCs w:val="36"/>
        </w:rPr>
      </w:pPr>
      <w:r>
        <w:rPr>
          <w:rFonts w:ascii="Cambria" w:hAnsi="Cambria"/>
          <w:b/>
          <w:color w:val="002060"/>
          <w:sz w:val="36"/>
          <w:szCs w:val="36"/>
        </w:rPr>
        <w:t>г. Чебоксары</w:t>
      </w:r>
    </w:p>
    <w:p w:rsidR="00613987" w:rsidRDefault="00613987">
      <w:pPr>
        <w:spacing w:after="0" w:line="240" w:lineRule="auto"/>
        <w:rPr>
          <w:rFonts w:ascii="Cambria" w:hAnsi="Cambria"/>
          <w:b/>
          <w:color w:val="002060"/>
          <w:sz w:val="36"/>
          <w:szCs w:val="36"/>
        </w:rPr>
      </w:pPr>
      <w:r>
        <w:rPr>
          <w:rFonts w:ascii="Cambria" w:hAnsi="Cambria"/>
          <w:b/>
          <w:color w:val="002060"/>
          <w:sz w:val="36"/>
          <w:szCs w:val="36"/>
        </w:rPr>
        <w:br w:type="page"/>
      </w:r>
    </w:p>
    <w:p w:rsidR="00C23AF4" w:rsidRDefault="00C23AF4" w:rsidP="00C23AF4">
      <w:pPr>
        <w:spacing w:after="0" w:line="240" w:lineRule="auto"/>
        <w:rPr>
          <w:rFonts w:ascii="Cambria" w:hAnsi="Cambria"/>
          <w:b/>
          <w:color w:val="002060"/>
          <w:sz w:val="28"/>
          <w:szCs w:val="28"/>
        </w:rPr>
      </w:pPr>
    </w:p>
    <w:p w:rsidR="004918D1" w:rsidRPr="004918D1" w:rsidRDefault="004918D1" w:rsidP="004918D1">
      <w:pPr>
        <w:widowControl w:val="0"/>
        <w:spacing w:after="0" w:line="240" w:lineRule="auto"/>
        <w:jc w:val="center"/>
        <w:rPr>
          <w:rFonts w:ascii="Times New Roman" w:hAnsi="Times New Roman"/>
          <w:b/>
          <w:iCs/>
          <w:color w:val="000000"/>
        </w:rPr>
      </w:pPr>
      <w:r w:rsidRPr="004918D1">
        <w:rPr>
          <w:rFonts w:ascii="Times New Roman" w:hAnsi="Times New Roman"/>
          <w:b/>
          <w:iCs/>
          <w:noProof/>
          <w:color w:val="000000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1428750" cy="1785620"/>
            <wp:effectExtent l="0" t="0" r="0" b="5080"/>
            <wp:wrapThrough wrapText="bothSides">
              <wp:wrapPolygon edited="0">
                <wp:start x="1152" y="0"/>
                <wp:lineTo x="0" y="461"/>
                <wp:lineTo x="0" y="21201"/>
                <wp:lineTo x="1152" y="21431"/>
                <wp:lineTo x="20160" y="21431"/>
                <wp:lineTo x="21312" y="21201"/>
                <wp:lineTo x="21312" y="461"/>
                <wp:lineTo x="20160" y="0"/>
                <wp:lineTo x="1152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Без названия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85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4918D1">
        <w:rPr>
          <w:rFonts w:ascii="Times New Roman" w:hAnsi="Times New Roman"/>
          <w:b/>
          <w:iCs/>
          <w:color w:val="000000"/>
        </w:rPr>
        <w:t>НИКОЛАЙ ВАСИЛЬЕВИЧ НИКОЛЬСКИЙ: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>педагог-</w:t>
      </w:r>
      <w:r w:rsidRPr="004918D1">
        <w:rPr>
          <w:rFonts w:ascii="Times New Roman" w:hAnsi="Times New Roman"/>
          <w:b/>
          <w:iCs/>
        </w:rPr>
        <w:t>просветитель, основатель первой чувашской газеты, профессор, историк, этнограф, фольклорист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kern w:val="28"/>
        </w:rPr>
      </w:pP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28"/>
        </w:rPr>
      </w:pPr>
      <w:r w:rsidRPr="004918D1">
        <w:rPr>
          <w:rFonts w:ascii="Times New Roman" w:hAnsi="Times New Roman"/>
          <w:b/>
          <w:bCs/>
          <w:color w:val="000000"/>
          <w:kern w:val="28"/>
        </w:rPr>
        <w:t>Жизненные вехи Н. В. Никольского</w:t>
      </w:r>
    </w:p>
    <w:p w:rsid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bCs/>
          <w:kern w:val="28"/>
        </w:rPr>
        <w:t xml:space="preserve">19.05.1878 - </w:t>
      </w:r>
      <w:r w:rsidRPr="004918D1">
        <w:rPr>
          <w:rFonts w:ascii="Times New Roman" w:hAnsi="Times New Roman"/>
          <w:kern w:val="28"/>
        </w:rPr>
        <w:t>родился в д. Юрмекейкино Моргаушского района Чувашской Республики. После окончания Шуматовского земского училища был определен в Чебоксарское духовное училище, в котором обучались с прохождением подготовительного класса пять лет.</w:t>
      </w:r>
    </w:p>
    <w:p w:rsidR="004918D1" w:rsidRDefault="00F96EB0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kern w:val="28"/>
        </w:rPr>
      </w:pPr>
      <w:r>
        <w:rPr>
          <w:rFonts w:ascii="Times New Roman" w:hAnsi="Times New Roman"/>
          <w:bCs/>
          <w:i/>
          <w:iCs/>
          <w:noProof/>
          <w:kern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1447800" cy="695325"/>
                <wp:effectExtent l="0" t="0" r="0" b="0"/>
                <wp:wrapTight wrapText="bothSides">
                  <wp:wrapPolygon edited="0">
                    <wp:start x="0" y="0"/>
                    <wp:lineTo x="0" y="21304"/>
                    <wp:lineTo x="21316" y="21304"/>
                    <wp:lineTo x="21316" y="0"/>
                    <wp:lineTo x="0" y="0"/>
                  </wp:wrapPolygon>
                </wp:wrapTight>
                <wp:docPr id="16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02A" w:rsidRPr="00BD6998" w:rsidRDefault="005C102A" w:rsidP="004918D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BD6998">
                              <w:rPr>
                                <w:b/>
                                <w:sz w:val="18"/>
                                <w:szCs w:val="18"/>
                              </w:rPr>
                              <w:t xml:space="preserve">Н.В. Никольский </w:t>
                            </w:r>
                          </w:p>
                          <w:p w:rsidR="005C102A" w:rsidRPr="00BD6998" w:rsidRDefault="005C102A" w:rsidP="004918D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BD6998">
                              <w:rPr>
                                <w:b/>
                                <w:sz w:val="18"/>
                                <w:szCs w:val="18"/>
                              </w:rPr>
                              <w:t>143 года со дня рождения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left:0;text-align:left;margin-left:0;margin-top:5.8pt;width:114pt;height:54.7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" stroked="f">
                <v:textbox>
                  <w:txbxContent>
                    <w:p w:rsidR="005C102A" w:rsidRPr="00BD6998" w:rsidRDefault="005C102A" w:rsidP="004918D1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BD6998">
                        <w:rPr>
                          <w:b/>
                          <w:sz w:val="18"/>
                          <w:szCs w:val="18"/>
                        </w:rPr>
                        <w:t xml:space="preserve">Н.В. Никольский </w:t>
                      </w:r>
                    </w:p>
                    <w:p w:rsidR="005C102A" w:rsidRPr="00BD6998" w:rsidRDefault="005C102A" w:rsidP="004918D1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BD6998">
                        <w:rPr>
                          <w:b/>
                          <w:sz w:val="18"/>
                          <w:szCs w:val="18"/>
                        </w:rPr>
                        <w:t>143 года со дня рождения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918D1" w:rsidRPr="004918D1">
        <w:rPr>
          <w:rFonts w:ascii="Times New Roman" w:hAnsi="Times New Roman"/>
          <w:b/>
          <w:bCs/>
          <w:kern w:val="28"/>
        </w:rPr>
        <w:t xml:space="preserve">1893-1899 – </w:t>
      </w:r>
      <w:r w:rsidR="004918D1" w:rsidRPr="004918D1">
        <w:rPr>
          <w:rFonts w:ascii="Times New Roman" w:hAnsi="Times New Roman"/>
          <w:bCs/>
          <w:kern w:val="28"/>
        </w:rPr>
        <w:t>учёба в Казанской духовной семинарии</w:t>
      </w:r>
      <w:r w:rsidR="004918D1" w:rsidRPr="004918D1">
        <w:rPr>
          <w:rFonts w:ascii="Times New Roman" w:hAnsi="Times New Roman"/>
          <w:kern w:val="28"/>
        </w:rPr>
        <w:t xml:space="preserve">. 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kern w:val="28"/>
        </w:rPr>
      </w:pPr>
      <w:r w:rsidRPr="004918D1">
        <w:rPr>
          <w:rFonts w:ascii="Times New Roman" w:hAnsi="Times New Roman"/>
          <w:b/>
          <w:bCs/>
          <w:kern w:val="28"/>
        </w:rPr>
        <w:t xml:space="preserve">1899-1903 – </w:t>
      </w:r>
      <w:r w:rsidRPr="004918D1">
        <w:rPr>
          <w:rFonts w:ascii="Times New Roman" w:hAnsi="Times New Roman"/>
          <w:bCs/>
          <w:kern w:val="28"/>
        </w:rPr>
        <w:t>учёба в Казанской духовной академии</w:t>
      </w:r>
      <w:r w:rsidRPr="004918D1">
        <w:rPr>
          <w:rFonts w:ascii="Times New Roman" w:hAnsi="Times New Roman"/>
          <w:kern w:val="28"/>
        </w:rPr>
        <w:t>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1903-1906</w:t>
      </w:r>
      <w:r w:rsidRPr="004918D1">
        <w:rPr>
          <w:rFonts w:ascii="Times New Roman" w:hAnsi="Times New Roman"/>
          <w:kern w:val="28"/>
        </w:rPr>
        <w:t xml:space="preserve"> – учёба в Казанском институте сельского хозяйства и лесоводства.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1903- 1917</w:t>
      </w:r>
      <w:r w:rsidRPr="004918D1">
        <w:rPr>
          <w:rFonts w:ascii="Times New Roman" w:hAnsi="Times New Roman"/>
          <w:kern w:val="28"/>
        </w:rPr>
        <w:t xml:space="preserve"> </w:t>
      </w:r>
      <w:r w:rsidRPr="004918D1">
        <w:rPr>
          <w:rFonts w:ascii="Times New Roman" w:hAnsi="Times New Roman"/>
          <w:b/>
          <w:kern w:val="28"/>
        </w:rPr>
        <w:t xml:space="preserve">– </w:t>
      </w:r>
      <w:r w:rsidRPr="004918D1">
        <w:rPr>
          <w:rFonts w:ascii="Times New Roman" w:hAnsi="Times New Roman"/>
          <w:kern w:val="28"/>
        </w:rPr>
        <w:t>делопроизводитель в Переводческой комиссии Православного миссионерского общества, а также преподаватель чувашского языка, истории и этнографии чувашей на миссионерских курсах при Казанской духовной академии.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1904</w:t>
      </w:r>
      <w:r w:rsidRPr="004918D1">
        <w:rPr>
          <w:rFonts w:ascii="Times New Roman" w:hAnsi="Times New Roman"/>
          <w:kern w:val="28"/>
        </w:rPr>
        <w:t xml:space="preserve"> </w:t>
      </w:r>
      <w:r w:rsidRPr="004918D1">
        <w:rPr>
          <w:rFonts w:ascii="Times New Roman" w:hAnsi="Times New Roman"/>
          <w:b/>
          <w:kern w:val="28"/>
        </w:rPr>
        <w:t xml:space="preserve">– </w:t>
      </w:r>
      <w:r w:rsidRPr="004918D1">
        <w:rPr>
          <w:rFonts w:ascii="Times New Roman" w:hAnsi="Times New Roman"/>
          <w:kern w:val="28"/>
        </w:rPr>
        <w:t>опубликование в журнале исследования «Народное образование у чуваш».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1906</w:t>
      </w:r>
      <w:r w:rsidRPr="004918D1">
        <w:rPr>
          <w:rFonts w:ascii="Times New Roman" w:hAnsi="Times New Roman"/>
          <w:kern w:val="28"/>
        </w:rPr>
        <w:t xml:space="preserve"> – составитель ежегодного календаря на чувашском языке – «Çулталăк кĕнеки».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1906</w:t>
      </w:r>
      <w:r w:rsidRPr="004918D1">
        <w:rPr>
          <w:rFonts w:ascii="Times New Roman" w:hAnsi="Times New Roman"/>
          <w:kern w:val="28"/>
        </w:rPr>
        <w:t>-</w:t>
      </w:r>
      <w:r w:rsidRPr="004918D1">
        <w:rPr>
          <w:rFonts w:ascii="Times New Roman" w:hAnsi="Times New Roman"/>
          <w:b/>
          <w:kern w:val="28"/>
        </w:rPr>
        <w:t>1907</w:t>
      </w:r>
      <w:r w:rsidRPr="004918D1">
        <w:rPr>
          <w:rFonts w:ascii="Times New Roman" w:hAnsi="Times New Roman"/>
          <w:kern w:val="28"/>
        </w:rPr>
        <w:t xml:space="preserve"> – </w:t>
      </w:r>
      <w:r>
        <w:rPr>
          <w:rFonts w:ascii="Times New Roman" w:hAnsi="Times New Roman"/>
          <w:kern w:val="28"/>
        </w:rPr>
        <w:t>редактор-</w:t>
      </w:r>
      <w:r w:rsidRPr="004918D1">
        <w:rPr>
          <w:rFonts w:ascii="Times New Roman" w:hAnsi="Times New Roman"/>
          <w:kern w:val="28"/>
        </w:rPr>
        <w:t>издатель первой чувашской газеты «Хыпар».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1906-1914</w:t>
      </w:r>
      <w:r w:rsidRPr="004918D1">
        <w:rPr>
          <w:rFonts w:ascii="Times New Roman" w:hAnsi="Times New Roman"/>
          <w:kern w:val="28"/>
        </w:rPr>
        <w:t xml:space="preserve"> </w:t>
      </w:r>
      <w:r w:rsidRPr="004918D1">
        <w:rPr>
          <w:rFonts w:ascii="Times New Roman" w:hAnsi="Times New Roman"/>
          <w:b/>
          <w:kern w:val="28"/>
        </w:rPr>
        <w:t>–</w:t>
      </w:r>
      <w:r w:rsidRPr="004918D1">
        <w:rPr>
          <w:rFonts w:ascii="Times New Roman" w:hAnsi="Times New Roman"/>
          <w:kern w:val="28"/>
        </w:rPr>
        <w:t xml:space="preserve"> издательство духовной литературы на чувашском языке, а также брошюры на чувашском языке о земледелии, животноводстве, пчеловодстве, медицине, воспитании детей.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1906-1916</w:t>
      </w:r>
      <w:r w:rsidRPr="004918D1">
        <w:rPr>
          <w:rFonts w:ascii="Times New Roman" w:hAnsi="Times New Roman"/>
          <w:kern w:val="28"/>
        </w:rPr>
        <w:t xml:space="preserve"> – преподаватель истории и географии, наставник в Казанской инородческой учительской семинарии, учитель чувашского языка в Казанской духовной семинарии. 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1909</w:t>
      </w:r>
      <w:r w:rsidRPr="004918D1">
        <w:rPr>
          <w:rFonts w:ascii="Times New Roman" w:hAnsi="Times New Roman"/>
          <w:kern w:val="28"/>
        </w:rPr>
        <w:t xml:space="preserve"> – немалую научную и практическую ценность для своего времени представлял «Русско-чувашский словарь» с приложением конспекта грамматики чувашского языка, изданный в Казани, в том же году в Москве вышла в свет его книга «Народная медицина у народностей Поволжья».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1909-1917</w:t>
      </w:r>
      <w:r w:rsidRPr="004918D1">
        <w:rPr>
          <w:rFonts w:ascii="Times New Roman" w:hAnsi="Times New Roman"/>
          <w:kern w:val="28"/>
        </w:rPr>
        <w:t xml:space="preserve"> </w:t>
      </w:r>
      <w:r w:rsidRPr="004918D1">
        <w:rPr>
          <w:rFonts w:ascii="Times New Roman" w:hAnsi="Times New Roman"/>
          <w:b/>
          <w:kern w:val="28"/>
        </w:rPr>
        <w:t>–</w:t>
      </w:r>
      <w:r w:rsidRPr="004918D1">
        <w:rPr>
          <w:rFonts w:ascii="Times New Roman" w:hAnsi="Times New Roman"/>
          <w:kern w:val="28"/>
        </w:rPr>
        <w:t xml:space="preserve"> работа в Казанской земской школе для образования народных учительниц.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1913-1917</w:t>
      </w:r>
      <w:r w:rsidRPr="004918D1">
        <w:rPr>
          <w:rFonts w:ascii="Times New Roman" w:hAnsi="Times New Roman"/>
          <w:kern w:val="28"/>
        </w:rPr>
        <w:t xml:space="preserve"> </w:t>
      </w:r>
      <w:r w:rsidRPr="004918D1">
        <w:rPr>
          <w:rFonts w:ascii="Times New Roman" w:hAnsi="Times New Roman"/>
          <w:b/>
          <w:kern w:val="28"/>
        </w:rPr>
        <w:t>–</w:t>
      </w:r>
      <w:r w:rsidRPr="004918D1">
        <w:rPr>
          <w:rFonts w:ascii="Times New Roman" w:hAnsi="Times New Roman"/>
          <w:kern w:val="28"/>
        </w:rPr>
        <w:t xml:space="preserve"> исполнение обязанностей секретаря в Переводческой комиссии Православного миссионерского общества.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1913</w:t>
      </w:r>
      <w:r w:rsidRPr="004918D1">
        <w:rPr>
          <w:rFonts w:ascii="Times New Roman" w:hAnsi="Times New Roman"/>
          <w:kern w:val="28"/>
        </w:rPr>
        <w:t xml:space="preserve"> </w:t>
      </w:r>
      <w:r w:rsidRPr="004918D1">
        <w:rPr>
          <w:rFonts w:ascii="Times New Roman" w:hAnsi="Times New Roman"/>
          <w:b/>
          <w:kern w:val="28"/>
        </w:rPr>
        <w:t>–</w:t>
      </w:r>
      <w:r w:rsidRPr="004918D1">
        <w:rPr>
          <w:rFonts w:ascii="Times New Roman" w:hAnsi="Times New Roman"/>
          <w:kern w:val="28"/>
        </w:rPr>
        <w:t xml:space="preserve"> защита магистерской диссертации на тему «Христианство среди чуваш Среднего Поволжья в XVI—XVIII веках. Исторический очерк» и получение степени магистра богословия.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1915</w:t>
      </w:r>
      <w:r w:rsidRPr="004918D1">
        <w:rPr>
          <w:rFonts w:ascii="Times New Roman" w:hAnsi="Times New Roman"/>
          <w:kern w:val="28"/>
        </w:rPr>
        <w:t xml:space="preserve"> </w:t>
      </w:r>
      <w:r w:rsidRPr="004918D1">
        <w:rPr>
          <w:rFonts w:ascii="Times New Roman" w:hAnsi="Times New Roman"/>
          <w:b/>
          <w:kern w:val="28"/>
        </w:rPr>
        <w:t xml:space="preserve">– </w:t>
      </w:r>
      <w:r w:rsidRPr="004918D1">
        <w:rPr>
          <w:rFonts w:ascii="Times New Roman" w:hAnsi="Times New Roman"/>
          <w:kern w:val="28"/>
        </w:rPr>
        <w:t>лектор в Казанском университете по курсу «История христианского просвещения инородцев Поволжья».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>1915-1917</w:t>
      </w:r>
      <w:r w:rsidRPr="004918D1">
        <w:rPr>
          <w:rFonts w:ascii="Times New Roman" w:hAnsi="Times New Roman"/>
          <w:kern w:val="28"/>
        </w:rPr>
        <w:t xml:space="preserve"> – приват-доцент кафедры церковной истории Казанского университета.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 xml:space="preserve">1918 </w:t>
      </w:r>
      <w:r w:rsidRPr="004918D1">
        <w:rPr>
          <w:rFonts w:ascii="Times New Roman" w:hAnsi="Times New Roman"/>
          <w:kern w:val="28"/>
        </w:rPr>
        <w:t>– получение ученого звания профессора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b/>
          <w:kern w:val="28"/>
        </w:rPr>
        <w:t xml:space="preserve">1947 </w:t>
      </w:r>
      <w:r w:rsidRPr="004918D1">
        <w:rPr>
          <w:rFonts w:ascii="Times New Roman" w:hAnsi="Times New Roman"/>
          <w:kern w:val="28"/>
        </w:rPr>
        <w:t>– доктор исторических наук.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kern w:val="28"/>
        </w:rPr>
        <w:t>Н.В. Никольский в 1931-1940 гг. был внештатным сотрудником научно-исследовательских институтов Чувашской, Татарской Мордовской, Марийской АССР, в 1940-1950 гг. – старшим научным сотрудником Марийского научно-исследовательского института, одновременно в 1948-1950 гг. – профессором Марийского государственного педагогического института, а с 1958 г. – внештатным научным сотрудником Чувашского научно-исследовательского института.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kern w:val="28"/>
        </w:rPr>
        <w:t xml:space="preserve">Он является автором более 200 научных трудов, 30 книг и брошюр. </w:t>
      </w: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kern w:val="28"/>
        </w:rPr>
      </w:pPr>
    </w:p>
    <w:p w:rsidR="004918D1" w:rsidRPr="004918D1" w:rsidRDefault="004918D1" w:rsidP="004918D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b/>
          <w:kern w:val="28"/>
        </w:rPr>
      </w:pPr>
      <w:r w:rsidRPr="004918D1">
        <w:rPr>
          <w:rFonts w:ascii="Times New Roman" w:hAnsi="Times New Roman"/>
          <w:b/>
          <w:kern w:val="28"/>
        </w:rPr>
        <w:t>В память о Н.В. Никольском носят его имя:</w:t>
      </w:r>
    </w:p>
    <w:p w:rsidR="00B23407" w:rsidRPr="00B23407" w:rsidRDefault="004918D1" w:rsidP="004918D1">
      <w:pPr>
        <w:pStyle w:val="a6"/>
        <w:widowControl w:val="0"/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kern w:val="28"/>
        </w:rPr>
        <w:t>2003 – присвоено его почетное имя Чебоксарскому педагогическому колледжу</w:t>
      </w:r>
      <w:r w:rsidR="00B23407">
        <w:rPr>
          <w:rFonts w:ascii="Times New Roman" w:hAnsi="Times New Roman"/>
          <w:kern w:val="28"/>
        </w:rPr>
        <w:t xml:space="preserve"> и </w:t>
      </w:r>
      <w:r w:rsidR="00B23407" w:rsidRPr="00B23407">
        <w:rPr>
          <w:rFonts w:ascii="Times New Roman" w:hAnsi="Times New Roman"/>
          <w:color w:val="000000"/>
        </w:rPr>
        <w:t>Сосновской основной общеобразовательной школе Моргаушского района</w:t>
      </w:r>
      <w:r w:rsidRPr="00B23407">
        <w:rPr>
          <w:rFonts w:ascii="Times New Roman" w:hAnsi="Times New Roman"/>
          <w:kern w:val="28"/>
        </w:rPr>
        <w:t xml:space="preserve">. </w:t>
      </w:r>
    </w:p>
    <w:p w:rsidR="004918D1" w:rsidRPr="004918D1" w:rsidRDefault="004918D1" w:rsidP="00B23407">
      <w:pPr>
        <w:pStyle w:val="a6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kern w:val="28"/>
        </w:rPr>
      </w:pPr>
      <w:r w:rsidRPr="004918D1">
        <w:rPr>
          <w:rFonts w:ascii="Times New Roman" w:hAnsi="Times New Roman"/>
          <w:kern w:val="28"/>
        </w:rPr>
        <w:t>В 2016 году Чебоксарский педагогический колледж присоединен к Чебоксарскому механико-технологическому техникуму и был переименован в «Чебоксарский профессиональный колледж им. Н.В. Никольского».</w:t>
      </w:r>
    </w:p>
    <w:p w:rsidR="004918D1" w:rsidRPr="004918D1" w:rsidRDefault="004918D1" w:rsidP="004918D1">
      <w:pPr>
        <w:pStyle w:val="a6"/>
        <w:widowControl w:val="0"/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15"/>
        </w:rPr>
      </w:pPr>
      <w:r w:rsidRPr="004918D1">
        <w:rPr>
          <w:rFonts w:ascii="Times New Roman" w:hAnsi="Times New Roman"/>
          <w:kern w:val="28"/>
        </w:rPr>
        <w:t>Журналистская премия им. Н. В. Никольского.</w:t>
      </w:r>
    </w:p>
    <w:p w:rsidR="004918D1" w:rsidRPr="004918D1" w:rsidRDefault="004918D1" w:rsidP="004918D1">
      <w:pPr>
        <w:pStyle w:val="a6"/>
        <w:widowControl w:val="0"/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15"/>
        </w:rPr>
      </w:pPr>
      <w:r w:rsidRPr="004918D1">
        <w:rPr>
          <w:rFonts w:ascii="Times New Roman" w:hAnsi="Times New Roman"/>
          <w:kern w:val="28"/>
        </w:rPr>
        <w:t>Проспект Николая Никольского в Московском районе города Чебоксары.</w:t>
      </w:r>
    </w:p>
    <w:p w:rsidR="004918D1" w:rsidRDefault="004918D1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2"/>
          <w:szCs w:val="32"/>
        </w:rPr>
      </w:pPr>
    </w:p>
    <w:p w:rsidR="00D83AA5" w:rsidRDefault="00D83AA5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2"/>
          <w:szCs w:val="32"/>
        </w:rPr>
      </w:pP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b/>
          <w:color w:val="002060"/>
          <w:sz w:val="32"/>
          <w:szCs w:val="32"/>
        </w:rPr>
      </w:pPr>
      <w:r>
        <w:rPr>
          <w:rFonts w:ascii="Cambria" w:hAnsi="Cambria"/>
          <w:b/>
          <w:color w:val="002060"/>
          <w:sz w:val="32"/>
          <w:szCs w:val="32"/>
        </w:rPr>
        <w:lastRenderedPageBreak/>
        <w:t>ПРОГРАММА</w:t>
      </w:r>
    </w:p>
    <w:p w:rsidR="00C23AF4" w:rsidRDefault="00C23AF4" w:rsidP="00C23AF4">
      <w:pPr>
        <w:spacing w:after="0" w:line="240" w:lineRule="auto"/>
        <w:jc w:val="center"/>
        <w:rPr>
          <w:rFonts w:asciiTheme="majorHAnsi" w:hAnsiTheme="majorHAnsi"/>
          <w:b/>
          <w:color w:val="1F497D" w:themeColor="text2"/>
          <w:sz w:val="32"/>
          <w:szCs w:val="32"/>
        </w:rPr>
      </w:pPr>
      <w:r>
        <w:rPr>
          <w:rFonts w:asciiTheme="majorHAnsi" w:hAnsiTheme="majorHAnsi"/>
          <w:b/>
          <w:color w:val="1F497D" w:themeColor="text2"/>
          <w:sz w:val="32"/>
          <w:szCs w:val="32"/>
        </w:rPr>
        <w:t>республиканской научно-практической педагогической конференции</w:t>
      </w:r>
    </w:p>
    <w:p w:rsidR="00C23AF4" w:rsidRDefault="00C23AF4" w:rsidP="00C23AF4">
      <w:pPr>
        <w:spacing w:after="0" w:line="240" w:lineRule="auto"/>
        <w:jc w:val="center"/>
        <w:rPr>
          <w:rFonts w:asciiTheme="majorHAnsi" w:hAnsiTheme="majorHAnsi"/>
          <w:b/>
          <w:color w:val="FF0000"/>
          <w:sz w:val="32"/>
          <w:szCs w:val="32"/>
        </w:rPr>
      </w:pPr>
      <w:r>
        <w:rPr>
          <w:rFonts w:asciiTheme="majorHAnsi" w:hAnsiTheme="majorHAnsi"/>
          <w:b/>
          <w:color w:val="FF0000"/>
          <w:sz w:val="32"/>
          <w:szCs w:val="32"/>
        </w:rPr>
        <w:t xml:space="preserve">«Никольские чтения: </w:t>
      </w:r>
      <w:r w:rsidR="00C87B0A">
        <w:rPr>
          <w:rFonts w:asciiTheme="majorHAnsi" w:hAnsiTheme="majorHAnsi"/>
          <w:b/>
          <w:color w:val="FF0000"/>
          <w:sz w:val="32"/>
          <w:szCs w:val="32"/>
        </w:rPr>
        <w:t>современные педагогические технологии обучения и воспитания</w:t>
      </w:r>
      <w:r>
        <w:rPr>
          <w:rFonts w:asciiTheme="majorHAnsi" w:hAnsiTheme="majorHAnsi"/>
          <w:b/>
          <w:color w:val="FF0000"/>
          <w:sz w:val="32"/>
          <w:szCs w:val="32"/>
        </w:rPr>
        <w:t xml:space="preserve">» 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32"/>
          <w:szCs w:val="32"/>
        </w:rPr>
      </w:pPr>
      <w:r>
        <w:rPr>
          <w:rFonts w:ascii="Cambria" w:hAnsi="Cambria"/>
          <w:color w:val="002060"/>
          <w:sz w:val="32"/>
          <w:szCs w:val="32"/>
        </w:rPr>
        <w:t>1</w:t>
      </w:r>
      <w:r w:rsidR="00C87B0A">
        <w:rPr>
          <w:rFonts w:ascii="Cambria" w:hAnsi="Cambria"/>
          <w:color w:val="002060"/>
          <w:sz w:val="32"/>
          <w:szCs w:val="32"/>
        </w:rPr>
        <w:t>9</w:t>
      </w:r>
      <w:r>
        <w:rPr>
          <w:rFonts w:ascii="Cambria" w:hAnsi="Cambria"/>
          <w:color w:val="002060"/>
          <w:sz w:val="32"/>
          <w:szCs w:val="32"/>
        </w:rPr>
        <w:t xml:space="preserve"> мая 20</w:t>
      </w:r>
      <w:r w:rsidR="00C87B0A">
        <w:rPr>
          <w:rFonts w:ascii="Cambria" w:hAnsi="Cambria"/>
          <w:color w:val="002060"/>
          <w:sz w:val="32"/>
          <w:szCs w:val="32"/>
        </w:rPr>
        <w:t>21</w:t>
      </w:r>
      <w:r>
        <w:rPr>
          <w:rFonts w:ascii="Cambria" w:hAnsi="Cambria"/>
          <w:color w:val="002060"/>
          <w:sz w:val="32"/>
          <w:szCs w:val="32"/>
        </w:rPr>
        <w:t xml:space="preserve"> г.                                                                                 г. Чебоксары</w:t>
      </w:r>
    </w:p>
    <w:p w:rsidR="00C23AF4" w:rsidRDefault="00C23AF4" w:rsidP="00C23AF4">
      <w:pPr>
        <w:spacing w:after="0" w:line="240" w:lineRule="auto"/>
        <w:jc w:val="center"/>
        <w:rPr>
          <w:rFonts w:ascii="Cambria" w:hAnsi="Cambria"/>
          <w:color w:val="002060"/>
          <w:sz w:val="32"/>
          <w:szCs w:val="32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6791"/>
        <w:gridCol w:w="1997"/>
      </w:tblGrid>
      <w:tr w:rsidR="00C23AF4" w:rsidTr="00C23AF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C23AF4" w:rsidRDefault="00C23AF4">
            <w:pPr>
              <w:spacing w:after="0" w:line="240" w:lineRule="auto"/>
              <w:jc w:val="center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</w:tr>
      <w:tr w:rsidR="00C23AF4" w:rsidTr="00C23AF4"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Default="00B606B6" w:rsidP="00B23407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3</w:t>
            </w:r>
            <w:r w:rsidR="00C23AF4">
              <w:rPr>
                <w:rFonts w:ascii="Cambria" w:hAnsi="Cambria"/>
                <w:color w:val="002060"/>
                <w:sz w:val="28"/>
                <w:szCs w:val="28"/>
              </w:rPr>
              <w:t>.00- 1</w:t>
            </w:r>
            <w:r w:rsidR="00B23407">
              <w:rPr>
                <w:rFonts w:ascii="Cambria" w:hAnsi="Cambria"/>
                <w:color w:val="002060"/>
                <w:sz w:val="28"/>
                <w:szCs w:val="28"/>
              </w:rPr>
              <w:t>5</w:t>
            </w:r>
            <w:r w:rsidR="00C23AF4">
              <w:rPr>
                <w:rFonts w:ascii="Cambria" w:hAnsi="Cambria"/>
                <w:color w:val="002060"/>
                <w:sz w:val="28"/>
                <w:szCs w:val="28"/>
              </w:rPr>
              <w:t>.00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Встреча и регистрация участников конференции</w:t>
            </w:r>
          </w:p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23AF4">
            <w:pPr>
              <w:spacing w:after="0" w:line="240" w:lineRule="auto"/>
              <w:jc w:val="center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2 этаж</w:t>
            </w:r>
          </w:p>
        </w:tc>
      </w:tr>
      <w:tr w:rsidR="00C23AF4" w:rsidTr="00C23AF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7B0A" w:rsidRDefault="00C23AF4" w:rsidP="00B606B6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 xml:space="preserve">Выставки и мастер-классы  студентов педагогического отделения </w:t>
            </w:r>
            <w:r w:rsidR="00B606B6">
              <w:rPr>
                <w:rFonts w:ascii="Cambria" w:hAnsi="Cambria"/>
                <w:color w:val="002060"/>
                <w:sz w:val="28"/>
                <w:szCs w:val="28"/>
              </w:rPr>
              <w:t>ГАПОУ ЧР «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ЧПК</w:t>
            </w:r>
            <w:r w:rsidR="00B606B6">
              <w:rPr>
                <w:rFonts w:ascii="Cambria" w:hAnsi="Cambria"/>
                <w:color w:val="002060"/>
                <w:sz w:val="28"/>
                <w:szCs w:val="28"/>
              </w:rPr>
              <w:t>» Минобразования Чувашии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 xml:space="preserve">. </w:t>
            </w:r>
          </w:p>
          <w:p w:rsidR="00C87B0A" w:rsidRDefault="00C87B0A" w:rsidP="00B606B6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Книжная выставка «Н.В. Никольский – педагог-просветитель, этнограф, общественный деятель».</w:t>
            </w:r>
          </w:p>
          <w:p w:rsidR="00C23AF4" w:rsidRDefault="00C23AF4" w:rsidP="00B606B6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Выставка-продажа учебно-методической литературы.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</w:tr>
      <w:tr w:rsidR="00C23AF4" w:rsidTr="00C23AF4">
        <w:trPr>
          <w:trHeight w:val="545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Default="00C23AF4" w:rsidP="00C87B0A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.00 – 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45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Pr="000A0452" w:rsidRDefault="00C23AF4">
            <w:pPr>
              <w:spacing w:after="0" w:line="240" w:lineRule="auto"/>
              <w:rPr>
                <w:rFonts w:ascii="Cambria" w:hAnsi="Cambria"/>
                <w:b/>
                <w:i/>
                <w:color w:val="002060"/>
                <w:sz w:val="28"/>
                <w:szCs w:val="28"/>
              </w:rPr>
            </w:pPr>
            <w:r w:rsidRPr="000A0452">
              <w:rPr>
                <w:rFonts w:ascii="Cambria" w:hAnsi="Cambria"/>
                <w:b/>
                <w:i/>
                <w:color w:val="002060"/>
                <w:sz w:val="28"/>
                <w:szCs w:val="28"/>
              </w:rPr>
              <w:t>Открытие конференции</w:t>
            </w:r>
          </w:p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87B0A">
            <w:pPr>
              <w:spacing w:after="0" w:line="240" w:lineRule="auto"/>
              <w:jc w:val="center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а</w:t>
            </w:r>
            <w:r w:rsidR="00C23AF4">
              <w:rPr>
                <w:rFonts w:ascii="Cambria" w:hAnsi="Cambria"/>
                <w:color w:val="002060"/>
                <w:sz w:val="28"/>
                <w:szCs w:val="28"/>
              </w:rPr>
              <w:t>ктовый зал</w:t>
            </w:r>
          </w:p>
        </w:tc>
      </w:tr>
      <w:tr w:rsidR="00C23AF4" w:rsidTr="00C23AF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Pr="000A0452" w:rsidRDefault="00C23AF4">
            <w:pPr>
              <w:spacing w:after="0" w:line="240" w:lineRule="auto"/>
              <w:rPr>
                <w:rFonts w:ascii="Cambria" w:hAnsi="Cambria"/>
                <w:b/>
                <w:i/>
                <w:color w:val="002060"/>
                <w:sz w:val="28"/>
                <w:szCs w:val="28"/>
              </w:rPr>
            </w:pPr>
            <w:r w:rsidRPr="000A0452">
              <w:rPr>
                <w:rFonts w:ascii="Cambria" w:hAnsi="Cambria"/>
                <w:b/>
                <w:i/>
                <w:color w:val="002060"/>
                <w:sz w:val="28"/>
                <w:szCs w:val="28"/>
              </w:rPr>
              <w:t>Пленарное заседание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</w:tr>
      <w:tr w:rsidR="00C23AF4" w:rsidTr="00C23AF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23AF4" w:rsidP="00C87B0A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45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-1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5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0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0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87B0A" w:rsidP="00B606B6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К</w:t>
            </w:r>
            <w:r w:rsidR="00C23AF4">
              <w:rPr>
                <w:rFonts w:ascii="Cambria" w:hAnsi="Cambria"/>
                <w:color w:val="002060"/>
                <w:sz w:val="28"/>
                <w:szCs w:val="28"/>
              </w:rPr>
              <w:t>офе-брейк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B606B6" w:rsidP="00B606B6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у</w:t>
            </w:r>
            <w:r w:rsidR="00C23AF4">
              <w:rPr>
                <w:rFonts w:ascii="Cambria" w:hAnsi="Cambria"/>
                <w:color w:val="002060"/>
                <w:sz w:val="28"/>
                <w:szCs w:val="28"/>
              </w:rPr>
              <w:t>чебные аудитории</w:t>
            </w:r>
          </w:p>
        </w:tc>
      </w:tr>
      <w:tr w:rsidR="00C23AF4" w:rsidTr="00C23AF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F4" w:rsidRDefault="00C23AF4" w:rsidP="00C87B0A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1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5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</w:t>
            </w:r>
            <w:r w:rsidR="00C87B0A">
              <w:rPr>
                <w:rFonts w:ascii="Cambria" w:hAnsi="Cambria"/>
                <w:color w:val="002060"/>
                <w:sz w:val="28"/>
                <w:szCs w:val="28"/>
              </w:rPr>
              <w:t>0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0-1</w:t>
            </w:r>
            <w:r w:rsidR="002E521B">
              <w:rPr>
                <w:rFonts w:ascii="Cambria" w:hAnsi="Cambria"/>
                <w:color w:val="002060"/>
                <w:sz w:val="28"/>
                <w:szCs w:val="28"/>
              </w:rPr>
              <w:t>6</w:t>
            </w:r>
            <w:r>
              <w:rPr>
                <w:rFonts w:ascii="Cambria" w:hAnsi="Cambria"/>
                <w:color w:val="002060"/>
                <w:sz w:val="28"/>
                <w:szCs w:val="28"/>
              </w:rPr>
              <w:t>.30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>Работа по  секциям:</w:t>
            </w:r>
          </w:p>
          <w:p w:rsidR="00C23AF4" w:rsidRPr="002E521B" w:rsidRDefault="00C23AF4">
            <w:pPr>
              <w:spacing w:after="0" w:line="240" w:lineRule="auto"/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</w:pPr>
            <w:r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 xml:space="preserve">Секция 1. </w:t>
            </w:r>
            <w:r w:rsidR="002E521B"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>Современные технологии обучения и воспитания детей дошкольного возраста</w:t>
            </w:r>
          </w:p>
          <w:p w:rsidR="00C33A4C" w:rsidRPr="002E521B" w:rsidRDefault="00C33A4C">
            <w:pPr>
              <w:spacing w:after="0" w:line="240" w:lineRule="auto"/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</w:pPr>
          </w:p>
          <w:p w:rsidR="00C23AF4" w:rsidRPr="002E521B" w:rsidRDefault="00C23AF4">
            <w:pPr>
              <w:spacing w:after="0" w:line="240" w:lineRule="auto"/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</w:pPr>
            <w:r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 xml:space="preserve">Секция 2. </w:t>
            </w:r>
            <w:r w:rsidR="002E521B"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 xml:space="preserve">Современные технологии обучения и воспитания детей школьного возраста </w:t>
            </w:r>
          </w:p>
          <w:p w:rsidR="002E521B" w:rsidRDefault="002E521B">
            <w:pPr>
              <w:spacing w:after="0" w:line="240" w:lineRule="auto"/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</w:pPr>
          </w:p>
          <w:p w:rsidR="00C23AF4" w:rsidRPr="002E521B" w:rsidRDefault="00C23AF4">
            <w:pPr>
              <w:spacing w:after="0" w:line="240" w:lineRule="auto"/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</w:pPr>
            <w:r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 xml:space="preserve">Секция 3. </w:t>
            </w:r>
            <w:r w:rsidR="002E521B" w:rsidRPr="002E521B">
              <w:rPr>
                <w:rFonts w:asciiTheme="majorHAnsi" w:hAnsiTheme="majorHAnsi"/>
                <w:b/>
                <w:i/>
                <w:color w:val="002060"/>
                <w:sz w:val="28"/>
                <w:szCs w:val="28"/>
              </w:rPr>
              <w:t>Современные технологии обучения и воспитания обучающихся среднего профессионального и высшего образования</w:t>
            </w:r>
          </w:p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Pr="000A0452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 w:rsidRPr="000A0452">
              <w:rPr>
                <w:rFonts w:ascii="Cambria" w:hAnsi="Cambria"/>
                <w:color w:val="002060"/>
                <w:sz w:val="28"/>
                <w:szCs w:val="28"/>
              </w:rPr>
              <w:t>ауд.</w:t>
            </w:r>
            <w:r w:rsidR="00CB2789">
              <w:rPr>
                <w:rFonts w:ascii="Cambria" w:hAnsi="Cambria"/>
                <w:color w:val="002060"/>
                <w:sz w:val="28"/>
                <w:szCs w:val="28"/>
              </w:rPr>
              <w:t xml:space="preserve"> 16, 17, 21, 22, 23, 24, 25, 34 </w:t>
            </w:r>
          </w:p>
          <w:p w:rsidR="00C33A4C" w:rsidRDefault="00C33A4C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Pr="000A0452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 w:rsidRPr="000A0452">
              <w:rPr>
                <w:rFonts w:ascii="Cambria" w:hAnsi="Cambria"/>
                <w:color w:val="002060"/>
                <w:sz w:val="28"/>
                <w:szCs w:val="28"/>
              </w:rPr>
              <w:t>ауд.</w:t>
            </w:r>
            <w:r w:rsidR="00316789" w:rsidRPr="000A0452">
              <w:rPr>
                <w:rFonts w:ascii="Cambria" w:hAnsi="Cambria"/>
                <w:color w:val="002060"/>
                <w:sz w:val="28"/>
                <w:szCs w:val="28"/>
              </w:rPr>
              <w:t>1</w:t>
            </w:r>
            <w:r w:rsidR="00765208" w:rsidRPr="000A0452">
              <w:rPr>
                <w:rFonts w:ascii="Cambria" w:hAnsi="Cambria"/>
                <w:color w:val="002060"/>
                <w:sz w:val="28"/>
                <w:szCs w:val="28"/>
              </w:rPr>
              <w:t>4</w:t>
            </w:r>
          </w:p>
          <w:p w:rsidR="00C33A4C" w:rsidRPr="000A0452" w:rsidRDefault="00C33A4C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33A4C" w:rsidRPr="000A0452" w:rsidRDefault="00C33A4C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Pr="000A0452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  <w:r w:rsidRPr="000A0452">
              <w:rPr>
                <w:rFonts w:ascii="Cambria" w:hAnsi="Cambria"/>
                <w:color w:val="002060"/>
                <w:sz w:val="28"/>
                <w:szCs w:val="28"/>
              </w:rPr>
              <w:t>ауд.</w:t>
            </w:r>
            <w:r w:rsidR="00CB2789">
              <w:rPr>
                <w:rFonts w:ascii="Cambria" w:hAnsi="Cambria"/>
                <w:color w:val="002060"/>
                <w:sz w:val="28"/>
                <w:szCs w:val="28"/>
              </w:rPr>
              <w:t>36</w:t>
            </w:r>
          </w:p>
          <w:p w:rsidR="00C23AF4" w:rsidRPr="000A0452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  <w:p w:rsidR="00C23AF4" w:rsidRDefault="00C23AF4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</w:tr>
      <w:tr w:rsidR="002E521B" w:rsidTr="002E521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2E521B" w:rsidRDefault="002E521B" w:rsidP="00C87B0A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2E521B" w:rsidRDefault="002E521B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:rsidR="002E521B" w:rsidRDefault="002E521B">
            <w:pPr>
              <w:spacing w:after="0" w:line="240" w:lineRule="auto"/>
              <w:rPr>
                <w:rFonts w:ascii="Cambria" w:hAnsi="Cambria"/>
                <w:color w:val="002060"/>
                <w:sz w:val="28"/>
                <w:szCs w:val="28"/>
              </w:rPr>
            </w:pPr>
          </w:p>
        </w:tc>
      </w:tr>
    </w:tbl>
    <w:p w:rsidR="00C23AF4" w:rsidRDefault="00C23AF4" w:rsidP="00C23AF4">
      <w:pPr>
        <w:spacing w:after="0" w:line="240" w:lineRule="auto"/>
        <w:jc w:val="both"/>
        <w:rPr>
          <w:rFonts w:ascii="Cambria" w:hAnsi="Cambria"/>
          <w:b/>
          <w:color w:val="002060"/>
          <w:sz w:val="32"/>
          <w:szCs w:val="32"/>
        </w:rPr>
      </w:pPr>
    </w:p>
    <w:p w:rsidR="00C23AF4" w:rsidRDefault="00C23AF4" w:rsidP="00C23AF4">
      <w:pPr>
        <w:spacing w:after="0" w:line="240" w:lineRule="auto"/>
        <w:jc w:val="both"/>
        <w:rPr>
          <w:rFonts w:ascii="Cambria" w:hAnsi="Cambria"/>
          <w:color w:val="002060"/>
          <w:sz w:val="32"/>
          <w:szCs w:val="32"/>
        </w:rPr>
      </w:pPr>
      <w:r>
        <w:rPr>
          <w:rFonts w:ascii="Cambria" w:hAnsi="Cambria"/>
          <w:b/>
          <w:color w:val="002060"/>
          <w:sz w:val="32"/>
          <w:szCs w:val="32"/>
        </w:rPr>
        <w:t>Место проведения</w:t>
      </w:r>
      <w:r>
        <w:rPr>
          <w:rFonts w:ascii="Cambria" w:hAnsi="Cambria"/>
          <w:color w:val="002060"/>
          <w:sz w:val="32"/>
          <w:szCs w:val="32"/>
        </w:rPr>
        <w:t xml:space="preserve">: г. Чебоксары, ул. Урукова, д.8. </w:t>
      </w:r>
    </w:p>
    <w:p w:rsidR="00C23AF4" w:rsidRDefault="00C23AF4" w:rsidP="00C23AF4">
      <w:pPr>
        <w:spacing w:after="0" w:line="240" w:lineRule="auto"/>
        <w:rPr>
          <w:rFonts w:ascii="Cambria" w:hAnsi="Cambria"/>
          <w:color w:val="002060"/>
          <w:sz w:val="32"/>
          <w:szCs w:val="32"/>
        </w:rPr>
      </w:pPr>
      <w:r>
        <w:rPr>
          <w:rFonts w:ascii="Cambria" w:hAnsi="Cambria"/>
          <w:color w:val="002060"/>
          <w:sz w:val="32"/>
          <w:szCs w:val="32"/>
        </w:rPr>
        <w:t>ГАПОУ ЧР  «Чебоксарский профессиональный колледж им. Н.В.</w:t>
      </w:r>
      <w:r w:rsidR="002E521B">
        <w:rPr>
          <w:rFonts w:ascii="Cambria" w:hAnsi="Cambria"/>
          <w:color w:val="002060"/>
          <w:sz w:val="32"/>
          <w:szCs w:val="32"/>
        </w:rPr>
        <w:t xml:space="preserve"> </w:t>
      </w:r>
      <w:r>
        <w:rPr>
          <w:rFonts w:ascii="Cambria" w:hAnsi="Cambria"/>
          <w:color w:val="002060"/>
          <w:sz w:val="32"/>
          <w:szCs w:val="32"/>
        </w:rPr>
        <w:t>Никольского» Минобразования Чувашии</w:t>
      </w:r>
    </w:p>
    <w:p w:rsidR="00C23AF4" w:rsidRDefault="00C23AF4" w:rsidP="00C23AF4">
      <w:pPr>
        <w:spacing w:after="0" w:line="240" w:lineRule="auto"/>
        <w:jc w:val="center"/>
        <w:rPr>
          <w:rFonts w:asciiTheme="majorHAnsi" w:hAnsiTheme="majorHAnsi"/>
          <w:color w:val="000000"/>
          <w:sz w:val="32"/>
          <w:szCs w:val="32"/>
        </w:rPr>
      </w:pPr>
    </w:p>
    <w:p w:rsidR="00613987" w:rsidRDefault="00613987">
      <w:pPr>
        <w:spacing w:after="0" w:line="240" w:lineRule="auto"/>
        <w:rPr>
          <w:rFonts w:ascii="Cambria" w:hAnsi="Cambria"/>
          <w:b/>
          <w:color w:val="FF0000"/>
          <w:sz w:val="32"/>
          <w:szCs w:val="32"/>
        </w:rPr>
      </w:pPr>
      <w:r>
        <w:rPr>
          <w:rFonts w:ascii="Cambria" w:hAnsi="Cambria"/>
          <w:b/>
          <w:color w:val="FF0000"/>
          <w:sz w:val="32"/>
          <w:szCs w:val="32"/>
        </w:rPr>
        <w:br w:type="page"/>
      </w:r>
    </w:p>
    <w:p w:rsidR="00CB2789" w:rsidRPr="000E64F1" w:rsidRDefault="00CB2789" w:rsidP="00CB2789">
      <w:pPr>
        <w:spacing w:after="0" w:line="240" w:lineRule="auto"/>
        <w:jc w:val="center"/>
        <w:rPr>
          <w:rFonts w:ascii="Cambria" w:hAnsi="Cambria"/>
          <w:b/>
          <w:color w:val="FF0000"/>
          <w:sz w:val="32"/>
          <w:szCs w:val="32"/>
        </w:rPr>
      </w:pPr>
      <w:r w:rsidRPr="000E64F1">
        <w:rPr>
          <w:rFonts w:ascii="Cambria" w:hAnsi="Cambria"/>
          <w:b/>
          <w:color w:val="FF0000"/>
          <w:sz w:val="32"/>
          <w:szCs w:val="32"/>
        </w:rPr>
        <w:lastRenderedPageBreak/>
        <w:t xml:space="preserve">Пленарное заседание </w:t>
      </w:r>
    </w:p>
    <w:p w:rsidR="00CB2789" w:rsidRDefault="00CB2789" w:rsidP="0080682D">
      <w:pPr>
        <w:spacing w:after="0" w:line="240" w:lineRule="auto"/>
        <w:jc w:val="both"/>
        <w:rPr>
          <w:rFonts w:ascii="Cambria" w:hAnsi="Cambria"/>
          <w:b/>
          <w:color w:val="002060"/>
          <w:sz w:val="28"/>
          <w:szCs w:val="28"/>
        </w:rPr>
      </w:pPr>
    </w:p>
    <w:p w:rsidR="0080682D" w:rsidRDefault="0080682D" w:rsidP="0080682D">
      <w:pPr>
        <w:spacing w:after="0" w:line="240" w:lineRule="auto"/>
        <w:jc w:val="both"/>
        <w:rPr>
          <w:rFonts w:ascii="Cambria" w:hAnsi="Cambria"/>
          <w:color w:val="002060"/>
          <w:sz w:val="28"/>
          <w:szCs w:val="28"/>
        </w:rPr>
      </w:pPr>
      <w:r>
        <w:rPr>
          <w:rFonts w:ascii="Cambria" w:hAnsi="Cambria"/>
          <w:b/>
          <w:color w:val="002060"/>
          <w:sz w:val="28"/>
          <w:szCs w:val="28"/>
        </w:rPr>
        <w:t xml:space="preserve">Модератор </w:t>
      </w:r>
      <w:r w:rsidRPr="00B917D4">
        <w:rPr>
          <w:rFonts w:ascii="Cambria" w:hAnsi="Cambria"/>
          <w:color w:val="002060"/>
          <w:sz w:val="28"/>
          <w:szCs w:val="28"/>
        </w:rPr>
        <w:t>–</w:t>
      </w:r>
      <w:r>
        <w:rPr>
          <w:rFonts w:ascii="Cambria" w:hAnsi="Cambria"/>
          <w:b/>
          <w:color w:val="002060"/>
          <w:sz w:val="28"/>
          <w:szCs w:val="28"/>
        </w:rPr>
        <w:t xml:space="preserve"> </w:t>
      </w:r>
      <w:r w:rsidRPr="00B917D4">
        <w:rPr>
          <w:rFonts w:ascii="Cambria" w:hAnsi="Cambria"/>
          <w:color w:val="002060"/>
          <w:sz w:val="28"/>
          <w:szCs w:val="28"/>
        </w:rPr>
        <w:t>заместитель директора по учебно-методической и научной работе ГАПОУ ЧР «ЧПК» Минобразования Чувашии, к.</w:t>
      </w:r>
      <w:r w:rsidR="00B23407">
        <w:rPr>
          <w:rFonts w:ascii="Cambria" w:hAnsi="Cambria"/>
          <w:color w:val="002060"/>
          <w:sz w:val="28"/>
          <w:szCs w:val="28"/>
        </w:rPr>
        <w:t xml:space="preserve"> </w:t>
      </w:r>
      <w:r w:rsidRPr="00B917D4">
        <w:rPr>
          <w:rFonts w:ascii="Cambria" w:hAnsi="Cambria"/>
          <w:color w:val="002060"/>
          <w:sz w:val="28"/>
          <w:szCs w:val="28"/>
        </w:rPr>
        <w:t>пед.</w:t>
      </w:r>
      <w:r w:rsidR="00B23407">
        <w:rPr>
          <w:rFonts w:ascii="Cambria" w:hAnsi="Cambria"/>
          <w:color w:val="002060"/>
          <w:sz w:val="28"/>
          <w:szCs w:val="28"/>
        </w:rPr>
        <w:t xml:space="preserve"> </w:t>
      </w:r>
      <w:r w:rsidRPr="00B917D4">
        <w:rPr>
          <w:rFonts w:ascii="Cambria" w:hAnsi="Cambria"/>
          <w:color w:val="002060"/>
          <w:sz w:val="28"/>
          <w:szCs w:val="28"/>
        </w:rPr>
        <w:t>н., доцент Кириллова Алевтина Александровна</w:t>
      </w:r>
    </w:p>
    <w:p w:rsidR="0080682D" w:rsidRPr="0046010F" w:rsidRDefault="0080682D" w:rsidP="0080682D">
      <w:pPr>
        <w:spacing w:after="0" w:line="240" w:lineRule="auto"/>
        <w:rPr>
          <w:rFonts w:ascii="Cambria" w:hAnsi="Cambria"/>
          <w:b/>
          <w:color w:val="002060"/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2120"/>
        <w:gridCol w:w="3904"/>
        <w:gridCol w:w="4184"/>
      </w:tblGrid>
      <w:tr w:rsidR="00CB2789" w:rsidRPr="0046010F" w:rsidTr="00FC4854">
        <w:tc>
          <w:tcPr>
            <w:tcW w:w="567" w:type="dxa"/>
          </w:tcPr>
          <w:p w:rsidR="00CB2789" w:rsidRPr="0046010F" w:rsidRDefault="00CB2789" w:rsidP="00FC4854">
            <w:pPr>
              <w:spacing w:after="0" w:line="240" w:lineRule="auto"/>
              <w:jc w:val="both"/>
              <w:rPr>
                <w:rFonts w:ascii="Cambria" w:hAnsi="Cambria"/>
                <w:b/>
                <w:color w:val="002060"/>
                <w:sz w:val="28"/>
                <w:szCs w:val="28"/>
              </w:rPr>
            </w:pPr>
            <w:r w:rsidRPr="0046010F">
              <w:rPr>
                <w:rFonts w:ascii="Cambria" w:hAnsi="Cambria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1985" w:type="dxa"/>
          </w:tcPr>
          <w:p w:rsidR="00CB2789" w:rsidRPr="0046010F" w:rsidRDefault="00CB2789" w:rsidP="00FC4854">
            <w:pPr>
              <w:spacing w:after="0" w:line="240" w:lineRule="auto"/>
              <w:jc w:val="center"/>
              <w:rPr>
                <w:rFonts w:ascii="Cambria" w:hAnsi="Cambria"/>
                <w:b/>
                <w:color w:val="002060"/>
                <w:sz w:val="28"/>
                <w:szCs w:val="28"/>
              </w:rPr>
            </w:pPr>
            <w:r w:rsidRPr="0046010F">
              <w:rPr>
                <w:rFonts w:ascii="Cambria" w:hAnsi="Cambria"/>
                <w:b/>
                <w:color w:val="002060"/>
                <w:sz w:val="28"/>
                <w:szCs w:val="28"/>
              </w:rPr>
              <w:t>Ф.И.О докладчика</w:t>
            </w:r>
          </w:p>
        </w:tc>
        <w:tc>
          <w:tcPr>
            <w:tcW w:w="3969" w:type="dxa"/>
          </w:tcPr>
          <w:p w:rsidR="00CB2789" w:rsidRPr="0046010F" w:rsidRDefault="00CB2789" w:rsidP="00FC4854">
            <w:pPr>
              <w:spacing w:after="0" w:line="240" w:lineRule="auto"/>
              <w:jc w:val="center"/>
              <w:rPr>
                <w:rFonts w:ascii="Cambria" w:hAnsi="Cambria"/>
                <w:b/>
                <w:color w:val="002060"/>
                <w:sz w:val="28"/>
                <w:szCs w:val="28"/>
              </w:rPr>
            </w:pPr>
            <w:r w:rsidRPr="0046010F">
              <w:rPr>
                <w:rFonts w:ascii="Cambria" w:hAnsi="Cambria"/>
                <w:b/>
                <w:color w:val="002060"/>
                <w:sz w:val="28"/>
                <w:szCs w:val="28"/>
              </w:rPr>
              <w:t>Должность</w:t>
            </w:r>
          </w:p>
        </w:tc>
        <w:tc>
          <w:tcPr>
            <w:tcW w:w="4252" w:type="dxa"/>
          </w:tcPr>
          <w:p w:rsidR="00CB2789" w:rsidRPr="0046010F" w:rsidRDefault="00CB2789" w:rsidP="00FC4854">
            <w:pPr>
              <w:spacing w:after="0" w:line="240" w:lineRule="auto"/>
              <w:jc w:val="center"/>
              <w:rPr>
                <w:rFonts w:ascii="Cambria" w:hAnsi="Cambria"/>
                <w:b/>
                <w:color w:val="002060"/>
                <w:sz w:val="28"/>
                <w:szCs w:val="28"/>
              </w:rPr>
            </w:pPr>
            <w:r w:rsidRPr="0046010F">
              <w:rPr>
                <w:rFonts w:ascii="Cambria" w:hAnsi="Cambria"/>
                <w:b/>
                <w:color w:val="002060"/>
                <w:sz w:val="28"/>
                <w:szCs w:val="28"/>
              </w:rPr>
              <w:t>Тема выступления</w:t>
            </w:r>
          </w:p>
        </w:tc>
      </w:tr>
      <w:tr w:rsidR="00CB2789" w:rsidRPr="002827DB" w:rsidTr="00FC4854">
        <w:tc>
          <w:tcPr>
            <w:tcW w:w="567" w:type="dxa"/>
          </w:tcPr>
          <w:p w:rsidR="00CB2789" w:rsidRPr="0043040A" w:rsidRDefault="00CB2789" w:rsidP="00FC4854">
            <w:pPr>
              <w:spacing w:after="0" w:line="240" w:lineRule="auto"/>
              <w:jc w:val="both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Жуков Николай Алексеевич</w:t>
            </w:r>
          </w:p>
        </w:tc>
        <w:tc>
          <w:tcPr>
            <w:tcW w:w="3969" w:type="dxa"/>
          </w:tcPr>
          <w:p w:rsidR="00CB2789" w:rsidRPr="0043040A" w:rsidRDefault="00CB2789" w:rsidP="00CB2789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Заместитель министра образования и молодежной политики </w:t>
            </w: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Чуваш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ской Республики</w:t>
            </w:r>
          </w:p>
        </w:tc>
        <w:tc>
          <w:tcPr>
            <w:tcW w:w="4252" w:type="dxa"/>
          </w:tcPr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Открытие конференции. Приветствие участников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.</w:t>
            </w:r>
          </w:p>
        </w:tc>
      </w:tr>
      <w:tr w:rsidR="00CB2789" w:rsidRPr="0046010F" w:rsidTr="00FC4854">
        <w:tc>
          <w:tcPr>
            <w:tcW w:w="567" w:type="dxa"/>
          </w:tcPr>
          <w:p w:rsidR="00CB2789" w:rsidRPr="0043040A" w:rsidRDefault="00CB2789" w:rsidP="00FC4854">
            <w:pPr>
              <w:spacing w:after="0" w:line="240" w:lineRule="auto"/>
              <w:jc w:val="both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Якимов </w:t>
            </w:r>
          </w:p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Олег Геннадиевич </w:t>
            </w:r>
          </w:p>
        </w:tc>
        <w:tc>
          <w:tcPr>
            <w:tcW w:w="3969" w:type="dxa"/>
          </w:tcPr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Директор ГАПОУ ЧР «ЧПК» Минобразования Чувашии</w:t>
            </w:r>
          </w:p>
        </w:tc>
        <w:tc>
          <w:tcPr>
            <w:tcW w:w="4252" w:type="dxa"/>
          </w:tcPr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Приветствие участников.</w:t>
            </w:r>
          </w:p>
          <w:p w:rsidR="00CB2789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Доклад «</w:t>
            </w:r>
            <w:r w:rsidR="00B23407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Чебоксарский профессиональный колледж носит почетное имя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»</w:t>
            </w:r>
            <w:r w:rsidR="003A0C79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.</w:t>
            </w:r>
          </w:p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Награждение победителей </w:t>
            </w:r>
            <w:r w:rsidR="003A0C79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онлайн-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конкурса «Лучший знаток колледжа»</w:t>
            </w:r>
          </w:p>
        </w:tc>
      </w:tr>
      <w:tr w:rsidR="00CB2789" w:rsidRPr="0046010F" w:rsidTr="00FC4854">
        <w:tc>
          <w:tcPr>
            <w:tcW w:w="567" w:type="dxa"/>
          </w:tcPr>
          <w:p w:rsidR="00CB2789" w:rsidRPr="0043040A" w:rsidRDefault="00CB2789" w:rsidP="00FC4854">
            <w:pPr>
              <w:spacing w:after="0" w:line="240" w:lineRule="auto"/>
              <w:jc w:val="both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CB2789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Кожанов </w:t>
            </w:r>
          </w:p>
          <w:p w:rsidR="00CB2789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Игорь</w:t>
            </w:r>
          </w:p>
          <w:p w:rsidR="00CB2789" w:rsidRPr="0043040A" w:rsidRDefault="00CB2789" w:rsidP="00CB2789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Владимирович</w:t>
            </w:r>
          </w:p>
        </w:tc>
        <w:tc>
          <w:tcPr>
            <w:tcW w:w="3969" w:type="dxa"/>
          </w:tcPr>
          <w:p w:rsidR="00CB2789" w:rsidRPr="0043040A" w:rsidRDefault="00CB2789" w:rsidP="003A0C79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Проректор по нау</w:t>
            </w:r>
            <w:r w:rsidR="003A0C79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чной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 и инновационно</w:t>
            </w:r>
            <w:r w:rsidR="003A0C79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й работе 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ФГОУ ВО </w:t>
            </w:r>
            <w:r w:rsidR="003A0C79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«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ЧГПУ им. И.Я. Яковлева</w:t>
            </w:r>
            <w:r w:rsidR="003A0C79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»</w:t>
            </w:r>
          </w:p>
        </w:tc>
        <w:tc>
          <w:tcPr>
            <w:tcW w:w="4252" w:type="dxa"/>
          </w:tcPr>
          <w:p w:rsidR="00CB2789" w:rsidRDefault="00CB2789" w:rsidP="00CB2789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Приветствие участников.</w:t>
            </w:r>
          </w:p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</w:p>
        </w:tc>
      </w:tr>
      <w:tr w:rsidR="00CB2789" w:rsidRPr="002827DB" w:rsidTr="001F38FB">
        <w:tc>
          <w:tcPr>
            <w:tcW w:w="567" w:type="dxa"/>
            <w:tcBorders>
              <w:bottom w:val="single" w:sz="4" w:space="0" w:color="auto"/>
            </w:tcBorders>
          </w:tcPr>
          <w:p w:rsidR="00CB2789" w:rsidRPr="0043040A" w:rsidRDefault="00CB2789" w:rsidP="00FC4854">
            <w:pPr>
              <w:spacing w:after="0" w:line="240" w:lineRule="auto"/>
              <w:jc w:val="both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Леонтьев Алексей Петрович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  <w:shd w:val="clear" w:color="auto" w:fill="FFFFFF"/>
              </w:rPr>
            </w:pPr>
            <w:r>
              <w:rPr>
                <w:rFonts w:ascii="Cambria" w:hAnsi="Cambria"/>
                <w:color w:val="002060"/>
                <w:sz w:val="28"/>
                <w:szCs w:val="28"/>
              </w:rPr>
              <w:t xml:space="preserve">Научный сотрудник исторического направления </w:t>
            </w: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Чувашск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ого</w:t>
            </w: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 государственн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ого</w:t>
            </w: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 институт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а</w:t>
            </w: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 гуманитарных наук 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CB2789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Приветствие участников.</w:t>
            </w:r>
          </w:p>
          <w:p w:rsidR="00CB2789" w:rsidRPr="0043040A" w:rsidRDefault="003A0C79" w:rsidP="003A0C79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Доклад «Новые материалы Н.В. </w:t>
            </w:r>
            <w:r w:rsidR="00CB2789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Никольск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ого в казанских архивах»</w:t>
            </w:r>
          </w:p>
        </w:tc>
      </w:tr>
      <w:tr w:rsidR="00CB2789" w:rsidRPr="0046010F" w:rsidTr="001F38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89" w:rsidRPr="0043040A" w:rsidRDefault="00CB2789" w:rsidP="00FC4854">
            <w:pPr>
              <w:spacing w:after="0" w:line="240" w:lineRule="auto"/>
              <w:jc w:val="both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89" w:rsidRPr="0043040A" w:rsidRDefault="00CB2789" w:rsidP="00FC4854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Вашуркина Татьяна Геннадиевна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89" w:rsidRPr="0043040A" w:rsidRDefault="00CB2789" w:rsidP="00CB2789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Директор, главный редактор </w:t>
            </w: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Издательск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ого</w:t>
            </w: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 дом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а</w:t>
            </w: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 «Хыпар»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89" w:rsidRPr="0043040A" w:rsidRDefault="00CB2789" w:rsidP="00CB2789">
            <w:pPr>
              <w:spacing w:after="0" w:line="240" w:lineRule="auto"/>
              <w:rPr>
                <w:rFonts w:asciiTheme="majorHAnsi" w:hAnsiTheme="majorHAnsi" w:cstheme="minorHAnsi"/>
                <w:color w:val="002060"/>
                <w:sz w:val="28"/>
                <w:szCs w:val="28"/>
              </w:rPr>
            </w:pPr>
            <w:r w:rsidRPr="0043040A"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>Приветствие участников.</w:t>
            </w:r>
            <w:r>
              <w:rPr>
                <w:rFonts w:asciiTheme="majorHAnsi" w:hAnsiTheme="majorHAnsi" w:cstheme="minorHAnsi"/>
                <w:color w:val="002060"/>
                <w:sz w:val="28"/>
                <w:szCs w:val="28"/>
              </w:rPr>
              <w:t xml:space="preserve"> </w:t>
            </w:r>
          </w:p>
        </w:tc>
      </w:tr>
    </w:tbl>
    <w:p w:rsidR="00613987" w:rsidRDefault="00613987" w:rsidP="00735735">
      <w:pPr>
        <w:spacing w:after="0" w:line="240" w:lineRule="auto"/>
        <w:jc w:val="center"/>
        <w:rPr>
          <w:rFonts w:ascii="Cambria" w:hAnsi="Cambria"/>
          <w:b/>
          <w:color w:val="FF0000"/>
          <w:sz w:val="32"/>
          <w:szCs w:val="32"/>
        </w:rPr>
      </w:pPr>
    </w:p>
    <w:p w:rsidR="0080682D" w:rsidRDefault="0080682D">
      <w:pPr>
        <w:spacing w:after="0" w:line="240" w:lineRule="auto"/>
        <w:rPr>
          <w:rFonts w:ascii="Cambria" w:hAnsi="Cambria"/>
          <w:b/>
          <w:color w:val="FF0000"/>
          <w:sz w:val="32"/>
          <w:szCs w:val="32"/>
        </w:rPr>
      </w:pPr>
      <w:r>
        <w:rPr>
          <w:rFonts w:ascii="Cambria" w:hAnsi="Cambria"/>
          <w:b/>
          <w:color w:val="FF0000"/>
          <w:sz w:val="32"/>
          <w:szCs w:val="32"/>
        </w:rPr>
        <w:br w:type="page"/>
      </w:r>
    </w:p>
    <w:p w:rsidR="0080682D" w:rsidRPr="00214764" w:rsidRDefault="0080682D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14764">
        <w:rPr>
          <w:rFonts w:ascii="Times New Roman" w:hAnsi="Times New Roman"/>
          <w:b/>
          <w:color w:val="C00000"/>
          <w:sz w:val="28"/>
          <w:szCs w:val="28"/>
        </w:rPr>
        <w:lastRenderedPageBreak/>
        <w:t>Секция 1</w:t>
      </w:r>
    </w:p>
    <w:p w:rsidR="00D83AA5" w:rsidRDefault="00214764" w:rsidP="00D83AA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14764">
        <w:rPr>
          <w:rFonts w:ascii="Times New Roman" w:hAnsi="Times New Roman"/>
          <w:b/>
          <w:sz w:val="28"/>
          <w:szCs w:val="28"/>
        </w:rPr>
        <w:t xml:space="preserve">Современные технологии обучения и воспитания </w:t>
      </w:r>
    </w:p>
    <w:p w:rsidR="00214764" w:rsidRPr="00214764" w:rsidRDefault="00214764" w:rsidP="00D83AA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14764">
        <w:rPr>
          <w:rFonts w:ascii="Times New Roman" w:hAnsi="Times New Roman"/>
          <w:b/>
          <w:sz w:val="28"/>
          <w:szCs w:val="28"/>
        </w:rPr>
        <w:t>детей дошкольного возраста</w:t>
      </w:r>
    </w:p>
    <w:p w:rsidR="00D83AA5" w:rsidRDefault="00D83AA5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80682D" w:rsidRPr="00214764" w:rsidRDefault="0080682D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 w:rsidRPr="00214764">
        <w:rPr>
          <w:rFonts w:ascii="Times New Roman" w:hAnsi="Times New Roman"/>
          <w:b/>
          <w:color w:val="C00000"/>
          <w:sz w:val="24"/>
          <w:szCs w:val="24"/>
        </w:rPr>
        <w:t>Подсекция 1</w:t>
      </w:r>
    </w:p>
    <w:p w:rsidR="0080682D" w:rsidRPr="00214764" w:rsidRDefault="00F72D86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214764">
        <w:rPr>
          <w:rFonts w:ascii="Times New Roman" w:hAnsi="Times New Roman"/>
          <w:b/>
          <w:color w:val="C00000"/>
          <w:sz w:val="24"/>
          <w:szCs w:val="24"/>
        </w:rPr>
        <w:t>Модератор</w:t>
      </w:r>
      <w:r w:rsidR="0080682D" w:rsidRPr="00214764">
        <w:rPr>
          <w:rFonts w:ascii="Times New Roman" w:hAnsi="Times New Roman"/>
          <w:b/>
          <w:color w:val="C00000"/>
          <w:sz w:val="24"/>
          <w:szCs w:val="24"/>
        </w:rPr>
        <w:t xml:space="preserve"> подсекции 1:</w:t>
      </w:r>
    </w:p>
    <w:p w:rsidR="0080682D" w:rsidRPr="00214764" w:rsidRDefault="00F72D86" w:rsidP="00214764">
      <w:pPr>
        <w:widowControl w:val="0"/>
        <w:spacing w:after="0" w:line="240" w:lineRule="auto"/>
        <w:jc w:val="both"/>
        <w:rPr>
          <w:rFonts w:ascii="Times New Roman" w:hAnsi="Times New Roman"/>
          <w:color w:val="4F6228" w:themeColor="accent3" w:themeShade="80"/>
          <w:sz w:val="24"/>
          <w:szCs w:val="24"/>
        </w:rPr>
      </w:pPr>
      <w:r w:rsidRPr="00214764">
        <w:rPr>
          <w:rFonts w:ascii="Times New Roman" w:hAnsi="Times New Roman"/>
          <w:color w:val="4F6228" w:themeColor="accent3" w:themeShade="80"/>
          <w:sz w:val="24"/>
          <w:szCs w:val="24"/>
        </w:rPr>
        <w:t>Фарфоровская Елена Геннадьевна</w:t>
      </w:r>
      <w:r w:rsidR="0080682D" w:rsidRPr="00214764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– преподаватель ГАПОУ ЧР «ЧПК» Минобразования Чувашии</w:t>
      </w:r>
    </w:p>
    <w:p w:rsidR="0080682D" w:rsidRDefault="0080682D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764">
        <w:rPr>
          <w:rFonts w:ascii="Times New Roman" w:hAnsi="Times New Roman"/>
          <w:b/>
          <w:sz w:val="24"/>
          <w:szCs w:val="24"/>
        </w:rPr>
        <w:t>Место проведения: ауд. 19</w:t>
      </w:r>
    </w:p>
    <w:p w:rsidR="00344BD5" w:rsidRPr="00214764" w:rsidRDefault="00344BD5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2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2245"/>
        <w:gridCol w:w="4289"/>
        <w:gridCol w:w="3047"/>
      </w:tblGrid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 xml:space="preserve">Тема 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Место работы</w:t>
            </w:r>
          </w:p>
        </w:tc>
      </w:tr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Алексеева Людмила Леонидовна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Современные музыкальные педагогические технологии обучения и воспитания дошкольного возраста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№125 «Дубок» г. Чебоксары</w:t>
            </w:r>
          </w:p>
        </w:tc>
      </w:tr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Андреева Марина Валерьевна</w:t>
            </w:r>
          </w:p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Закунова Татьяна Михайловна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Внедрение образовательной робототехники в работу с детьми дошкольного возраста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№176 «Золотой петушок» г. Чебоксары</w:t>
            </w:r>
          </w:p>
        </w:tc>
      </w:tr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Андреева Надежда Геннадьевна</w:t>
            </w:r>
          </w:p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Куликова Людмила Николаевна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математического планшета в работе с дошкольниками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 Чебоксары</w:t>
            </w:r>
          </w:p>
        </w:tc>
      </w:tr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Андреева Наталия Ивановна</w:t>
            </w:r>
            <w:r w:rsidR="002A6D42" w:rsidRPr="00214764">
              <w:rPr>
                <w:rFonts w:ascii="Times New Roman" w:hAnsi="Times New Roman"/>
                <w:sz w:val="20"/>
                <w:szCs w:val="20"/>
              </w:rPr>
              <w:t xml:space="preserve"> (соавтор Александрова Лариса Николаевна - заочно)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Технология развития художественных способностей средствами нетрадиционных техник рисования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№133» г. Чебоксары</w:t>
            </w:r>
          </w:p>
        </w:tc>
      </w:tr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Анисимова Алиса Алексеевна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Реализация проекта «Солнце земли русской – Александр Невский»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МБДОО «Детский сад№7 «Солнечный город» Цивильского района Чувашской республики</w:t>
            </w:r>
          </w:p>
        </w:tc>
      </w:tr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Анисимова Ксения Игоревна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Развиваем речь играя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№4 «Ладушки» г. Шумерля</w:t>
            </w:r>
          </w:p>
        </w:tc>
      </w:tr>
      <w:tr w:rsidR="0080682D" w:rsidRPr="00214764" w:rsidTr="00344BD5">
        <w:trPr>
          <w:trHeight w:val="196"/>
        </w:trPr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Антонова Галина Анатольевна</w:t>
            </w:r>
          </w:p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Хундякова Алина Витальевна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Детское экспериментирование – основа поисково-исследовательской деятельности дошкольников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№160» г. Чебоксары</w:t>
            </w:r>
          </w:p>
        </w:tc>
      </w:tr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Аркадьева Елена Александровна</w:t>
            </w:r>
          </w:p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Солдатова Марианна Валериановна</w:t>
            </w:r>
          </w:p>
        </w:tc>
        <w:tc>
          <w:tcPr>
            <w:tcW w:w="2128" w:type="pct"/>
          </w:tcPr>
          <w:p w:rsidR="0080682D" w:rsidRPr="00214764" w:rsidRDefault="0080682D" w:rsidP="00E726AB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От технического творчества к профессиональному мастерству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№52 «Солнечная полянка» г. Чебоксары</w:t>
            </w:r>
          </w:p>
        </w:tc>
      </w:tr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Афанасьева Любовь Юрьевна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Нетрадиционные приемы изобразительной деятельности как средство развития творческого воображения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 Чебоксары</w:t>
            </w:r>
          </w:p>
        </w:tc>
      </w:tr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Белкова Надежда Владимировна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Опытно-экспериментальная деятельность дошкольников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№183» г. Чебоксары</w:t>
            </w:r>
          </w:p>
        </w:tc>
      </w:tr>
      <w:tr w:rsidR="0080682D" w:rsidRPr="00214764" w:rsidTr="00344BD5">
        <w:tc>
          <w:tcPr>
            <w:tcW w:w="246" w:type="pct"/>
          </w:tcPr>
          <w:p w:rsidR="0080682D" w:rsidRPr="00214764" w:rsidRDefault="0080682D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Богданова Татьяна Арефична., </w:t>
            </w:r>
          </w:p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Елена Родионовна</w:t>
            </w:r>
          </w:p>
        </w:tc>
        <w:tc>
          <w:tcPr>
            <w:tcW w:w="2128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интерактивного оборудования как средство развития познавательных способностей детей младшего дошкольного возраста</w:t>
            </w:r>
          </w:p>
        </w:tc>
        <w:tc>
          <w:tcPr>
            <w:tcW w:w="1512" w:type="pct"/>
          </w:tcPr>
          <w:p w:rsidR="0080682D" w:rsidRPr="00214764" w:rsidRDefault="0080682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№22» г. Чебоксары</w:t>
            </w:r>
          </w:p>
        </w:tc>
      </w:tr>
      <w:tr w:rsidR="00F72D86" w:rsidRPr="00214764" w:rsidTr="00344BD5">
        <w:tc>
          <w:tcPr>
            <w:tcW w:w="246" w:type="pct"/>
          </w:tcPr>
          <w:p w:rsidR="00F72D86" w:rsidRPr="00214764" w:rsidRDefault="00F72D86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F72D86" w:rsidRPr="00214764" w:rsidRDefault="00F72D86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Фарфоровская Елена Геннадьевна</w:t>
            </w:r>
          </w:p>
          <w:p w:rsidR="00F72D86" w:rsidRPr="00214764" w:rsidRDefault="00F72D86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Сотникова Лариса Васильевна</w:t>
            </w:r>
          </w:p>
        </w:tc>
        <w:tc>
          <w:tcPr>
            <w:tcW w:w="2128" w:type="pct"/>
          </w:tcPr>
          <w:p w:rsidR="00F72D86" w:rsidRPr="00214764" w:rsidRDefault="00F72D86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Технология социального партнерства в работе дошкольной образовательной организации</w:t>
            </w:r>
          </w:p>
        </w:tc>
        <w:tc>
          <w:tcPr>
            <w:tcW w:w="1512" w:type="pct"/>
          </w:tcPr>
          <w:p w:rsidR="00F72D86" w:rsidRPr="00214764" w:rsidRDefault="00F72D86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  <w:p w:rsidR="00F72D86" w:rsidRPr="00214764" w:rsidRDefault="00F72D86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№172 «Львенок» г. Чебоксары</w:t>
            </w:r>
          </w:p>
        </w:tc>
      </w:tr>
      <w:tr w:rsidR="000153F4" w:rsidRPr="00214764" w:rsidTr="00344BD5">
        <w:tc>
          <w:tcPr>
            <w:tcW w:w="246" w:type="pct"/>
          </w:tcPr>
          <w:p w:rsidR="000153F4" w:rsidRPr="00214764" w:rsidRDefault="000153F4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Алексеева Вера Тимофеевна</w:t>
            </w:r>
          </w:p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Портнова Людмила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Генриховна</w:t>
            </w:r>
          </w:p>
        </w:tc>
        <w:tc>
          <w:tcPr>
            <w:tcW w:w="2128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Проект «Слава Армии родной»</w:t>
            </w:r>
          </w:p>
        </w:tc>
        <w:tc>
          <w:tcPr>
            <w:tcW w:w="1512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№65» г. Чебоксары</w:t>
            </w:r>
          </w:p>
        </w:tc>
      </w:tr>
      <w:tr w:rsidR="000153F4" w:rsidRPr="00214764" w:rsidTr="00344BD5">
        <w:tc>
          <w:tcPr>
            <w:tcW w:w="246" w:type="pct"/>
          </w:tcPr>
          <w:p w:rsidR="000153F4" w:rsidRPr="00214764" w:rsidRDefault="000153F4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Алексеева Татьяна Григорьевна</w:t>
            </w:r>
          </w:p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Степанова Ксения Юрьевна</w:t>
            </w:r>
          </w:p>
        </w:tc>
        <w:tc>
          <w:tcPr>
            <w:tcW w:w="2128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дидактического набора «Дары Фрёбеля» для развития предпосылок инженерного мышления у детей старшего дошкольного возраста с ОВЗ</w:t>
            </w:r>
          </w:p>
        </w:tc>
        <w:tc>
          <w:tcPr>
            <w:tcW w:w="1512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№141 «Пилеш» г. Чебоксары</w:t>
            </w:r>
          </w:p>
        </w:tc>
      </w:tr>
      <w:tr w:rsidR="000153F4" w:rsidRPr="00214764" w:rsidTr="00344BD5">
        <w:tc>
          <w:tcPr>
            <w:tcW w:w="246" w:type="pct"/>
          </w:tcPr>
          <w:p w:rsidR="000153F4" w:rsidRPr="00214764" w:rsidRDefault="000153F4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Бычкова Юлия Борисовна, Николаева Оксана Вячеславна</w:t>
            </w:r>
          </w:p>
        </w:tc>
        <w:tc>
          <w:tcPr>
            <w:tcW w:w="2128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Профилактика эмоционального выгорания педагогов ДОУ</w:t>
            </w:r>
          </w:p>
        </w:tc>
        <w:tc>
          <w:tcPr>
            <w:tcW w:w="1512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г.Чебоксары</w:t>
            </w:r>
          </w:p>
        </w:tc>
      </w:tr>
      <w:tr w:rsidR="000153F4" w:rsidRPr="00214764" w:rsidTr="00344BD5">
        <w:tc>
          <w:tcPr>
            <w:tcW w:w="246" w:type="pct"/>
          </w:tcPr>
          <w:p w:rsidR="000153F4" w:rsidRPr="00214764" w:rsidRDefault="000153F4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Васильева Марина Сергеевна</w:t>
            </w:r>
          </w:p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Григорьева Алёна Геннадьевна</w:t>
            </w:r>
          </w:p>
        </w:tc>
        <w:tc>
          <w:tcPr>
            <w:tcW w:w="2128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Тревожность у детей 5-6 лет в контексте уровня тревожности родителей и ее коррекция в условиях современных технологий обучения и воспитания</w:t>
            </w:r>
          </w:p>
        </w:tc>
        <w:tc>
          <w:tcPr>
            <w:tcW w:w="1512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№106 «Кораблик» г. Чебоксары</w:t>
            </w:r>
          </w:p>
        </w:tc>
      </w:tr>
      <w:tr w:rsidR="000153F4" w:rsidRPr="00214764" w:rsidTr="00344BD5">
        <w:tc>
          <w:tcPr>
            <w:tcW w:w="246" w:type="pct"/>
          </w:tcPr>
          <w:p w:rsidR="000153F4" w:rsidRPr="00214764" w:rsidRDefault="000153F4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Васянка Тамара Александровна</w:t>
            </w:r>
          </w:p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Дмитриева Ирина Геннадиевна</w:t>
            </w:r>
          </w:p>
        </w:tc>
        <w:tc>
          <w:tcPr>
            <w:tcW w:w="2128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Опытно-экспериментальная деятельность в формировании познавательного интереса детей</w:t>
            </w:r>
          </w:p>
        </w:tc>
        <w:tc>
          <w:tcPr>
            <w:tcW w:w="1512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№143» г. Чебоксары</w:t>
            </w:r>
          </w:p>
        </w:tc>
      </w:tr>
      <w:tr w:rsidR="000153F4" w:rsidRPr="00214764" w:rsidTr="00344BD5">
        <w:tc>
          <w:tcPr>
            <w:tcW w:w="246" w:type="pct"/>
          </w:tcPr>
          <w:p w:rsidR="000153F4" w:rsidRPr="00214764" w:rsidRDefault="000153F4" w:rsidP="00214764">
            <w:pPr>
              <w:pStyle w:val="a4"/>
              <w:widowControl w:val="0"/>
              <w:numPr>
                <w:ilvl w:val="0"/>
                <w:numId w:val="2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Вахрушева Анна Борисовна</w:t>
            </w:r>
          </w:p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Леонтьева Ирина Евгеньевна</w:t>
            </w:r>
          </w:p>
        </w:tc>
        <w:tc>
          <w:tcPr>
            <w:tcW w:w="2128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Гармоничное развитие ребенка с учетом эмоционального интеллекта</w:t>
            </w:r>
          </w:p>
        </w:tc>
        <w:tc>
          <w:tcPr>
            <w:tcW w:w="1512" w:type="pct"/>
          </w:tcPr>
          <w:p w:rsidR="000153F4" w:rsidRPr="00214764" w:rsidRDefault="000153F4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№89 «Ладушки» г. Чебоксары</w:t>
            </w:r>
          </w:p>
        </w:tc>
      </w:tr>
    </w:tbl>
    <w:p w:rsidR="0080682D" w:rsidRPr="00214764" w:rsidRDefault="0080682D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0"/>
          <w:szCs w:val="20"/>
        </w:rPr>
      </w:pPr>
    </w:p>
    <w:p w:rsidR="005C102A" w:rsidRPr="00214764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14764">
        <w:rPr>
          <w:rFonts w:ascii="Times New Roman" w:hAnsi="Times New Roman"/>
          <w:b/>
          <w:color w:val="C00000"/>
          <w:sz w:val="28"/>
          <w:szCs w:val="28"/>
        </w:rPr>
        <w:t>Подсекция 2</w:t>
      </w:r>
    </w:p>
    <w:p w:rsidR="005C102A" w:rsidRPr="00214764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0"/>
          <w:szCs w:val="20"/>
        </w:rPr>
      </w:pPr>
    </w:p>
    <w:p w:rsidR="005C102A" w:rsidRPr="00214764" w:rsidRDefault="00214764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Модератор</w:t>
      </w:r>
      <w:r w:rsidR="005C102A" w:rsidRPr="00214764">
        <w:rPr>
          <w:rFonts w:ascii="Times New Roman" w:hAnsi="Times New Roman"/>
          <w:b/>
          <w:color w:val="C00000"/>
          <w:sz w:val="24"/>
          <w:szCs w:val="24"/>
        </w:rPr>
        <w:t xml:space="preserve"> подсекции 2:</w:t>
      </w:r>
    </w:p>
    <w:p w:rsidR="005C102A" w:rsidRPr="00214764" w:rsidRDefault="00214764" w:rsidP="00214764">
      <w:pPr>
        <w:pStyle w:val="a6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4F6228" w:themeColor="accent3" w:themeShade="80"/>
          <w:sz w:val="24"/>
          <w:szCs w:val="24"/>
        </w:rPr>
      </w:pPr>
      <w:r>
        <w:rPr>
          <w:rFonts w:ascii="Times New Roman" w:hAnsi="Times New Roman"/>
          <w:color w:val="4F6228" w:themeColor="accent3" w:themeShade="80"/>
          <w:sz w:val="24"/>
          <w:szCs w:val="24"/>
        </w:rPr>
        <w:t>Васильева Наталья Альбертовна</w:t>
      </w:r>
      <w:r w:rsidR="005C102A" w:rsidRPr="00214764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– преподаватель ГАПОУ ЧР «ЧПК» Минобразования Чувашии;</w:t>
      </w:r>
    </w:p>
    <w:p w:rsidR="005C102A" w:rsidRDefault="005C102A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764">
        <w:rPr>
          <w:rFonts w:ascii="Times New Roman" w:hAnsi="Times New Roman"/>
          <w:b/>
          <w:sz w:val="24"/>
          <w:szCs w:val="24"/>
        </w:rPr>
        <w:t xml:space="preserve">Место проведения: ауд. </w:t>
      </w:r>
      <w:r w:rsidR="00214764">
        <w:rPr>
          <w:rFonts w:ascii="Times New Roman" w:hAnsi="Times New Roman"/>
          <w:b/>
          <w:sz w:val="24"/>
          <w:szCs w:val="24"/>
        </w:rPr>
        <w:t>16</w:t>
      </w:r>
    </w:p>
    <w:p w:rsidR="00344BD5" w:rsidRPr="00214764" w:rsidRDefault="00344BD5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2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2245"/>
        <w:gridCol w:w="4293"/>
        <w:gridCol w:w="3047"/>
      </w:tblGrid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 xml:space="preserve">Место работы 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Булаткина Ольга Сергеевна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Келина Наталия Николаевна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Современные педагогические технологии в обучении и воспитании детей в ДОУ (использование технологий исследовательской деятельности в старшей группе)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№140»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Васильева Наталья Альбертовна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Подготовка будущих воспитателей к взаимодействию с семьями воспитанников</w:t>
            </w:r>
          </w:p>
        </w:tc>
        <w:tc>
          <w:tcPr>
            <w:tcW w:w="1512" w:type="pct"/>
          </w:tcPr>
          <w:p w:rsidR="005C102A" w:rsidRPr="00214764" w:rsidRDefault="005C102A" w:rsidP="00344BD5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Визгина Елена Николаевна 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Кузнецова Марина Алексеевна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Цифровые технологии и их роль в ранней профессиональной ориентации детей дошкольного возраста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№206 «Антошка»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Владимирова Виола Владимировна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Григорьева Татьяна Анатольевна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Речевое развитие дошкольников через использование методики «Картинки без запинки» И.Н. мурашковска, Н.П. Валюмс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№125 «Дубок»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Вотякова Вера Алексеевна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Сухарникова Марина Юрьевна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Система работы по развитию связной речи у детей старшего дошкольного возраста с использованием мультимедийных технологий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№42»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Героева Нина Львовна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Остроумова Лариса Константиновна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Квест как образовательная технология и его применение в образовательном процессе дошкольного образования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№125 «Дубок»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Горинова Татьяна Сергеевна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Формирование моторного планирования двигательной активности у детей дошкольного возраста с расстройствами аутистического спектра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tabs>
                <w:tab w:val="left" w:pos="-108"/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№23 «Берегиня»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Государева Наталия Николаевна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Васильева Наталья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Альбертовна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Воспитание будущего читателя через использование современных технологий в ДОУ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№207 «Планета детства» г. Чебоксары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ГАПОУ ЧР «ЧПК»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Минобразования Чувашии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Григорьева Алина Владимировна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Петухова Ольга Филаретовна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Коррекционная работа педагога с детьми при помощи современных методов и приемов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№130 «Улап»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Григорьева Ольга Николаевна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Пякшина Ирина Львовна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Нравственно-патриотическое воспитание детей старшего дошкольного возраста через проектную деятельность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№9» г. Чебоксары</w:t>
            </w:r>
          </w:p>
        </w:tc>
      </w:tr>
      <w:tr w:rsidR="00F72D86" w:rsidRPr="00214764" w:rsidTr="00344BD5">
        <w:tc>
          <w:tcPr>
            <w:tcW w:w="244" w:type="pct"/>
          </w:tcPr>
          <w:p w:rsidR="00F72D86" w:rsidRPr="00214764" w:rsidRDefault="00F72D86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F72D86" w:rsidRPr="00214764" w:rsidRDefault="00F72D86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Улькина Ираида Ивановна</w:t>
            </w:r>
          </w:p>
          <w:p w:rsidR="00F72D86" w:rsidRPr="00214764" w:rsidRDefault="00F72D86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Семенова Федосья Викторовна</w:t>
            </w:r>
          </w:p>
        </w:tc>
        <w:tc>
          <w:tcPr>
            <w:tcW w:w="2130" w:type="pct"/>
          </w:tcPr>
          <w:p w:rsidR="00F72D86" w:rsidRPr="00214764" w:rsidRDefault="00F72D86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коммуникативных навыков у дошкольников посредством орагнизации театрализованной деятельности</w:t>
            </w:r>
          </w:p>
        </w:tc>
        <w:tc>
          <w:tcPr>
            <w:tcW w:w="1512" w:type="pct"/>
          </w:tcPr>
          <w:p w:rsidR="00F72D86" w:rsidRPr="00214764" w:rsidRDefault="00F72D86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№176 «Золотой петушок» г. Чебоксары</w:t>
            </w:r>
          </w:p>
        </w:tc>
      </w:tr>
      <w:tr w:rsidR="005A3FB0" w:rsidRPr="00214764" w:rsidTr="00344BD5">
        <w:tc>
          <w:tcPr>
            <w:tcW w:w="244" w:type="pct"/>
          </w:tcPr>
          <w:p w:rsidR="005A3FB0" w:rsidRPr="00214764" w:rsidRDefault="005A3FB0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A3FB0" w:rsidRPr="00214764" w:rsidRDefault="005A3FB0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Воинова Дарья Федоровна</w:t>
            </w:r>
          </w:p>
        </w:tc>
        <w:tc>
          <w:tcPr>
            <w:tcW w:w="2130" w:type="pct"/>
          </w:tcPr>
          <w:p w:rsidR="005A3FB0" w:rsidRPr="00214764" w:rsidRDefault="005A3FB0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Слушатель</w:t>
            </w:r>
          </w:p>
        </w:tc>
        <w:tc>
          <w:tcPr>
            <w:tcW w:w="1512" w:type="pct"/>
          </w:tcPr>
          <w:p w:rsidR="005A3FB0" w:rsidRPr="00214764" w:rsidRDefault="005A3FB0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№207 «Планета детства» г. Чебоксары</w:t>
            </w:r>
          </w:p>
        </w:tc>
      </w:tr>
      <w:tr w:rsidR="005A3FB0" w:rsidRPr="00214764" w:rsidTr="00344BD5">
        <w:tc>
          <w:tcPr>
            <w:tcW w:w="244" w:type="pct"/>
          </w:tcPr>
          <w:p w:rsidR="005A3FB0" w:rsidRPr="00214764" w:rsidRDefault="005A3FB0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A3FB0" w:rsidRPr="00214764" w:rsidRDefault="005A3FB0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Воронова Наталья Васильевна</w:t>
            </w:r>
          </w:p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Александрова Валентина Аркадьевна</w:t>
            </w:r>
          </w:p>
        </w:tc>
        <w:tc>
          <w:tcPr>
            <w:tcW w:w="2130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Дары Фребеля: система развития ребенка, игры с дарами</w:t>
            </w:r>
          </w:p>
        </w:tc>
        <w:tc>
          <w:tcPr>
            <w:tcW w:w="1512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№52 «Солнечная полянка» г. Чебоксары</w:t>
            </w:r>
          </w:p>
        </w:tc>
      </w:tr>
      <w:tr w:rsidR="005A3FB0" w:rsidRPr="00214764" w:rsidTr="00344BD5">
        <w:tc>
          <w:tcPr>
            <w:tcW w:w="244" w:type="pct"/>
          </w:tcPr>
          <w:p w:rsidR="005A3FB0" w:rsidRPr="00214764" w:rsidRDefault="005A3FB0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Дементьева Наталия Владимировна</w:t>
            </w:r>
          </w:p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Исаева Ольга Рафаиловна</w:t>
            </w:r>
          </w:p>
        </w:tc>
        <w:tc>
          <w:tcPr>
            <w:tcW w:w="2130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Нравственно-патриотическое воспитание старших дошкольников с ОВЗ через реализацию проекта «… к обороне и здесь готовился народ…»</w:t>
            </w:r>
          </w:p>
        </w:tc>
        <w:tc>
          <w:tcPr>
            <w:tcW w:w="1512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№82» г. Чебоксары</w:t>
            </w:r>
          </w:p>
        </w:tc>
      </w:tr>
      <w:tr w:rsidR="005A3FB0" w:rsidRPr="00214764" w:rsidTr="00344BD5">
        <w:tc>
          <w:tcPr>
            <w:tcW w:w="244" w:type="pct"/>
          </w:tcPr>
          <w:p w:rsidR="005A3FB0" w:rsidRPr="00214764" w:rsidRDefault="005A3FB0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Димитриева Ирина Геннадьевна</w:t>
            </w:r>
          </w:p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Лукина Екатерина Анатольевна</w:t>
            </w:r>
          </w:p>
        </w:tc>
        <w:tc>
          <w:tcPr>
            <w:tcW w:w="2130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детского творчества и самостоятельности в конструировании из «Даров Фребеля</w:t>
            </w:r>
          </w:p>
        </w:tc>
        <w:tc>
          <w:tcPr>
            <w:tcW w:w="1512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№52 «Солнечная полянка» г. Чебоксары</w:t>
            </w:r>
          </w:p>
        </w:tc>
      </w:tr>
      <w:tr w:rsidR="005A3FB0" w:rsidRPr="00214764" w:rsidTr="00344BD5">
        <w:tc>
          <w:tcPr>
            <w:tcW w:w="244" w:type="pct"/>
          </w:tcPr>
          <w:p w:rsidR="005A3FB0" w:rsidRPr="00214764" w:rsidRDefault="005A3FB0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Дубова Светлана Валерьевна</w:t>
            </w:r>
          </w:p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Селиванова Светлана Валентиновна</w:t>
            </w:r>
          </w:p>
        </w:tc>
        <w:tc>
          <w:tcPr>
            <w:tcW w:w="2130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  <w:lang w:val="en-US"/>
              </w:rPr>
              <w:t>LEGO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 xml:space="preserve"> конструирование в дошкольном возрасте как фактор всестороннего развития ребенка</w:t>
            </w:r>
          </w:p>
        </w:tc>
        <w:tc>
          <w:tcPr>
            <w:tcW w:w="1512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№16 «Рябинушка» г. Шумерля</w:t>
            </w:r>
          </w:p>
        </w:tc>
      </w:tr>
      <w:tr w:rsidR="005A3FB0" w:rsidRPr="00214764" w:rsidTr="00344BD5">
        <w:tc>
          <w:tcPr>
            <w:tcW w:w="244" w:type="pct"/>
          </w:tcPr>
          <w:p w:rsidR="005A3FB0" w:rsidRPr="00214764" w:rsidRDefault="005A3FB0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Егорова Кристина Александровна</w:t>
            </w:r>
          </w:p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Ходорик Анна Геннадьевна</w:t>
            </w:r>
          </w:p>
        </w:tc>
        <w:tc>
          <w:tcPr>
            <w:tcW w:w="2130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Реализация проекта с детьми старшего дошкольного возраста «Наша армия сильна»</w:t>
            </w:r>
          </w:p>
        </w:tc>
        <w:tc>
          <w:tcPr>
            <w:tcW w:w="1512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№166 «Цветик-семицветик» г. Чебоксары</w:t>
            </w:r>
          </w:p>
        </w:tc>
      </w:tr>
      <w:tr w:rsidR="005A3FB0" w:rsidRPr="00214764" w:rsidTr="00344BD5">
        <w:tc>
          <w:tcPr>
            <w:tcW w:w="244" w:type="pct"/>
          </w:tcPr>
          <w:p w:rsidR="005A3FB0" w:rsidRPr="00214764" w:rsidRDefault="005A3FB0" w:rsidP="00214764">
            <w:pPr>
              <w:pStyle w:val="a4"/>
              <w:widowControl w:val="0"/>
              <w:numPr>
                <w:ilvl w:val="0"/>
                <w:numId w:val="2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Егорова Людмила Анатольевна</w:t>
            </w:r>
          </w:p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Сергеева Екатерина Геннадьевна</w:t>
            </w:r>
          </w:p>
        </w:tc>
        <w:tc>
          <w:tcPr>
            <w:tcW w:w="2130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технологии Н.А. Коротковой «Путешествие по карте» в ознакомлении с родным краем детей старшего дошкольного возраста</w:t>
            </w:r>
          </w:p>
        </w:tc>
        <w:tc>
          <w:tcPr>
            <w:tcW w:w="1512" w:type="pct"/>
          </w:tcPr>
          <w:p w:rsidR="005A3FB0" w:rsidRPr="00214764" w:rsidRDefault="005A3FB0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№180» г. Чебоксары</w:t>
            </w:r>
          </w:p>
        </w:tc>
      </w:tr>
    </w:tbl>
    <w:p w:rsidR="005C102A" w:rsidRPr="00214764" w:rsidRDefault="005C102A" w:rsidP="00214764">
      <w:pPr>
        <w:widowControl w:val="0"/>
        <w:spacing w:after="0" w:line="240" w:lineRule="auto"/>
        <w:rPr>
          <w:rFonts w:ascii="Times New Roman" w:hAnsi="Times New Roman"/>
          <w:b/>
          <w:color w:val="C00000"/>
          <w:sz w:val="20"/>
          <w:szCs w:val="20"/>
        </w:rPr>
      </w:pPr>
    </w:p>
    <w:p w:rsidR="005C102A" w:rsidRPr="00214764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14764">
        <w:rPr>
          <w:rFonts w:ascii="Times New Roman" w:hAnsi="Times New Roman"/>
          <w:b/>
          <w:color w:val="C00000"/>
          <w:sz w:val="28"/>
          <w:szCs w:val="28"/>
        </w:rPr>
        <w:t>Подсекция 3</w:t>
      </w:r>
    </w:p>
    <w:p w:rsidR="005C102A" w:rsidRPr="00214764" w:rsidRDefault="00214764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Модератор</w:t>
      </w:r>
      <w:r w:rsidR="005C102A" w:rsidRPr="00214764">
        <w:rPr>
          <w:rFonts w:ascii="Times New Roman" w:hAnsi="Times New Roman"/>
          <w:b/>
          <w:color w:val="C00000"/>
          <w:sz w:val="24"/>
          <w:szCs w:val="24"/>
        </w:rPr>
        <w:t xml:space="preserve"> подсекции 3:</w:t>
      </w:r>
    </w:p>
    <w:p w:rsidR="005C102A" w:rsidRPr="00214764" w:rsidRDefault="00214764" w:rsidP="00214764">
      <w:pPr>
        <w:pStyle w:val="a6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4F6228" w:themeColor="accent3" w:themeShade="80"/>
          <w:sz w:val="24"/>
          <w:szCs w:val="24"/>
        </w:rPr>
      </w:pPr>
      <w:r>
        <w:rPr>
          <w:rFonts w:ascii="Times New Roman" w:hAnsi="Times New Roman"/>
          <w:color w:val="4F6228" w:themeColor="accent3" w:themeShade="80"/>
          <w:sz w:val="24"/>
          <w:szCs w:val="24"/>
        </w:rPr>
        <w:t>Решнова Марина Геннадьевна</w:t>
      </w:r>
      <w:r w:rsidR="005C102A" w:rsidRPr="00214764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– преподаватель ГАПОУ ЧР «ЧПК» Минобразования Чувашии; </w:t>
      </w:r>
    </w:p>
    <w:p w:rsidR="005C102A" w:rsidRPr="00214764" w:rsidRDefault="00214764" w:rsidP="00344BD5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проведения: </w:t>
      </w:r>
      <w:r w:rsidR="005C102A" w:rsidRPr="00214764">
        <w:rPr>
          <w:rFonts w:ascii="Times New Roman" w:hAnsi="Times New Roman"/>
          <w:b/>
          <w:sz w:val="24"/>
          <w:szCs w:val="24"/>
        </w:rPr>
        <w:t xml:space="preserve">ауд. </w:t>
      </w:r>
      <w:r>
        <w:rPr>
          <w:rFonts w:ascii="Times New Roman" w:hAnsi="Times New Roman"/>
          <w:b/>
          <w:sz w:val="24"/>
          <w:szCs w:val="24"/>
        </w:rPr>
        <w:t>22</w:t>
      </w:r>
    </w:p>
    <w:tbl>
      <w:tblPr>
        <w:tblW w:w="52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248"/>
        <w:gridCol w:w="4291"/>
        <w:gridCol w:w="3043"/>
      </w:tblGrid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 xml:space="preserve">Тема 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Место работы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Гроздева Елена Викторовна 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Порфирьева Татьяна Львовна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Современные технологии обучения и воспитания детей дошкольного возраста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№89 «Ладушки» г. Чебоксары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Дергунова Ирина Ильинична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Федорова Екатерина Валерьевна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Социальный спортивный проект 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«Спорт-сад для всех дошколят»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№201» г. Чебоксары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Дмитриева Надежда Владимировна, Калинина Евгения Геннадьевна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Использование пчелок </w:t>
            </w:r>
            <w:r w:rsidRPr="00214764">
              <w:rPr>
                <w:rFonts w:ascii="Times New Roman" w:hAnsi="Times New Roman"/>
                <w:sz w:val="20"/>
                <w:szCs w:val="20"/>
                <w:lang w:val="en-US"/>
              </w:rPr>
              <w:t>Bee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14764">
              <w:rPr>
                <w:rFonts w:ascii="Times New Roman" w:hAnsi="Times New Roman"/>
                <w:sz w:val="20"/>
                <w:szCs w:val="20"/>
                <w:lang w:val="en-US"/>
              </w:rPr>
              <w:t>bot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 xml:space="preserve">  как средство развития познавательных способностей детей дошкольного возраста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№22» г. Чебоксары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Егорова Алина Алексеевна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Экономическое воспитание дошкольников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МБДОО «Детский сад№7 «Солнечный город» Цивильского района Чувашской республики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Егорова Наталия Викторовна, Ильина Альбина Ильинична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познавательных способностей детей дошкольного возраста в рамках организации деятельности с интерактивной папкой лэпбук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№22» г. Чебоксары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Ергунова Кристина Владиленовна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Социализация дошкольников через образовательную технологию Е.Рылеевой «Мы вместе!»  в условиях реализации ФГОС ДО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 Чебоксары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Ершова Ирина Владимировна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Захарова Светлана Аркадьевна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Технология эффективной социализации детей 3-7 лет – Клубный час Н.П. Гришаевой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№22» г. Чебоксары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Ефремова Светлана Ростиславовна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Кедрова Татьяна Алексеевна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навыков социального взаимодействия у детей раннего возраста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№5» г. Чебоксары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Замятина Елена Ивановна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Пиктографическое письмо как средство озна</w:t>
            </w:r>
            <w:r w:rsidR="00344BD5">
              <w:rPr>
                <w:rFonts w:ascii="Times New Roman" w:hAnsi="Times New Roman"/>
                <w:sz w:val="20"/>
                <w:szCs w:val="20"/>
              </w:rPr>
              <w:t>-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>комления дошкольников с письменной речью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 2 «Калинка» г. Новочебоксарск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Захарова Ольга Евгеньевна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Игровые технологии в патриотическом воспитании детей дошкольного возраста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 «Калинка» г. Новочебоксарск</w:t>
            </w:r>
          </w:p>
        </w:tc>
      </w:tr>
      <w:tr w:rsidR="005C102A" w:rsidRPr="00214764" w:rsidTr="00344BD5">
        <w:tc>
          <w:tcPr>
            <w:tcW w:w="245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Зиновьева Татьяна Викторовна</w:t>
            </w:r>
          </w:p>
        </w:tc>
        <w:tc>
          <w:tcPr>
            <w:tcW w:w="2129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Современные инновационные педагогические технологии в дошкольном образовании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pStyle w:val="a5"/>
              <w:widowControl w:val="0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214764">
              <w:rPr>
                <w:color w:val="000000"/>
                <w:sz w:val="20"/>
                <w:szCs w:val="20"/>
              </w:rPr>
              <w:t>МБДОУ д/с Радуга, г. Мариннский Посад</w:t>
            </w:r>
          </w:p>
        </w:tc>
      </w:tr>
      <w:tr w:rsidR="002A6D42" w:rsidRPr="00214764" w:rsidTr="00344BD5">
        <w:tc>
          <w:tcPr>
            <w:tcW w:w="245" w:type="pct"/>
          </w:tcPr>
          <w:p w:rsidR="002A6D42" w:rsidRPr="00214764" w:rsidRDefault="002A6D42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Ефремова Валентина Ильинична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Якушова Татьяна Вячеславовна</w:t>
            </w:r>
          </w:p>
        </w:tc>
        <w:tc>
          <w:tcPr>
            <w:tcW w:w="2129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Музыкальная гостиная  - как одна из эффективных форм  взаимодействия  с родителями</w:t>
            </w:r>
          </w:p>
        </w:tc>
        <w:tc>
          <w:tcPr>
            <w:tcW w:w="151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№128 «Василек» г. Чебоксары</w:t>
            </w:r>
          </w:p>
        </w:tc>
      </w:tr>
      <w:tr w:rsidR="002A6D42" w:rsidRPr="00214764" w:rsidTr="00344BD5">
        <w:tc>
          <w:tcPr>
            <w:tcW w:w="245" w:type="pct"/>
          </w:tcPr>
          <w:p w:rsidR="002A6D42" w:rsidRPr="00214764" w:rsidRDefault="002A6D42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Железтова Ирина Николаевна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Просукова Жанна Юрьевна</w:t>
            </w:r>
          </w:p>
        </w:tc>
        <w:tc>
          <w:tcPr>
            <w:tcW w:w="2129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Песочная терапия в работе с детьми дошкольного возраста</w:t>
            </w:r>
          </w:p>
        </w:tc>
        <w:tc>
          <w:tcPr>
            <w:tcW w:w="151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№113 «Золотой ключик» г. Чебоксары</w:t>
            </w:r>
          </w:p>
        </w:tc>
      </w:tr>
      <w:tr w:rsidR="002A6D42" w:rsidRPr="00214764" w:rsidTr="00344BD5">
        <w:tc>
          <w:tcPr>
            <w:tcW w:w="245" w:type="pct"/>
          </w:tcPr>
          <w:p w:rsidR="002A6D42" w:rsidRPr="00214764" w:rsidRDefault="002A6D42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Захарова Юлия Владимировна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Антонова Надежда Геннадьевна</w:t>
            </w:r>
          </w:p>
        </w:tc>
        <w:tc>
          <w:tcPr>
            <w:tcW w:w="2129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сенсорных способностей детей посредством дидактических игр</w:t>
            </w:r>
          </w:p>
        </w:tc>
        <w:tc>
          <w:tcPr>
            <w:tcW w:w="151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№5» г. Чебоксары</w:t>
            </w:r>
          </w:p>
        </w:tc>
      </w:tr>
      <w:tr w:rsidR="002A6D42" w:rsidRPr="00214764" w:rsidTr="00344BD5">
        <w:tc>
          <w:tcPr>
            <w:tcW w:w="245" w:type="pct"/>
          </w:tcPr>
          <w:p w:rsidR="002A6D42" w:rsidRPr="00214764" w:rsidRDefault="002A6D42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Алина Валерьевна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Лентюков Николай Геннадьевич</w:t>
            </w:r>
          </w:p>
        </w:tc>
        <w:tc>
          <w:tcPr>
            <w:tcW w:w="2129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Проект «Детям о Великой отечественной войне»</w:t>
            </w:r>
          </w:p>
        </w:tc>
        <w:tc>
          <w:tcPr>
            <w:tcW w:w="151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№166 «Цветик-семицветик» г. Чебоксары</w:t>
            </w:r>
          </w:p>
        </w:tc>
      </w:tr>
      <w:tr w:rsidR="002A6D42" w:rsidRPr="00214764" w:rsidTr="00344BD5">
        <w:tc>
          <w:tcPr>
            <w:tcW w:w="245" w:type="pct"/>
          </w:tcPr>
          <w:p w:rsidR="002A6D42" w:rsidRPr="00214764" w:rsidRDefault="002A6D42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Елена Юрьевна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Кузьмина Тамара Леонидовна</w:t>
            </w:r>
          </w:p>
        </w:tc>
        <w:tc>
          <w:tcPr>
            <w:tcW w:w="2129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Проектная  деятельность с детьми дошкольного возраста» (из опыта работы)</w:t>
            </w:r>
          </w:p>
        </w:tc>
        <w:tc>
          <w:tcPr>
            <w:tcW w:w="151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№182» г. Чебоксары</w:t>
            </w:r>
          </w:p>
        </w:tc>
      </w:tr>
      <w:tr w:rsidR="002A6D42" w:rsidRPr="00214764" w:rsidTr="00344BD5">
        <w:tc>
          <w:tcPr>
            <w:tcW w:w="245" w:type="pct"/>
          </w:tcPr>
          <w:p w:rsidR="002A6D42" w:rsidRPr="00214764" w:rsidRDefault="002A6D42" w:rsidP="00214764">
            <w:pPr>
              <w:pStyle w:val="a4"/>
              <w:widowControl w:val="0"/>
              <w:numPr>
                <w:ilvl w:val="0"/>
                <w:numId w:val="2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5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Инна Вячеславовна</w:t>
            </w:r>
          </w:p>
        </w:tc>
        <w:tc>
          <w:tcPr>
            <w:tcW w:w="2129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Методические рекомендации для родителей и педагогов дошкольного образования по укреплению и восстановлению опорно-двигательного аппарата у детей</w:t>
            </w:r>
          </w:p>
        </w:tc>
        <w:tc>
          <w:tcPr>
            <w:tcW w:w="151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№182» г. Чебоксары</w:t>
            </w:r>
          </w:p>
        </w:tc>
      </w:tr>
    </w:tbl>
    <w:p w:rsidR="005C102A" w:rsidRPr="00214764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0"/>
          <w:szCs w:val="20"/>
        </w:rPr>
      </w:pPr>
    </w:p>
    <w:p w:rsidR="005C102A" w:rsidRPr="00214764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14764">
        <w:rPr>
          <w:rFonts w:ascii="Times New Roman" w:hAnsi="Times New Roman"/>
          <w:b/>
          <w:color w:val="C00000"/>
          <w:sz w:val="28"/>
          <w:szCs w:val="28"/>
        </w:rPr>
        <w:t>Подсекция 4</w:t>
      </w:r>
    </w:p>
    <w:p w:rsidR="005C102A" w:rsidRPr="00214764" w:rsidRDefault="00214764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Модератор</w:t>
      </w:r>
      <w:r w:rsidR="005C102A" w:rsidRPr="00214764">
        <w:rPr>
          <w:rFonts w:ascii="Times New Roman" w:hAnsi="Times New Roman"/>
          <w:b/>
          <w:color w:val="C00000"/>
          <w:sz w:val="24"/>
          <w:szCs w:val="24"/>
        </w:rPr>
        <w:t xml:space="preserve"> подсекции 4:</w:t>
      </w:r>
    </w:p>
    <w:p w:rsidR="005C102A" w:rsidRPr="00214764" w:rsidRDefault="00214764" w:rsidP="00214764">
      <w:pPr>
        <w:widowControl w:val="0"/>
        <w:spacing w:after="0" w:line="240" w:lineRule="auto"/>
        <w:jc w:val="both"/>
        <w:rPr>
          <w:rFonts w:ascii="Times New Roman" w:hAnsi="Times New Roman"/>
          <w:color w:val="4F6228" w:themeColor="accent3" w:themeShade="80"/>
          <w:sz w:val="24"/>
          <w:szCs w:val="24"/>
        </w:rPr>
      </w:pPr>
      <w:r>
        <w:rPr>
          <w:rFonts w:ascii="Times New Roman" w:hAnsi="Times New Roman"/>
          <w:color w:val="4F6228" w:themeColor="accent3" w:themeShade="80"/>
          <w:sz w:val="24"/>
          <w:szCs w:val="24"/>
        </w:rPr>
        <w:t>Мурашкина Татьяна Валентиновна</w:t>
      </w:r>
      <w:r w:rsidR="005C102A" w:rsidRPr="00214764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– преподаватель ГАПОУ ЧР «ЧПК» Минобразования Чувашии;</w:t>
      </w:r>
    </w:p>
    <w:p w:rsidR="005C102A" w:rsidRPr="00214764" w:rsidRDefault="005C102A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14764">
        <w:rPr>
          <w:rFonts w:ascii="Times New Roman" w:hAnsi="Times New Roman"/>
          <w:b/>
          <w:sz w:val="24"/>
          <w:szCs w:val="24"/>
        </w:rPr>
        <w:t>Место про</w:t>
      </w:r>
      <w:r w:rsidR="00214764">
        <w:rPr>
          <w:rFonts w:ascii="Times New Roman" w:hAnsi="Times New Roman"/>
          <w:b/>
          <w:sz w:val="24"/>
          <w:szCs w:val="24"/>
        </w:rPr>
        <w:t>ведения: ауд. 25</w:t>
      </w:r>
    </w:p>
    <w:tbl>
      <w:tblPr>
        <w:tblW w:w="52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2521"/>
        <w:gridCol w:w="4017"/>
        <w:gridCol w:w="3047"/>
      </w:tblGrid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993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 xml:space="preserve">Тема 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Место работы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Иванова Анисия Алексеевна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Пальмова Светлана </w:t>
            </w: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Геннадьевна</w:t>
            </w:r>
          </w:p>
        </w:tc>
        <w:tc>
          <w:tcPr>
            <w:tcW w:w="1993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Использование координационной лестницы в работе с детьми дошкольного возраста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№179»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Ирина Николаевна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Бахмисова Ксения Олеговна</w:t>
            </w:r>
          </w:p>
        </w:tc>
        <w:tc>
          <w:tcPr>
            <w:tcW w:w="1993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развивающего тренажера «Занимательный куб» в коррекционно-развивающей работе специалистов сопровождения с детьми, имеющими ограниченные возможности здоровья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№128 «Василек»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Лилия Геннадьевна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Геронтьева Марина Григорьевна</w:t>
            </w:r>
          </w:p>
        </w:tc>
        <w:tc>
          <w:tcPr>
            <w:tcW w:w="1993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Современные педагогические технологии в обучении и воспитании детей в ДОУ: технологии работы со сказкой по развитию речи в старшем дошкольном возрасте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№42»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5C102A" w:rsidRPr="00214764" w:rsidRDefault="005C102A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Калашникова Елена Александровна, 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Илларионова Элеонора Вячеславовна</w:t>
            </w:r>
          </w:p>
        </w:tc>
        <w:tc>
          <w:tcPr>
            <w:tcW w:w="1993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цифровой мини-лаборатории «Наураша в стране Наурандии», как эффективного средства познавательного и интеллектуального развития детей дошкольного возраста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№202 «Город Чудес»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Калашникова Ольга Вячеславовна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Васильева Лидия Ивановна</w:t>
            </w:r>
          </w:p>
        </w:tc>
        <w:tc>
          <w:tcPr>
            <w:tcW w:w="1993" w:type="pct"/>
          </w:tcPr>
          <w:p w:rsidR="005C102A" w:rsidRPr="00214764" w:rsidRDefault="005C102A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Дары Фрёбеля, как средство развития познавательных процессов детей дошкольного возраста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№202 «Город Чудес»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344BD5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Карсакова Александра Ильинична, 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Юманкина Татьяна Владимировна</w:t>
            </w:r>
          </w:p>
        </w:tc>
        <w:tc>
          <w:tcPr>
            <w:tcW w:w="1993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Формирование предпосылок финансовой грамотности дошкольников в рамках реализации парциальной программы «Экономическое воспитание дошкольников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№22»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5C102A" w:rsidRPr="00214764" w:rsidRDefault="005C102A" w:rsidP="00214764">
            <w:pPr>
              <w:pStyle w:val="Default"/>
              <w:widowControl w:val="0"/>
              <w:rPr>
                <w:sz w:val="20"/>
                <w:szCs w:val="20"/>
              </w:rPr>
            </w:pPr>
            <w:r w:rsidRPr="00214764">
              <w:rPr>
                <w:iCs/>
                <w:sz w:val="20"/>
                <w:szCs w:val="20"/>
              </w:rPr>
              <w:t>Колесникова Елена Константиновна Терещенко Валентина Петровна</w:t>
            </w:r>
          </w:p>
        </w:tc>
        <w:tc>
          <w:tcPr>
            <w:tcW w:w="1993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Проектирование в духовно-нравственном воспитании дошкольников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МАДОУ «Детский сад №75» г. Чебоксары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Колесниченко Ольга Викторовна</w:t>
            </w:r>
          </w:p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Лебедева Мария Михайловна</w:t>
            </w:r>
          </w:p>
        </w:tc>
        <w:tc>
          <w:tcPr>
            <w:tcW w:w="1993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Копирование и масштабирование с дошкольниками или как применить метод сетки в рисовании в дошкольном возрасте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№4 «Ладушки» г. Шумерля</w:t>
            </w:r>
          </w:p>
        </w:tc>
      </w:tr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Коновалова Вера Геннадьевна</w:t>
            </w:r>
          </w:p>
        </w:tc>
        <w:tc>
          <w:tcPr>
            <w:tcW w:w="1993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Реализация проекта «Мини-лаборатории «Биоинженериум» для дошкольников»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№202 «Город Чудес»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477731" w:rsidRPr="00214764" w:rsidRDefault="00477731" w:rsidP="00614AB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Филиппова Надежда Сергеевна</w:t>
            </w:r>
          </w:p>
        </w:tc>
        <w:tc>
          <w:tcPr>
            <w:tcW w:w="1993" w:type="pct"/>
          </w:tcPr>
          <w:p w:rsidR="00477731" w:rsidRPr="00214764" w:rsidRDefault="00477731" w:rsidP="00614AB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Нетрадиционные техники рисования</w:t>
            </w:r>
          </w:p>
        </w:tc>
        <w:tc>
          <w:tcPr>
            <w:tcW w:w="1512" w:type="pct"/>
          </w:tcPr>
          <w:p w:rsidR="00477731" w:rsidRPr="00214764" w:rsidRDefault="00477731" w:rsidP="00614AB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477731" w:rsidRPr="00214764" w:rsidRDefault="00477731" w:rsidP="00614AB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Хафизова Эльмира Зиннуровна</w:t>
            </w:r>
          </w:p>
          <w:p w:rsidR="00477731" w:rsidRPr="00214764" w:rsidRDefault="00477731" w:rsidP="00614AB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Пыркина Галина Михайловна</w:t>
            </w:r>
          </w:p>
        </w:tc>
        <w:tc>
          <w:tcPr>
            <w:tcW w:w="1993" w:type="pct"/>
          </w:tcPr>
          <w:p w:rsidR="00477731" w:rsidRPr="00214764" w:rsidRDefault="00477731" w:rsidP="00614AB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Проект «Мы помним, чтим, гордимся!»</w:t>
            </w:r>
          </w:p>
        </w:tc>
        <w:tc>
          <w:tcPr>
            <w:tcW w:w="1512" w:type="pct"/>
          </w:tcPr>
          <w:p w:rsidR="00477731" w:rsidRPr="00214764" w:rsidRDefault="00477731" w:rsidP="00614AB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477731" w:rsidRPr="00214764" w:rsidRDefault="00477731" w:rsidP="00275F8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Татьяна Владимировна</w:t>
            </w:r>
          </w:p>
        </w:tc>
        <w:tc>
          <w:tcPr>
            <w:tcW w:w="1993" w:type="pct"/>
          </w:tcPr>
          <w:p w:rsidR="00477731" w:rsidRPr="00214764" w:rsidRDefault="00477731" w:rsidP="00275F8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Значимость приобщения детей дошкольного возраста к истокам национальной культуры</w:t>
            </w:r>
          </w:p>
        </w:tc>
        <w:tc>
          <w:tcPr>
            <w:tcW w:w="1512" w:type="pct"/>
          </w:tcPr>
          <w:p w:rsidR="00477731" w:rsidRPr="00214764" w:rsidRDefault="00477731" w:rsidP="00275F8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№164 «Ромашка» г.Чебоксары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477731" w:rsidRPr="00214764" w:rsidRDefault="00477731" w:rsidP="0098528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Валентина Михайловна</w:t>
            </w:r>
          </w:p>
        </w:tc>
        <w:tc>
          <w:tcPr>
            <w:tcW w:w="1993" w:type="pct"/>
          </w:tcPr>
          <w:p w:rsidR="00477731" w:rsidRPr="00214764" w:rsidRDefault="00477731" w:rsidP="0098528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Слушатель</w:t>
            </w:r>
          </w:p>
        </w:tc>
        <w:tc>
          <w:tcPr>
            <w:tcW w:w="1512" w:type="pct"/>
          </w:tcPr>
          <w:p w:rsidR="00477731" w:rsidRPr="00214764" w:rsidRDefault="00477731" w:rsidP="0098528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№207 «Планета детства»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Иванова Ольга Всеволодовна, 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Лебедева Ольга Ильинична</w:t>
            </w:r>
          </w:p>
        </w:tc>
        <w:tc>
          <w:tcPr>
            <w:tcW w:w="1993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Ритмопластическая деятельность как форма общения ребенка с музыкой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Илларионова Надежда Ильинична</w:t>
            </w:r>
          </w:p>
        </w:tc>
        <w:tc>
          <w:tcPr>
            <w:tcW w:w="1993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Детская наука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№82»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Казакова Диана Петровна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Мастерова Вероника Рафаэльевна</w:t>
            </w:r>
          </w:p>
        </w:tc>
        <w:tc>
          <w:tcPr>
            <w:tcW w:w="1993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Здорово, полезно!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№200»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477731" w:rsidRPr="00214764" w:rsidRDefault="00477731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Клюшкова Наталья Николаевна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Илларионова Елена Владиславовна</w:t>
            </w:r>
          </w:p>
        </w:tc>
        <w:tc>
          <w:tcPr>
            <w:tcW w:w="1993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Реализация образовательной области «художественно-эстетическое развитие» в различных видах деятельности: опыт, инновации, перспективы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№9» г. Чебоксары</w:t>
            </w:r>
          </w:p>
        </w:tc>
      </w:tr>
      <w:tr w:rsidR="00477731" w:rsidRPr="00214764" w:rsidTr="00344BD5">
        <w:trPr>
          <w:trHeight w:val="378"/>
        </w:trPr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Косолапова Алсу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Ахметовна</w:t>
            </w:r>
          </w:p>
          <w:p w:rsidR="00477731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Николаева Анжелика Эгаровна</w:t>
            </w:r>
          </w:p>
          <w:p w:rsidR="00344BD5" w:rsidRPr="00214764" w:rsidRDefault="00344BD5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3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гражданско-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патриотического воспитания у детей с использованием проектной деятельности «Чтим, помним – Сурский рубеж»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МБДОУ «Детский сад №207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«Планета детства»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Крылова Ольга Геннадьевна,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Ануфриева Вера Юрьевна</w:t>
            </w:r>
          </w:p>
        </w:tc>
        <w:tc>
          <w:tcPr>
            <w:tcW w:w="1993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Приемы ландшафтной арт-терапии – практика снятия эмоционального напряжения у педагогов ДОУ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№16 «Рябинушка» города Шумерля Чувашской Республики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C102A" w:rsidRPr="00214764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0"/>
          <w:szCs w:val="20"/>
        </w:rPr>
      </w:pPr>
    </w:p>
    <w:p w:rsidR="005C102A" w:rsidRPr="00214764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14764">
        <w:rPr>
          <w:rFonts w:ascii="Times New Roman" w:hAnsi="Times New Roman"/>
          <w:b/>
          <w:color w:val="C00000"/>
          <w:sz w:val="28"/>
          <w:szCs w:val="28"/>
        </w:rPr>
        <w:t>Подсекция 5</w:t>
      </w:r>
    </w:p>
    <w:p w:rsidR="005C102A" w:rsidRPr="00214764" w:rsidRDefault="005C102A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8"/>
          <w:szCs w:val="28"/>
        </w:rPr>
      </w:pPr>
    </w:p>
    <w:p w:rsidR="005C102A" w:rsidRPr="00214764" w:rsidRDefault="0008739D" w:rsidP="0021476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764">
        <w:rPr>
          <w:rFonts w:ascii="Times New Roman" w:hAnsi="Times New Roman"/>
          <w:b/>
          <w:color w:val="C00000"/>
          <w:sz w:val="24"/>
          <w:szCs w:val="24"/>
        </w:rPr>
        <w:t xml:space="preserve">Модератор подсекции </w:t>
      </w:r>
      <w:r w:rsidR="005C102A" w:rsidRPr="00214764">
        <w:rPr>
          <w:rFonts w:ascii="Times New Roman" w:hAnsi="Times New Roman"/>
          <w:b/>
          <w:color w:val="C00000"/>
          <w:sz w:val="24"/>
          <w:szCs w:val="24"/>
        </w:rPr>
        <w:t>5:</w:t>
      </w:r>
      <w:r w:rsidR="005C102A" w:rsidRPr="00214764">
        <w:rPr>
          <w:rFonts w:ascii="Times New Roman" w:hAnsi="Times New Roman"/>
          <w:sz w:val="24"/>
          <w:szCs w:val="24"/>
        </w:rPr>
        <w:t xml:space="preserve"> </w:t>
      </w:r>
    </w:p>
    <w:p w:rsidR="005C102A" w:rsidRPr="00214764" w:rsidRDefault="00214764" w:rsidP="00214764">
      <w:pPr>
        <w:pStyle w:val="a6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4F6228" w:themeColor="accent3" w:themeShade="80"/>
          <w:sz w:val="24"/>
          <w:szCs w:val="24"/>
        </w:rPr>
      </w:pPr>
      <w:r>
        <w:rPr>
          <w:rFonts w:ascii="Times New Roman" w:hAnsi="Times New Roman"/>
          <w:color w:val="4F6228" w:themeColor="accent3" w:themeShade="80"/>
          <w:sz w:val="24"/>
          <w:szCs w:val="24"/>
        </w:rPr>
        <w:t>Смирнова Юлия Кирилловна</w:t>
      </w:r>
      <w:r w:rsidR="005C102A" w:rsidRPr="00214764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– </w:t>
      </w:r>
      <w:r>
        <w:rPr>
          <w:rFonts w:ascii="Times New Roman" w:hAnsi="Times New Roman"/>
          <w:color w:val="4F6228" w:themeColor="accent3" w:themeShade="80"/>
          <w:sz w:val="24"/>
          <w:szCs w:val="24"/>
        </w:rPr>
        <w:t>преподаватель</w:t>
      </w:r>
      <w:r w:rsidR="005C102A" w:rsidRPr="00214764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ГАПОУ ЧР «ЧПК» Минобразования Чувашии;</w:t>
      </w:r>
    </w:p>
    <w:p w:rsidR="005C102A" w:rsidRPr="00214764" w:rsidRDefault="005C102A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764">
        <w:rPr>
          <w:rFonts w:ascii="Times New Roman" w:hAnsi="Times New Roman"/>
          <w:b/>
          <w:sz w:val="24"/>
          <w:szCs w:val="24"/>
        </w:rPr>
        <w:t>Место проведения: ауд. 2</w:t>
      </w:r>
      <w:r w:rsidR="00214764">
        <w:rPr>
          <w:rFonts w:ascii="Times New Roman" w:hAnsi="Times New Roman"/>
          <w:b/>
          <w:sz w:val="24"/>
          <w:szCs w:val="24"/>
        </w:rPr>
        <w:t>1</w:t>
      </w:r>
    </w:p>
    <w:tbl>
      <w:tblPr>
        <w:tblW w:w="52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2245"/>
        <w:gridCol w:w="4293"/>
        <w:gridCol w:w="3047"/>
      </w:tblGrid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 xml:space="preserve">Место работы 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Корнилова Елена Николаевна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Любимова Лариса Николаевна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конструктивных навыков у детей раннего возраста с использованием LEGO DUPLO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№114 «Аленький цветочек» г. 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Круглова Лариса Витальевна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мнемотехники в работе с детьми дошкольного возраста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№183» г. 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Крылова Юлия Владимировна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элементов биоэнергопластики в коррекционной работе учителя-логопеда с детьми ОНР в условиях массового дошкольного образовательного учреждения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№207 «Планета детства» г. Чебоксары</w:t>
            </w:r>
          </w:p>
        </w:tc>
      </w:tr>
      <w:tr w:rsidR="00CD5D17" w:rsidRPr="00214764" w:rsidTr="00344BD5">
        <w:trPr>
          <w:trHeight w:val="183"/>
        </w:trPr>
        <w:tc>
          <w:tcPr>
            <w:tcW w:w="244" w:type="pct"/>
          </w:tcPr>
          <w:p w:rsidR="00CD5D17" w:rsidRPr="00214764" w:rsidRDefault="00CD5D17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Кузнецова Наталия Николаевна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Ксенофонтова Алевтина Ксенофонтовна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Обобщение опыта работы по нравственно-патриотическому воспитанию детей дошкольного возраста в ходе реализации проекта «Я помню, я горжусь!»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№116 «Родничок» г. 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Ластухина Елена Филипповна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Ластухина Надежда Филипповна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Ознакомление детей с народной куклой в рамках программ и технологий Л.Г. Васильевой</w:t>
            </w:r>
          </w:p>
        </w:tc>
        <w:tc>
          <w:tcPr>
            <w:tcW w:w="1512" w:type="pct"/>
            <w:shd w:val="clear" w:color="auto" w:fill="auto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№118» г. Чебоксары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№22» г. 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Лысова Галина Павловна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Кириллова Наталия Николаевна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212121"/>
                <w:sz w:val="20"/>
                <w:szCs w:val="20"/>
              </w:rPr>
              <w:t xml:space="preserve">Использование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>мини-роботов «</w:t>
            </w:r>
            <w:r w:rsidRPr="00214764">
              <w:rPr>
                <w:rFonts w:ascii="Times New Roman" w:hAnsi="Times New Roman"/>
                <w:sz w:val="20"/>
                <w:szCs w:val="20"/>
                <w:lang w:val="en-US"/>
              </w:rPr>
              <w:t>Bee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>-</w:t>
            </w:r>
            <w:r w:rsidRPr="00214764">
              <w:rPr>
                <w:rFonts w:ascii="Times New Roman" w:hAnsi="Times New Roman"/>
                <w:sz w:val="20"/>
                <w:szCs w:val="20"/>
                <w:lang w:val="en-US"/>
              </w:rPr>
              <w:t>bot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>» «Умная пчела» в коррекционно-образовательной деятельности учителя-логопеда с детьми дошкольного возраста с особыми образовательными потребностями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№82» г. Чебоксары</w:t>
            </w:r>
          </w:p>
        </w:tc>
      </w:tr>
      <w:tr w:rsidR="00CD5D17" w:rsidRPr="00214764" w:rsidTr="00344BD5">
        <w:trPr>
          <w:trHeight w:val="339"/>
        </w:trPr>
        <w:tc>
          <w:tcPr>
            <w:tcW w:w="244" w:type="pct"/>
          </w:tcPr>
          <w:p w:rsidR="00CD5D17" w:rsidRPr="00214764" w:rsidRDefault="00CD5D17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Максимова Альбина Васильевна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Проектная деятельность «Волшебные буквы»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№106» г. 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Максимова Оксана Анатольевна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Колесникова Анна Владимировна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Машина Голдберга у нас – законы физики для вас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№143» г. Чебоксары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№6 Малахит» г. 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Маскина Ольга Николаевна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Пентамино – популярная логическая головоломка для детей и взрослых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№4 «Ладушки» г. Шумерля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Мельникова Елена Николаевна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Семейный круг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№143»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Лекомцева Надежда Сергеевна</w:t>
            </w:r>
          </w:p>
        </w:tc>
        <w:tc>
          <w:tcPr>
            <w:tcW w:w="2130" w:type="pct"/>
          </w:tcPr>
          <w:p w:rsidR="00477731" w:rsidRPr="00214764" w:rsidRDefault="00477731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Слушатель</w:t>
            </w:r>
          </w:p>
        </w:tc>
        <w:tc>
          <w:tcPr>
            <w:tcW w:w="1512" w:type="pct"/>
          </w:tcPr>
          <w:p w:rsidR="00477731" w:rsidRPr="00214764" w:rsidRDefault="00477731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№207 «Планета детства»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Чернова Татьяна Валерьевна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современных технологий обучения и воспитания детей дошкольного возраста в работе педагога-психолога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№134 «Жемчужинка»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Крылова Светлана Петровна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Вера, Надежа, Любовь как главные правила Мудрости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№182»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Макарова Елена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Александровна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Егорова Анна Юрьевна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Конспект непосредственно-образовательной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деятельности по познавательному развитию в старшей группе на тему: «Подвиг героев строительства Сурского и Казанского оборонительных рубежей»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МБДОУ «Центр развития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ребенка – Детский сад №178»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Макарова Елена Александровна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Егорова Анна Юрьевна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Знакомство дошкольников с природой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Матвеева Татьяна Валерьевна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Шоронова Марина Николаевна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pStyle w:val="headline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14764">
              <w:rPr>
                <w:sz w:val="20"/>
                <w:szCs w:val="20"/>
              </w:rPr>
              <w:t>Сохраним природу родного края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№202 «Город Чудес»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Михайлова Ольга Николаевна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Первые шаги в инженерию. Организация работы во второй младшей группе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214764">
            <w:pPr>
              <w:pStyle w:val="a4"/>
              <w:widowControl w:val="0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Мурашкина Татьяна Валентиновна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Методические заметки по работе с книгой для развития речи детей дошкольного возраста (5-8 лет)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№182» г. Чебоксары</w:t>
            </w:r>
          </w:p>
        </w:tc>
      </w:tr>
    </w:tbl>
    <w:p w:rsidR="005C102A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0"/>
          <w:szCs w:val="20"/>
        </w:rPr>
      </w:pPr>
    </w:p>
    <w:p w:rsidR="00372436" w:rsidRPr="00214764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0"/>
          <w:szCs w:val="20"/>
        </w:rPr>
      </w:pPr>
    </w:p>
    <w:p w:rsidR="005C102A" w:rsidRPr="00214764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14764">
        <w:rPr>
          <w:rFonts w:ascii="Times New Roman" w:hAnsi="Times New Roman"/>
          <w:b/>
          <w:color w:val="C00000"/>
          <w:sz w:val="28"/>
          <w:szCs w:val="28"/>
        </w:rPr>
        <w:t>Подсекция 6</w:t>
      </w:r>
    </w:p>
    <w:p w:rsidR="005C102A" w:rsidRPr="00471520" w:rsidRDefault="0008739D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214764">
        <w:rPr>
          <w:rFonts w:ascii="Times New Roman" w:hAnsi="Times New Roman"/>
          <w:b/>
          <w:color w:val="C00000"/>
          <w:sz w:val="24"/>
          <w:szCs w:val="24"/>
        </w:rPr>
        <w:t xml:space="preserve">Модератор подсекции </w:t>
      </w:r>
      <w:r w:rsidR="005C102A" w:rsidRPr="00471520">
        <w:rPr>
          <w:rFonts w:ascii="Times New Roman" w:hAnsi="Times New Roman"/>
          <w:b/>
          <w:color w:val="C00000"/>
          <w:sz w:val="24"/>
          <w:szCs w:val="24"/>
        </w:rPr>
        <w:t>6:</w:t>
      </w:r>
    </w:p>
    <w:p w:rsidR="005C102A" w:rsidRPr="00471520" w:rsidRDefault="00471520" w:rsidP="00214764">
      <w:pPr>
        <w:widowControl w:val="0"/>
        <w:spacing w:after="0" w:line="240" w:lineRule="auto"/>
        <w:jc w:val="both"/>
        <w:rPr>
          <w:rFonts w:ascii="Times New Roman" w:hAnsi="Times New Roman"/>
          <w:color w:val="4F6228" w:themeColor="accent3" w:themeShade="80"/>
          <w:sz w:val="24"/>
          <w:szCs w:val="24"/>
        </w:rPr>
      </w:pPr>
      <w:r>
        <w:rPr>
          <w:rFonts w:ascii="Times New Roman" w:hAnsi="Times New Roman"/>
          <w:color w:val="4F6228" w:themeColor="accent3" w:themeShade="80"/>
          <w:sz w:val="24"/>
          <w:szCs w:val="24"/>
        </w:rPr>
        <w:t>Шоглева Евгения Владиславовна</w:t>
      </w:r>
      <w:r w:rsidR="005C102A" w:rsidRPr="00471520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– преподаватель ГАПОУ ЧР «ЧПК» Минобразования Чувашии;</w:t>
      </w:r>
    </w:p>
    <w:p w:rsidR="005C102A" w:rsidRDefault="005C102A" w:rsidP="00214764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71520">
        <w:rPr>
          <w:rFonts w:ascii="Times New Roman" w:hAnsi="Times New Roman"/>
          <w:b/>
          <w:sz w:val="24"/>
          <w:szCs w:val="24"/>
        </w:rPr>
        <w:t>Место проведения: ауд. 2</w:t>
      </w:r>
      <w:r w:rsidR="00471520">
        <w:rPr>
          <w:rFonts w:ascii="Times New Roman" w:hAnsi="Times New Roman"/>
          <w:b/>
          <w:sz w:val="24"/>
          <w:szCs w:val="24"/>
        </w:rPr>
        <w:t>3</w:t>
      </w:r>
    </w:p>
    <w:p w:rsidR="00372436" w:rsidRPr="00214764" w:rsidRDefault="00372436" w:rsidP="00214764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C00000"/>
          <w:sz w:val="20"/>
          <w:szCs w:val="20"/>
        </w:rPr>
      </w:pPr>
    </w:p>
    <w:tbl>
      <w:tblPr>
        <w:tblW w:w="52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2245"/>
        <w:gridCol w:w="4293"/>
        <w:gridCol w:w="3047"/>
      </w:tblGrid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 xml:space="preserve">Тема 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Место работы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Миначетдинова Гульназ Мансуровна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Елена Анатольевна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Поддержка и развитие самостоятельности, творчества и детской инициативности старших дошкольников в ходе изготовления настольных игр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pStyle w:val="a4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 22 «Журавлёнок» г. Новочебоксарска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Михайлова Алина Михайловна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Алексеева Вера Тимофеевна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Проект «Юные хоккеисты»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№65» г. 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Михайлова Ольга Федоровна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Полякова Галина Мефодьевна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Готовимся к школе с радостью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№9» г. Чебоксары</w:t>
            </w:r>
          </w:p>
        </w:tc>
      </w:tr>
      <w:tr w:rsidR="00CD5D17" w:rsidRPr="00214764" w:rsidTr="00344BD5">
        <w:trPr>
          <w:trHeight w:val="240"/>
        </w:trPr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Михайлова Эльза Калистратовна</w:t>
            </w:r>
          </w:p>
          <w:p w:rsidR="00CD5D17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(соавтор </w:t>
            </w:r>
            <w:r w:rsidR="00A24C94" w:rsidRPr="00214764">
              <w:rPr>
                <w:rFonts w:ascii="Times New Roman" w:hAnsi="Times New Roman"/>
                <w:sz w:val="20"/>
                <w:szCs w:val="20"/>
              </w:rPr>
              <w:t>Иванова Светлана Николаевна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 xml:space="preserve"> - заочно)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Влияние плоскостного конструирования на развитие познавательной активности дошкольников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№156» г. Чебоксары</w:t>
            </w:r>
          </w:p>
        </w:tc>
      </w:tr>
      <w:tr w:rsidR="00CD5D17" w:rsidRPr="00214764" w:rsidTr="00344BD5">
        <w:trPr>
          <w:trHeight w:val="267"/>
        </w:trPr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Мурзаева Лариса Валерьевна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Нам всегда интересно вместе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МБДОО «Детский сад№7 «Солнечный город» Цивильского района Чувашской республики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Несмелова Ирина Витальевна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Павлова Татьяна Анатольевна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Формирование у дошкольников предпосылок инженерного мышления (из опыта работы)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МБДОО «Детский сад№7 «Солнечный город» Цивильского района Чувашской республики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Никитина Антонина Сергеевна</w:t>
            </w:r>
            <w:r w:rsidR="002A6D42" w:rsidRPr="00214764">
              <w:rPr>
                <w:rFonts w:ascii="Times New Roman" w:hAnsi="Times New Roman"/>
                <w:sz w:val="20"/>
                <w:szCs w:val="20"/>
              </w:rPr>
              <w:t xml:space="preserve"> (соавтор Андреева Инна Николаевна - заочно)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Исследование роли современных гаджетов в развитии личности старшего дошкольника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№133» г. 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Никитина Светлана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Николаевна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Логосказки – как метод коррекции речевых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нарушений у дошкольников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МБДОУ «Детский сад №182» г.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Николаева Анастасия Юрьевна</w:t>
            </w:r>
          </w:p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Николаева Елена Николаевна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Сюжетно-ролевая игра как средство активизации родного языка у детей дошкольного возраста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№133» г. 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Николаева Валентина Ивановна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Современные технологии физического развития детей дошкольного возраста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№134 «Жемчужинка» г. Чебоксары</w:t>
            </w:r>
          </w:p>
        </w:tc>
      </w:tr>
      <w:tr w:rsidR="00CD5D17" w:rsidRPr="00214764" w:rsidTr="00344BD5">
        <w:tc>
          <w:tcPr>
            <w:tcW w:w="244" w:type="pct"/>
          </w:tcPr>
          <w:p w:rsidR="00CD5D17" w:rsidRPr="00214764" w:rsidRDefault="00CD5D17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Николаева Елена Вячеславовна</w:t>
            </w:r>
          </w:p>
        </w:tc>
        <w:tc>
          <w:tcPr>
            <w:tcW w:w="2130" w:type="pct"/>
          </w:tcPr>
          <w:p w:rsidR="00CD5D17" w:rsidRPr="00214764" w:rsidRDefault="00CD5D17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нетрадиционных методов изобразительной деятельности  как средство развития творческого потенциала дошкольников» (из опыта работы)</w:t>
            </w:r>
          </w:p>
        </w:tc>
        <w:tc>
          <w:tcPr>
            <w:tcW w:w="1512" w:type="pct"/>
          </w:tcPr>
          <w:p w:rsidR="00CD5D17" w:rsidRPr="00214764" w:rsidRDefault="00CD5D17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№183» г. Чебоксары</w:t>
            </w:r>
          </w:p>
        </w:tc>
      </w:tr>
      <w:tr w:rsidR="002A6D42" w:rsidRPr="00214764" w:rsidTr="00344BD5">
        <w:tc>
          <w:tcPr>
            <w:tcW w:w="244" w:type="pct"/>
          </w:tcPr>
          <w:p w:rsidR="002A6D42" w:rsidRPr="00214764" w:rsidRDefault="002A6D42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Никифорова Татьяна Николаевна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Федорова Оксана Анатольевна</w:t>
            </w:r>
          </w:p>
        </w:tc>
        <w:tc>
          <w:tcPr>
            <w:tcW w:w="213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творческого мышления детей в дидактических развивающих играх</w:t>
            </w:r>
          </w:p>
        </w:tc>
        <w:tc>
          <w:tcPr>
            <w:tcW w:w="1512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№9» г. Чебоксары</w:t>
            </w:r>
          </w:p>
        </w:tc>
      </w:tr>
      <w:tr w:rsidR="002A6D42" w:rsidRPr="00214764" w:rsidTr="00344BD5">
        <w:tc>
          <w:tcPr>
            <w:tcW w:w="244" w:type="pct"/>
          </w:tcPr>
          <w:p w:rsidR="002A6D42" w:rsidRPr="00214764" w:rsidRDefault="002A6D42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2A6D42" w:rsidRPr="00214764" w:rsidRDefault="002A6D42" w:rsidP="00214764">
            <w:pPr>
              <w:widowControl w:val="0"/>
              <w:tabs>
                <w:tab w:val="center" w:pos="1506"/>
                <w:tab w:val="right" w:pos="2304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Николаева Августина Петровна</w:t>
            </w:r>
          </w:p>
          <w:p w:rsidR="002A6D42" w:rsidRPr="00214764" w:rsidRDefault="002A6D42" w:rsidP="002147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Макарова Эльвира Геннадьевна</w:t>
            </w:r>
          </w:p>
        </w:tc>
        <w:tc>
          <w:tcPr>
            <w:tcW w:w="2130" w:type="pct"/>
          </w:tcPr>
          <w:p w:rsidR="002A6D42" w:rsidRPr="00214764" w:rsidRDefault="002A6D42" w:rsidP="0021476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Индивидуализация образовательного и воспитательного процесса в контексте развития детей раннего возраста</w:t>
            </w:r>
          </w:p>
        </w:tc>
        <w:tc>
          <w:tcPr>
            <w:tcW w:w="1512" w:type="pct"/>
          </w:tcPr>
          <w:p w:rsidR="002A6D42" w:rsidRPr="00214764" w:rsidRDefault="002A6D42" w:rsidP="002147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МБДОУ «Детский сад№97 «Семицветик» г. Чебоксары 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6D42" w:rsidRPr="00214764" w:rsidTr="00344BD5">
        <w:tc>
          <w:tcPr>
            <w:tcW w:w="244" w:type="pct"/>
          </w:tcPr>
          <w:p w:rsidR="002A6D42" w:rsidRPr="00214764" w:rsidRDefault="002A6D42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Николаева Ольга Витальевна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Мурашкина Татьяна Валентиновна</w:t>
            </w:r>
          </w:p>
        </w:tc>
        <w:tc>
          <w:tcPr>
            <w:tcW w:w="213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в практике педагога-психолога педагогической технологии «Ситуация»</w:t>
            </w:r>
          </w:p>
        </w:tc>
        <w:tc>
          <w:tcPr>
            <w:tcW w:w="1512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№182» г. Чебоксары</w:t>
            </w:r>
          </w:p>
        </w:tc>
      </w:tr>
      <w:tr w:rsidR="002A6D42" w:rsidRPr="00214764" w:rsidTr="00344BD5">
        <w:tc>
          <w:tcPr>
            <w:tcW w:w="244" w:type="pct"/>
          </w:tcPr>
          <w:p w:rsidR="002A6D42" w:rsidRPr="00214764" w:rsidRDefault="002A6D42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Никольская Алина Петровна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Николаева Татьяна Валерьевна</w:t>
            </w:r>
          </w:p>
        </w:tc>
        <w:tc>
          <w:tcPr>
            <w:tcW w:w="213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мнемотехники и моделирование сказок для развития связной речи дошкольников</w:t>
            </w:r>
          </w:p>
        </w:tc>
        <w:tc>
          <w:tcPr>
            <w:tcW w:w="1512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№166 «Цветик-семицветик» г. Чебоксары</w:t>
            </w:r>
          </w:p>
        </w:tc>
      </w:tr>
      <w:tr w:rsidR="002A6D42" w:rsidRPr="00214764" w:rsidTr="00344BD5">
        <w:tc>
          <w:tcPr>
            <w:tcW w:w="244" w:type="pct"/>
          </w:tcPr>
          <w:p w:rsidR="002A6D42" w:rsidRPr="00214764" w:rsidRDefault="002A6D42" w:rsidP="00471520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Порфирьева Татьяна Петровна</w:t>
            </w:r>
          </w:p>
        </w:tc>
        <w:tc>
          <w:tcPr>
            <w:tcW w:w="213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Ласковая песня для детей младшей группы детского сада</w:t>
            </w:r>
          </w:p>
        </w:tc>
        <w:tc>
          <w:tcPr>
            <w:tcW w:w="1512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№182» г. Чебоксары</w:t>
            </w:r>
          </w:p>
        </w:tc>
      </w:tr>
    </w:tbl>
    <w:p w:rsidR="005C102A" w:rsidRPr="00214764" w:rsidRDefault="005C102A" w:rsidP="00214764">
      <w:pPr>
        <w:pStyle w:val="a4"/>
        <w:widowControl w:val="0"/>
        <w:jc w:val="center"/>
        <w:rPr>
          <w:rFonts w:ascii="Times New Roman" w:hAnsi="Times New Roman"/>
          <w:b/>
          <w:color w:val="C00000"/>
          <w:sz w:val="20"/>
          <w:szCs w:val="20"/>
        </w:rPr>
      </w:pPr>
    </w:p>
    <w:p w:rsidR="005C102A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471520">
        <w:rPr>
          <w:rFonts w:ascii="Times New Roman" w:hAnsi="Times New Roman"/>
          <w:b/>
          <w:color w:val="C00000"/>
          <w:sz w:val="28"/>
          <w:szCs w:val="28"/>
        </w:rPr>
        <w:t>Подсекция 7</w:t>
      </w:r>
    </w:p>
    <w:p w:rsidR="00372436" w:rsidRPr="00471520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5C102A" w:rsidRPr="00471520" w:rsidRDefault="00471520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471520">
        <w:rPr>
          <w:rFonts w:ascii="Times New Roman" w:hAnsi="Times New Roman"/>
          <w:b/>
          <w:color w:val="C00000"/>
          <w:sz w:val="24"/>
          <w:szCs w:val="24"/>
        </w:rPr>
        <w:t xml:space="preserve">Модератор </w:t>
      </w:r>
      <w:r w:rsidR="005C102A" w:rsidRPr="00471520">
        <w:rPr>
          <w:rFonts w:ascii="Times New Roman" w:hAnsi="Times New Roman"/>
          <w:b/>
          <w:color w:val="C00000"/>
          <w:sz w:val="24"/>
          <w:szCs w:val="24"/>
        </w:rPr>
        <w:t>подсекции 7:</w:t>
      </w:r>
    </w:p>
    <w:p w:rsidR="005C102A" w:rsidRPr="00471520" w:rsidRDefault="00471520" w:rsidP="00214764">
      <w:pPr>
        <w:widowControl w:val="0"/>
        <w:spacing w:after="0" w:line="240" w:lineRule="auto"/>
        <w:jc w:val="both"/>
        <w:rPr>
          <w:rFonts w:ascii="Times New Roman" w:hAnsi="Times New Roman"/>
          <w:color w:val="4F6228" w:themeColor="accent3" w:themeShade="80"/>
          <w:sz w:val="24"/>
          <w:szCs w:val="24"/>
        </w:rPr>
      </w:pPr>
      <w:r w:rsidRPr="00471520">
        <w:rPr>
          <w:rFonts w:ascii="Times New Roman" w:hAnsi="Times New Roman"/>
          <w:color w:val="4F6228" w:themeColor="accent3" w:themeShade="80"/>
          <w:sz w:val="24"/>
          <w:szCs w:val="24"/>
        </w:rPr>
        <w:t>Павлова Надежда Ардалионовна</w:t>
      </w:r>
      <w:r w:rsidR="005C102A" w:rsidRPr="00471520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– преподаватель ГАПОУ ЧР «ЧПК» Минобразования Чувашии;</w:t>
      </w:r>
    </w:p>
    <w:p w:rsidR="005C102A" w:rsidRPr="00471520" w:rsidRDefault="005C102A" w:rsidP="00214764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71520">
        <w:rPr>
          <w:rFonts w:ascii="Times New Roman" w:hAnsi="Times New Roman"/>
          <w:b/>
          <w:sz w:val="24"/>
          <w:szCs w:val="24"/>
        </w:rPr>
        <w:t>Место проведения: ауд. 1</w:t>
      </w:r>
      <w:r w:rsidR="00471520">
        <w:rPr>
          <w:rFonts w:ascii="Times New Roman" w:hAnsi="Times New Roman"/>
          <w:b/>
          <w:sz w:val="24"/>
          <w:szCs w:val="24"/>
        </w:rPr>
        <w:t>7</w:t>
      </w:r>
    </w:p>
    <w:tbl>
      <w:tblPr>
        <w:tblW w:w="52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2245"/>
        <w:gridCol w:w="4293"/>
        <w:gridCol w:w="3047"/>
      </w:tblGrid>
      <w:tr w:rsidR="005C102A" w:rsidRPr="00214764" w:rsidTr="00344BD5">
        <w:tc>
          <w:tcPr>
            <w:tcW w:w="244" w:type="pct"/>
          </w:tcPr>
          <w:p w:rsidR="005C102A" w:rsidRPr="00214764" w:rsidRDefault="005C102A" w:rsidP="00214764">
            <w:pPr>
              <w:pStyle w:val="a4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2130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 xml:space="preserve">Тема </w:t>
            </w:r>
          </w:p>
        </w:tc>
        <w:tc>
          <w:tcPr>
            <w:tcW w:w="1512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Место работы</w:t>
            </w:r>
          </w:p>
        </w:tc>
      </w:tr>
      <w:tr w:rsidR="00945BAB" w:rsidRPr="00214764" w:rsidTr="00344BD5">
        <w:tc>
          <w:tcPr>
            <w:tcW w:w="244" w:type="pct"/>
          </w:tcPr>
          <w:p w:rsidR="00945BAB" w:rsidRPr="00214764" w:rsidRDefault="00945BAB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Одинцова Светлана Валерьевна</w:t>
            </w:r>
          </w:p>
        </w:tc>
        <w:tc>
          <w:tcPr>
            <w:tcW w:w="2130" w:type="pct"/>
          </w:tcPr>
          <w:p w:rsidR="00945BAB" w:rsidRPr="00214764" w:rsidRDefault="00945BAB" w:rsidP="00214764">
            <w:pPr>
              <w:widowControl w:val="0"/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Повышение педагогической компетентности родителей в области укрепления здоровья детей в условиях функционирования  консультационного центра в ДОО</w:t>
            </w:r>
          </w:p>
        </w:tc>
        <w:tc>
          <w:tcPr>
            <w:tcW w:w="1512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№201» г. Чебоксары</w:t>
            </w:r>
          </w:p>
        </w:tc>
      </w:tr>
      <w:tr w:rsidR="00945BAB" w:rsidRPr="00214764" w:rsidTr="00344BD5">
        <w:tc>
          <w:tcPr>
            <w:tcW w:w="244" w:type="pct"/>
          </w:tcPr>
          <w:p w:rsidR="00945BAB" w:rsidRPr="00214764" w:rsidRDefault="00945BAB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Орлова Галина Петровна</w:t>
            </w:r>
          </w:p>
        </w:tc>
        <w:tc>
          <w:tcPr>
            <w:tcW w:w="213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Игры-драматизации в развитии чувашской связной речи детей старшего дошкольного возраста</w:t>
            </w:r>
          </w:p>
        </w:tc>
        <w:tc>
          <w:tcPr>
            <w:tcW w:w="1512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г.Чебоксары</w:t>
            </w:r>
          </w:p>
        </w:tc>
      </w:tr>
      <w:tr w:rsidR="00945BAB" w:rsidRPr="00214764" w:rsidTr="00344BD5">
        <w:tc>
          <w:tcPr>
            <w:tcW w:w="244" w:type="pct"/>
          </w:tcPr>
          <w:p w:rsidR="00945BAB" w:rsidRPr="00214764" w:rsidRDefault="00945BAB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Орлова Ольга Владиславовна</w:t>
            </w:r>
          </w:p>
        </w:tc>
        <w:tc>
          <w:tcPr>
            <w:tcW w:w="213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Мой помощник – Карандаш</w:t>
            </w:r>
          </w:p>
        </w:tc>
        <w:tc>
          <w:tcPr>
            <w:tcW w:w="1512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№188» г. Чебоксары</w:t>
            </w:r>
          </w:p>
        </w:tc>
      </w:tr>
      <w:tr w:rsidR="00945BAB" w:rsidRPr="00214764" w:rsidTr="00344BD5">
        <w:trPr>
          <w:trHeight w:val="240"/>
        </w:trPr>
        <w:tc>
          <w:tcPr>
            <w:tcW w:w="244" w:type="pct"/>
          </w:tcPr>
          <w:p w:rsidR="00945BAB" w:rsidRPr="00214764" w:rsidRDefault="00945BAB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Осипова Алина Федоровна</w:t>
            </w:r>
            <w:r w:rsidR="00A24C94" w:rsidRPr="00214764">
              <w:rPr>
                <w:rFonts w:ascii="Times New Roman" w:hAnsi="Times New Roman"/>
                <w:sz w:val="20"/>
                <w:szCs w:val="20"/>
              </w:rPr>
              <w:t xml:space="preserve"> (соавтор Игнатьева Людмила Валерьевна - заочно)</w:t>
            </w:r>
          </w:p>
        </w:tc>
        <w:tc>
          <w:tcPr>
            <w:tcW w:w="213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лэпбука в дошкольном учреждении</w:t>
            </w:r>
          </w:p>
        </w:tc>
        <w:tc>
          <w:tcPr>
            <w:tcW w:w="1512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№133» г. Чебоксары</w:t>
            </w:r>
          </w:p>
        </w:tc>
      </w:tr>
      <w:tr w:rsidR="00945BAB" w:rsidRPr="00214764" w:rsidTr="00344BD5">
        <w:trPr>
          <w:trHeight w:val="267"/>
        </w:trPr>
        <w:tc>
          <w:tcPr>
            <w:tcW w:w="244" w:type="pct"/>
          </w:tcPr>
          <w:p w:rsidR="00945BAB" w:rsidRPr="00214764" w:rsidRDefault="00945BAB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Осипова Надежда Геннадьевна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Осипова Апполинария Степановна</w:t>
            </w:r>
          </w:p>
        </w:tc>
        <w:tc>
          <w:tcPr>
            <w:tcW w:w="213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Формирование экологической культуры детей младшего дошкольного возраста через реализацию проекта «Огород на окне»</w:t>
            </w:r>
          </w:p>
        </w:tc>
        <w:tc>
          <w:tcPr>
            <w:tcW w:w="1512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№160» г. Чебоксары</w:t>
            </w:r>
          </w:p>
        </w:tc>
      </w:tr>
      <w:tr w:rsidR="00945BAB" w:rsidRPr="00214764" w:rsidTr="00344BD5">
        <w:tc>
          <w:tcPr>
            <w:tcW w:w="244" w:type="pct"/>
          </w:tcPr>
          <w:p w:rsidR="00945BAB" w:rsidRPr="00214764" w:rsidRDefault="00945BAB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Осипова Татьяна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Владимировна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Петрейкина Надежда Юрьевна</w:t>
            </w:r>
          </w:p>
        </w:tc>
        <w:tc>
          <w:tcPr>
            <w:tcW w:w="213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Алгоритмизация как современная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образовательная технология развития детей дошкольного возраста</w:t>
            </w:r>
          </w:p>
        </w:tc>
        <w:tc>
          <w:tcPr>
            <w:tcW w:w="1512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МБДОУ «Детский сад №2 </w:t>
            </w:r>
            <w:r w:rsidRPr="00214764">
              <w:rPr>
                <w:rFonts w:ascii="Times New Roman" w:hAnsi="Times New Roman"/>
                <w:sz w:val="20"/>
                <w:szCs w:val="20"/>
              </w:rPr>
              <w:lastRenderedPageBreak/>
              <w:t>«Калинка» г. Новочебоксарск</w:t>
            </w:r>
          </w:p>
        </w:tc>
      </w:tr>
      <w:tr w:rsidR="00945BAB" w:rsidRPr="00214764" w:rsidTr="00344BD5">
        <w:tc>
          <w:tcPr>
            <w:tcW w:w="244" w:type="pct"/>
          </w:tcPr>
          <w:p w:rsidR="00945BAB" w:rsidRPr="00214764" w:rsidRDefault="00945BAB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Павлова Алина Николаевна, Краснова Олеся Алексеевна</w:t>
            </w:r>
          </w:p>
        </w:tc>
        <w:tc>
          <w:tcPr>
            <w:tcW w:w="213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творческих способностей детей дошкольного возраста в рамках реализации образовательной технологии С.В. Погодиной</w:t>
            </w:r>
          </w:p>
        </w:tc>
        <w:tc>
          <w:tcPr>
            <w:tcW w:w="1512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№22» г. Чебоксары</w:t>
            </w:r>
          </w:p>
        </w:tc>
      </w:tr>
      <w:tr w:rsidR="00945BAB" w:rsidRPr="00214764" w:rsidTr="00344BD5">
        <w:tc>
          <w:tcPr>
            <w:tcW w:w="244" w:type="pct"/>
          </w:tcPr>
          <w:p w:rsidR="00945BAB" w:rsidRPr="00214764" w:rsidRDefault="00945BAB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Петрович Ирина Васильевна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Курчина Надежда Витальевна</w:t>
            </w:r>
          </w:p>
        </w:tc>
        <w:tc>
          <w:tcPr>
            <w:tcW w:w="213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Виды здоровьесберегающих технологий в работе учителя-логопеда и воспитателя</w:t>
            </w:r>
          </w:p>
        </w:tc>
        <w:tc>
          <w:tcPr>
            <w:tcW w:w="1512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№125 «Дубок» г. Чебоксары</w:t>
            </w:r>
          </w:p>
        </w:tc>
      </w:tr>
      <w:tr w:rsidR="00945BAB" w:rsidRPr="00214764" w:rsidTr="00344BD5">
        <w:tc>
          <w:tcPr>
            <w:tcW w:w="244" w:type="pct"/>
          </w:tcPr>
          <w:p w:rsidR="00945BAB" w:rsidRPr="00214764" w:rsidRDefault="00945BAB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Пидченко Ольга Валерьевна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Виштынецкая Оксана Борисовна</w:t>
            </w:r>
          </w:p>
        </w:tc>
        <w:tc>
          <w:tcPr>
            <w:tcW w:w="213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Экономика и финансы с пеленок</w:t>
            </w:r>
          </w:p>
        </w:tc>
        <w:tc>
          <w:tcPr>
            <w:tcW w:w="1512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МАДОУ «Детский сад №75» г. Чебоксары</w:t>
            </w:r>
          </w:p>
        </w:tc>
      </w:tr>
      <w:tr w:rsidR="00945BAB" w:rsidRPr="00214764" w:rsidTr="00344BD5">
        <w:tc>
          <w:tcPr>
            <w:tcW w:w="244" w:type="pct"/>
          </w:tcPr>
          <w:p w:rsidR="00945BAB" w:rsidRPr="00214764" w:rsidRDefault="00945BAB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Полякова Наталья Юрьевна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Кольцова Екатерина Николаевна</w:t>
            </w:r>
          </w:p>
        </w:tc>
        <w:tc>
          <w:tcPr>
            <w:tcW w:w="213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Моделирование – ключ к познанию</w:t>
            </w:r>
          </w:p>
        </w:tc>
        <w:tc>
          <w:tcPr>
            <w:tcW w:w="1512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МАДОУ «Детский сад №200» г. </w:t>
            </w:r>
          </w:p>
        </w:tc>
      </w:tr>
      <w:tr w:rsidR="004B6CAC" w:rsidRPr="00214764" w:rsidTr="00344BD5">
        <w:tc>
          <w:tcPr>
            <w:tcW w:w="244" w:type="pct"/>
          </w:tcPr>
          <w:p w:rsidR="004B6CAC" w:rsidRPr="00214764" w:rsidRDefault="004B6CAC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B6CAC" w:rsidRPr="00214764" w:rsidRDefault="004B6CAC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Яковлева Тамара Петровна</w:t>
            </w:r>
          </w:p>
          <w:p w:rsidR="004B6CAC" w:rsidRPr="00214764" w:rsidRDefault="004B6CAC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Павлова Татьяна Юрьевна</w:t>
            </w:r>
          </w:p>
        </w:tc>
        <w:tc>
          <w:tcPr>
            <w:tcW w:w="2130" w:type="pct"/>
          </w:tcPr>
          <w:p w:rsidR="004B6CAC" w:rsidRPr="00214764" w:rsidRDefault="004B6CAC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Проект «Птицы – наши пернатые друзья»</w:t>
            </w:r>
          </w:p>
        </w:tc>
        <w:tc>
          <w:tcPr>
            <w:tcW w:w="1512" w:type="pct"/>
          </w:tcPr>
          <w:p w:rsidR="004B6CAC" w:rsidRPr="00214764" w:rsidRDefault="004B6CAC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БОУ ЧР «Кугесьская общеобразовательная школа-интернат для обучающихся с ОВЗ» Минобразования Чувашии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FC48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Петрова Александра Валериановна</w:t>
            </w:r>
          </w:p>
        </w:tc>
        <w:tc>
          <w:tcPr>
            <w:tcW w:w="2130" w:type="pct"/>
          </w:tcPr>
          <w:p w:rsidR="00477731" w:rsidRPr="00214764" w:rsidRDefault="00477731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Слушатель</w:t>
            </w:r>
          </w:p>
        </w:tc>
        <w:tc>
          <w:tcPr>
            <w:tcW w:w="1512" w:type="pct"/>
          </w:tcPr>
          <w:p w:rsidR="00477731" w:rsidRPr="00214764" w:rsidRDefault="00477731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№207 «Планета детства»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Родионова Лина Сергеевна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Сказка –ложь, да в ней намёк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№182»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Родионова Марина Петровна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Сиврук Наталья Аркадьевна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Финансовая грамотность современного дошкольника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№130 «Улап»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Семенова Ольга Владимировна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Нетрадиционные технологии рисования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№16 «Рябинушка» г. Шумерля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Соловьева Нина Петровна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Петрова Надежда Петровна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Экономическое воспитание дошкольников – одно из направлена взаимодействия с семьями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№166 «Цветик-семицветик» г. Чебоксары</w:t>
            </w:r>
          </w:p>
        </w:tc>
      </w:tr>
      <w:tr w:rsidR="00477731" w:rsidRPr="00214764" w:rsidTr="00344BD5">
        <w:tc>
          <w:tcPr>
            <w:tcW w:w="244" w:type="pct"/>
          </w:tcPr>
          <w:p w:rsidR="00477731" w:rsidRPr="00214764" w:rsidRDefault="00477731" w:rsidP="00471520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Сорокина Аида Леонидовна</w:t>
            </w:r>
          </w:p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Новосёлова Любовь Евгеньевна</w:t>
            </w:r>
          </w:p>
        </w:tc>
        <w:tc>
          <w:tcPr>
            <w:tcW w:w="2130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Проект «Есть работы разные, для здоровья важные»</w:t>
            </w:r>
          </w:p>
        </w:tc>
        <w:tc>
          <w:tcPr>
            <w:tcW w:w="1512" w:type="pct"/>
          </w:tcPr>
          <w:p w:rsidR="00477731" w:rsidRPr="00214764" w:rsidRDefault="00477731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 2 «Калинка» г. Новочебоксарск</w:t>
            </w:r>
          </w:p>
        </w:tc>
      </w:tr>
    </w:tbl>
    <w:p w:rsidR="005C102A" w:rsidRPr="00214764" w:rsidRDefault="005C102A" w:rsidP="00214764">
      <w:pPr>
        <w:pStyle w:val="a4"/>
        <w:widowControl w:val="0"/>
        <w:jc w:val="center"/>
        <w:rPr>
          <w:rFonts w:ascii="Times New Roman" w:hAnsi="Times New Roman"/>
          <w:b/>
          <w:color w:val="C00000"/>
          <w:sz w:val="20"/>
          <w:szCs w:val="20"/>
        </w:rPr>
      </w:pPr>
    </w:p>
    <w:p w:rsidR="005C102A" w:rsidRPr="00471520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471520">
        <w:rPr>
          <w:rFonts w:ascii="Times New Roman" w:hAnsi="Times New Roman"/>
          <w:b/>
          <w:color w:val="C00000"/>
          <w:sz w:val="28"/>
          <w:szCs w:val="28"/>
        </w:rPr>
        <w:t>Подсекция 8</w:t>
      </w:r>
    </w:p>
    <w:p w:rsidR="005C102A" w:rsidRPr="00471520" w:rsidRDefault="0008739D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214764">
        <w:rPr>
          <w:rFonts w:ascii="Times New Roman" w:hAnsi="Times New Roman"/>
          <w:b/>
          <w:color w:val="C00000"/>
          <w:sz w:val="24"/>
          <w:szCs w:val="24"/>
        </w:rPr>
        <w:t xml:space="preserve">Модератор подсекции </w:t>
      </w:r>
      <w:r w:rsidR="005C102A" w:rsidRPr="00471520">
        <w:rPr>
          <w:rFonts w:ascii="Times New Roman" w:hAnsi="Times New Roman"/>
          <w:b/>
          <w:color w:val="C00000"/>
          <w:sz w:val="24"/>
          <w:szCs w:val="24"/>
        </w:rPr>
        <w:t>8:</w:t>
      </w:r>
    </w:p>
    <w:p w:rsidR="005C102A" w:rsidRPr="00471520" w:rsidRDefault="00471520" w:rsidP="00214764">
      <w:pPr>
        <w:widowControl w:val="0"/>
        <w:spacing w:after="0" w:line="240" w:lineRule="auto"/>
        <w:jc w:val="both"/>
        <w:rPr>
          <w:rFonts w:ascii="Times New Roman" w:hAnsi="Times New Roman"/>
          <w:color w:val="4F6228" w:themeColor="accent3" w:themeShade="80"/>
          <w:sz w:val="24"/>
          <w:szCs w:val="24"/>
        </w:rPr>
      </w:pPr>
      <w:r>
        <w:rPr>
          <w:rFonts w:ascii="Times New Roman" w:hAnsi="Times New Roman"/>
          <w:color w:val="4F6228" w:themeColor="accent3" w:themeShade="80"/>
          <w:sz w:val="24"/>
          <w:szCs w:val="24"/>
        </w:rPr>
        <w:t>Белова Татьяна Анатольевна</w:t>
      </w:r>
      <w:r w:rsidR="005C102A" w:rsidRPr="00471520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– преподаватель ГАПОУ ЧР «ЧПК» Минобразования Чувашии;</w:t>
      </w:r>
    </w:p>
    <w:p w:rsidR="005C102A" w:rsidRPr="00214764" w:rsidRDefault="005C102A" w:rsidP="00214764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C00000"/>
          <w:sz w:val="20"/>
          <w:szCs w:val="20"/>
        </w:rPr>
      </w:pPr>
      <w:r w:rsidRPr="00471520">
        <w:rPr>
          <w:rFonts w:ascii="Times New Roman" w:hAnsi="Times New Roman"/>
          <w:b/>
          <w:sz w:val="24"/>
          <w:szCs w:val="24"/>
        </w:rPr>
        <w:t xml:space="preserve">Место проведения: ауд. </w:t>
      </w:r>
      <w:r w:rsidR="00B06FE8">
        <w:rPr>
          <w:rFonts w:ascii="Times New Roman" w:hAnsi="Times New Roman"/>
          <w:b/>
          <w:sz w:val="24"/>
          <w:szCs w:val="24"/>
        </w:rPr>
        <w:t>34</w:t>
      </w:r>
    </w:p>
    <w:tbl>
      <w:tblPr>
        <w:tblW w:w="52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663"/>
        <w:gridCol w:w="3880"/>
        <w:gridCol w:w="3043"/>
      </w:tblGrid>
      <w:tr w:rsidR="005C102A" w:rsidRPr="00214764" w:rsidTr="00344BD5">
        <w:tc>
          <w:tcPr>
            <w:tcW w:w="243" w:type="pct"/>
          </w:tcPr>
          <w:p w:rsidR="005C102A" w:rsidRPr="00214764" w:rsidRDefault="005C102A" w:rsidP="00214764">
            <w:pPr>
              <w:pStyle w:val="a4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925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 xml:space="preserve">Тема </w:t>
            </w:r>
          </w:p>
        </w:tc>
        <w:tc>
          <w:tcPr>
            <w:tcW w:w="1510" w:type="pct"/>
          </w:tcPr>
          <w:p w:rsidR="005C102A" w:rsidRPr="00214764" w:rsidRDefault="005C102A" w:rsidP="00214764">
            <w:pPr>
              <w:pStyle w:val="a4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/>
                <w:sz w:val="20"/>
                <w:szCs w:val="20"/>
              </w:rPr>
              <w:t>Место работы</w:t>
            </w:r>
          </w:p>
        </w:tc>
      </w:tr>
      <w:tr w:rsidR="00945BAB" w:rsidRPr="00214764" w:rsidTr="00344BD5"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Рахматова Наталия Анатольевна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Тематическая утренняя зарядка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МБДОО «Детский сад№7 «Солнечный город» Цивильского района Чувашской республики</w:t>
            </w:r>
          </w:p>
        </w:tc>
      </w:tr>
      <w:tr w:rsidR="00945BAB" w:rsidRPr="00214764" w:rsidTr="00344BD5"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Рыжкова Галина Васильевна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Воробьева Оксана Альбертовна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bCs/>
                <w:color w:val="111111"/>
                <w:sz w:val="20"/>
                <w:szCs w:val="20"/>
              </w:rPr>
              <w:t>Использование элементарных опытов и экспериментов на занятиях по математике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МАДОУ «Детский сад №75 г. Чебоксары</w:t>
            </w:r>
          </w:p>
        </w:tc>
      </w:tr>
      <w:tr w:rsidR="00945BAB" w:rsidRPr="00214764" w:rsidTr="00344BD5"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Рязанова Зоя Борисовна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Формирование конструктивных умений у детей посредством робототехники в системе дополнительного образования дошкольного учреждения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№51» г. Чебоксары</w:t>
            </w:r>
          </w:p>
        </w:tc>
      </w:tr>
      <w:tr w:rsidR="00945BAB" w:rsidRPr="00214764" w:rsidTr="00344BD5">
        <w:trPr>
          <w:trHeight w:val="240"/>
        </w:trPr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Сергеева Татьяна Юрьевна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Кудряшова Ирина Витальевна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Проектный метод как эффективная форма организации развития геометрической зоркости у детей старшего дошкольного возраста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МАДОУ «Детский сад №36 г. Чебоксары</w:t>
            </w:r>
          </w:p>
        </w:tc>
      </w:tr>
      <w:tr w:rsidR="00945BAB" w:rsidRPr="00214764" w:rsidTr="00344BD5">
        <w:trPr>
          <w:trHeight w:val="267"/>
        </w:trPr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Смирнова Эльвира Вячеславовна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Добродеева Елена Владимировна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Интеллект-карта как средство речевого развития дошкольников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№73 «Полянка» г. Чебоксары</w:t>
            </w:r>
          </w:p>
        </w:tc>
      </w:tr>
      <w:tr w:rsidR="00945BAB" w:rsidRPr="00214764" w:rsidTr="00344BD5"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Старшая Ольга Владимировна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Веселова Татьяна Петровна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Современные подходы развития технических наук для дошкольников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 40 «Радость» г. Новочебоксарска</w:t>
            </w:r>
          </w:p>
        </w:tc>
      </w:tr>
      <w:tr w:rsidR="00945BAB" w:rsidRPr="00214764" w:rsidTr="00344BD5"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Стельмаченко Лилия Вячеславовна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Столярова Ольга Викторовна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Кинетический песок как средство познавательного 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 эмоционально - личностного развития детей дошкольного возраста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№142» г. Чебоксары</w:t>
            </w:r>
          </w:p>
        </w:tc>
      </w:tr>
      <w:tr w:rsidR="00945BAB" w:rsidRPr="00214764" w:rsidTr="00344BD5"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Тетеревова Татьяна Викторовна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Знакомство детей старшего дошкольного возраста со странами и континентами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№19 «Родничок» г. Шумерля</w:t>
            </w:r>
          </w:p>
        </w:tc>
      </w:tr>
      <w:tr w:rsidR="00945BAB" w:rsidRPr="00214764" w:rsidTr="00344BD5"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Тиньковская Ольга Сергеевна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Егорова Вера Анатольевна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Педагогический проект «Родители и дети – вместе в интернете (опасное любопытство)»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№6 «Малахит» г. Чебоксары</w:t>
            </w:r>
          </w:p>
        </w:tc>
      </w:tr>
      <w:tr w:rsidR="00945BAB" w:rsidRPr="00214764" w:rsidTr="00344BD5"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Тихонова Елена Игнатьевна</w:t>
            </w:r>
          </w:p>
          <w:p w:rsidR="00945BAB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(соавтор Захарова Наталья Михайловна - заочно)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современных образовательных технологий при формировании элементарных математических представлений у дошкольников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№13» г. Чебоксары</w:t>
            </w:r>
          </w:p>
        </w:tc>
      </w:tr>
      <w:tr w:rsidR="00945BAB" w:rsidRPr="00214764" w:rsidTr="00344BD5">
        <w:tc>
          <w:tcPr>
            <w:tcW w:w="243" w:type="pct"/>
          </w:tcPr>
          <w:p w:rsidR="00945BAB" w:rsidRPr="00214764" w:rsidRDefault="00945BAB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945BAB" w:rsidRPr="00214764" w:rsidRDefault="00945BAB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Трофимова Ольга Николаевна </w:t>
            </w:r>
          </w:p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Царева Алина Сергеевна</w:t>
            </w:r>
          </w:p>
        </w:tc>
        <w:tc>
          <w:tcPr>
            <w:tcW w:w="1925" w:type="pct"/>
          </w:tcPr>
          <w:p w:rsidR="00945BAB" w:rsidRPr="00214764" w:rsidRDefault="00945BAB" w:rsidP="00214764">
            <w:pPr>
              <w:widowControl w:val="0"/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Технология «Клубный час» - как средство позитивной социализации дошкольников</w:t>
            </w:r>
          </w:p>
        </w:tc>
        <w:tc>
          <w:tcPr>
            <w:tcW w:w="1510" w:type="pct"/>
          </w:tcPr>
          <w:p w:rsidR="00945BAB" w:rsidRPr="00214764" w:rsidRDefault="00945BAB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«Центр развития ребенка – детский сад №178» г.Чебоксары</w:t>
            </w:r>
          </w:p>
        </w:tc>
      </w:tr>
      <w:tr w:rsidR="002A6D42" w:rsidRPr="00214764" w:rsidTr="00344BD5">
        <w:tc>
          <w:tcPr>
            <w:tcW w:w="243" w:type="pct"/>
          </w:tcPr>
          <w:p w:rsidR="002A6D42" w:rsidRPr="00214764" w:rsidRDefault="002A6D42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Федина Марина Васильевна</w:t>
            </w:r>
          </w:p>
        </w:tc>
        <w:tc>
          <w:tcPr>
            <w:tcW w:w="1925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Создание эффективной системы взаимодействия родительской общественности и дошкольной организации в становлении ранней познавательной активности</w:t>
            </w:r>
          </w:p>
        </w:tc>
        <w:tc>
          <w:tcPr>
            <w:tcW w:w="151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№200» г. Чебоксары</w:t>
            </w:r>
          </w:p>
        </w:tc>
      </w:tr>
      <w:tr w:rsidR="002A6D42" w:rsidRPr="00214764" w:rsidTr="00344BD5">
        <w:tc>
          <w:tcPr>
            <w:tcW w:w="243" w:type="pct"/>
          </w:tcPr>
          <w:p w:rsidR="002A6D42" w:rsidRPr="00214764" w:rsidRDefault="002A6D42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Цветкова Елена Геннадьевна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Васильева Валентина Ивановна</w:t>
            </w:r>
          </w:p>
        </w:tc>
        <w:tc>
          <w:tcPr>
            <w:tcW w:w="1925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Мастер-класс как современная форма работы музыкального руководителя ДОУ для развития певческих навыков дошкольников</w:t>
            </w:r>
          </w:p>
        </w:tc>
        <w:tc>
          <w:tcPr>
            <w:tcW w:w="151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№89 «Ладушки» г. Чебоксары</w:t>
            </w:r>
          </w:p>
        </w:tc>
      </w:tr>
      <w:tr w:rsidR="002A6D42" w:rsidRPr="00214764" w:rsidTr="00344BD5">
        <w:tc>
          <w:tcPr>
            <w:tcW w:w="243" w:type="pct"/>
          </w:tcPr>
          <w:p w:rsidR="002A6D42" w:rsidRPr="00214764" w:rsidRDefault="002A6D42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Шуваева Ольга Александровна</w:t>
            </w:r>
          </w:p>
        </w:tc>
        <w:tc>
          <w:tcPr>
            <w:tcW w:w="1925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Автоматизация звукопроизношения ребенка дошкольного возраста с ТНР с использованием мультимедийных технологий</w:t>
            </w:r>
          </w:p>
        </w:tc>
        <w:tc>
          <w:tcPr>
            <w:tcW w:w="151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МБДОУ «Детский сад №200» г. Чебоксары</w:t>
            </w:r>
          </w:p>
        </w:tc>
      </w:tr>
      <w:tr w:rsidR="002A6D42" w:rsidRPr="00214764" w:rsidTr="00344BD5">
        <w:tc>
          <w:tcPr>
            <w:tcW w:w="243" w:type="pct"/>
          </w:tcPr>
          <w:p w:rsidR="002A6D42" w:rsidRPr="00214764" w:rsidRDefault="002A6D42" w:rsidP="00B06FE8">
            <w:pPr>
              <w:pStyle w:val="a4"/>
              <w:widowControl w:val="0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Яковлева Анастасия Сергеевна</w:t>
            </w:r>
          </w:p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Горшкова Ираида Демьяновна</w:t>
            </w:r>
          </w:p>
        </w:tc>
        <w:tc>
          <w:tcPr>
            <w:tcW w:w="1925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Здоровьесберегающие технологии в системе коррекции речевых нарушений дошкольника</w:t>
            </w:r>
          </w:p>
        </w:tc>
        <w:tc>
          <w:tcPr>
            <w:tcW w:w="1510" w:type="pct"/>
          </w:tcPr>
          <w:p w:rsidR="002A6D42" w:rsidRPr="00214764" w:rsidRDefault="002A6D42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МАДОУ «Детский сад №66 г. Чебоксары</w:t>
            </w:r>
          </w:p>
        </w:tc>
      </w:tr>
    </w:tbl>
    <w:p w:rsidR="00344BD5" w:rsidRDefault="00344BD5" w:rsidP="00214764">
      <w:pPr>
        <w:pStyle w:val="a4"/>
        <w:widowControl w:val="0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372436" w:rsidRDefault="00372436" w:rsidP="00214764">
      <w:pPr>
        <w:pStyle w:val="a4"/>
        <w:widowControl w:val="0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5C102A" w:rsidRPr="00B06FE8" w:rsidRDefault="005C102A" w:rsidP="00214764">
      <w:pPr>
        <w:pStyle w:val="a4"/>
        <w:widowControl w:val="0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B06FE8">
        <w:rPr>
          <w:rFonts w:ascii="Times New Roman" w:hAnsi="Times New Roman"/>
          <w:b/>
          <w:color w:val="C00000"/>
          <w:sz w:val="28"/>
          <w:szCs w:val="28"/>
        </w:rPr>
        <w:t>Секция 2</w:t>
      </w:r>
    </w:p>
    <w:p w:rsidR="00344BD5" w:rsidRDefault="00B7185D" w:rsidP="00214764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06FE8">
        <w:rPr>
          <w:rFonts w:ascii="Times New Roman" w:hAnsi="Times New Roman"/>
          <w:b/>
          <w:sz w:val="28"/>
          <w:szCs w:val="28"/>
        </w:rPr>
        <w:t xml:space="preserve">Современные технологии обучения и воспитания </w:t>
      </w:r>
    </w:p>
    <w:p w:rsidR="005C102A" w:rsidRPr="00B06FE8" w:rsidRDefault="00B7185D" w:rsidP="00214764">
      <w:pPr>
        <w:pStyle w:val="a4"/>
        <w:widowControl w:val="0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B06FE8">
        <w:rPr>
          <w:rFonts w:ascii="Times New Roman" w:hAnsi="Times New Roman"/>
          <w:b/>
          <w:sz w:val="28"/>
          <w:szCs w:val="28"/>
        </w:rPr>
        <w:t>детей школьного возраста</w:t>
      </w:r>
      <w:r w:rsidRPr="00B06FE8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</w:p>
    <w:p w:rsidR="00B7185D" w:rsidRPr="00214764" w:rsidRDefault="00B7185D" w:rsidP="00214764">
      <w:pPr>
        <w:pStyle w:val="a4"/>
        <w:widowControl w:val="0"/>
        <w:jc w:val="center"/>
        <w:rPr>
          <w:rFonts w:ascii="Times New Roman" w:hAnsi="Times New Roman"/>
          <w:b/>
          <w:color w:val="002060"/>
          <w:sz w:val="20"/>
          <w:szCs w:val="20"/>
        </w:rPr>
      </w:pPr>
    </w:p>
    <w:p w:rsidR="005C102A" w:rsidRPr="00B06FE8" w:rsidRDefault="00B06FE8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B06FE8">
        <w:rPr>
          <w:rFonts w:ascii="Times New Roman" w:hAnsi="Times New Roman"/>
          <w:b/>
          <w:color w:val="C00000"/>
          <w:sz w:val="24"/>
          <w:szCs w:val="24"/>
        </w:rPr>
        <w:t>Модератор</w:t>
      </w:r>
      <w:r w:rsidR="005C102A" w:rsidRPr="00B06FE8">
        <w:rPr>
          <w:rFonts w:ascii="Times New Roman" w:hAnsi="Times New Roman"/>
          <w:b/>
          <w:color w:val="C00000"/>
          <w:sz w:val="24"/>
          <w:szCs w:val="24"/>
        </w:rPr>
        <w:t xml:space="preserve"> секции 2: </w:t>
      </w:r>
    </w:p>
    <w:p w:rsidR="005C102A" w:rsidRPr="00B06FE8" w:rsidRDefault="00B06FE8" w:rsidP="00214764">
      <w:pPr>
        <w:pStyle w:val="a6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4F6228" w:themeColor="accent3" w:themeShade="80"/>
          <w:sz w:val="24"/>
          <w:szCs w:val="24"/>
        </w:rPr>
      </w:pPr>
      <w:r w:rsidRPr="00B06FE8">
        <w:rPr>
          <w:rFonts w:ascii="Times New Roman" w:hAnsi="Times New Roman"/>
          <w:color w:val="4F6228" w:themeColor="accent3" w:themeShade="80"/>
          <w:sz w:val="24"/>
          <w:szCs w:val="24"/>
        </w:rPr>
        <w:t>Иванова Анастасия Николаевна</w:t>
      </w:r>
      <w:r w:rsidR="005C102A" w:rsidRPr="00B06FE8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– </w:t>
      </w:r>
      <w:r w:rsidRPr="00B06FE8">
        <w:rPr>
          <w:rFonts w:ascii="Times New Roman" w:hAnsi="Times New Roman"/>
          <w:color w:val="4F6228" w:themeColor="accent3" w:themeShade="80"/>
          <w:sz w:val="24"/>
          <w:szCs w:val="24"/>
        </w:rPr>
        <w:t>преподаватель ГАПОУ ЧР «ЧПК» Минобразования Чувашии</w:t>
      </w:r>
    </w:p>
    <w:p w:rsidR="005C102A" w:rsidRDefault="005C102A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6FE8">
        <w:rPr>
          <w:rFonts w:ascii="Times New Roman" w:hAnsi="Times New Roman"/>
          <w:b/>
          <w:sz w:val="24"/>
          <w:szCs w:val="24"/>
        </w:rPr>
        <w:t>Место проведения: ауд. 14</w:t>
      </w:r>
    </w:p>
    <w:p w:rsidR="00372436" w:rsidRPr="00B06FE8" w:rsidRDefault="00372436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93"/>
        <w:gridCol w:w="3969"/>
        <w:gridCol w:w="3118"/>
      </w:tblGrid>
      <w:tr w:rsidR="00B7185D" w:rsidRPr="00214764" w:rsidTr="00344BD5">
        <w:tc>
          <w:tcPr>
            <w:tcW w:w="568" w:type="dxa"/>
            <w:vAlign w:val="center"/>
          </w:tcPr>
          <w:p w:rsidR="00B7185D" w:rsidRPr="00214764" w:rsidRDefault="00B7185D" w:rsidP="002147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Ф.И.О. участника</w:t>
            </w:r>
          </w:p>
        </w:tc>
        <w:tc>
          <w:tcPr>
            <w:tcW w:w="3969" w:type="dxa"/>
            <w:vAlign w:val="center"/>
          </w:tcPr>
          <w:p w:rsidR="00B7185D" w:rsidRPr="00214764" w:rsidRDefault="00B7185D" w:rsidP="002147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Тема</w:t>
            </w:r>
          </w:p>
        </w:tc>
        <w:tc>
          <w:tcPr>
            <w:tcW w:w="3118" w:type="dxa"/>
            <w:vAlign w:val="center"/>
          </w:tcPr>
          <w:p w:rsidR="00B7185D" w:rsidRPr="00214764" w:rsidRDefault="00B7185D" w:rsidP="002147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Место работы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Александрова Екатерина Ивановна</w:t>
            </w:r>
          </w:p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Тихонова Васса Гермогеновна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Из опыта реализации проекта для учащихся школ Чувашской Республики «</w:t>
            </w:r>
            <w:r w:rsidRPr="0021476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 xml:space="preserve"> Республиканский химический марафон»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«Лицей №44» г. Чебоксары</w:t>
            </w:r>
          </w:p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«СОШ №64» г. Чебоксары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Афанасьева Галина Алексеевна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Изучение исторических и культурно-нравственных ценностей народов Поволжья через исследовательскую деятельность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«СОШ №48» г. Чебоксары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Бакшайкина Елена Георгиевна</w:t>
            </w:r>
          </w:p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Филиппова Галина Геннадьевна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технологии ментального картирования при развитии фонематического восприятия у младших школьников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МАОУ «СОШ №65» г. Чебоксары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color w:val="000000"/>
                <w:sz w:val="20"/>
                <w:szCs w:val="20"/>
              </w:rPr>
              <w:t>Васильева Нина Зиновьевна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Роль общественности в воспитании несовершеннолетних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«СОШ №30 им. А.И. Трофимова» г. Чебоксары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Васильева Ольга Валентиновна</w:t>
            </w:r>
          </w:p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Андреева Елена Алексеевна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критического мышления на уроках в начальных классах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«СОШ №55» г. Чебоксары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Данилова Светлана Георгиевна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Из опыта работы: организация исследовательской деятельности в военно-патриотическом воспитании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«СОШ№55» г. Чебоксары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Анастасия Николаевна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21476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Предметная олимпиада по русскому языку и литературе как средство выявления талантливых студентов на первом курсе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Козлова Наталья Евгеньевна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Методика обучения письму младших школьников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Назарова Вера Анатольевна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Современный урок как ресурс повышения образования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«СОШ №38»  г. Чебоксары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Румянцева Ольга Юрьевна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Чтение в изменяющемся мире – школьный проект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«СОШ №41» г. Чебоксары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Тимофеева Алена Юрьевна</w:t>
            </w:r>
          </w:p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Мазилкина Надежда Витальевна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Многообразие этнокультурных традиций гимназистов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«Гимназия №1» г. Мариинский Посад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Шабашова Наталия Геннадьевна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 Кинотренинг как один из методов работы с подростками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«СОШ №48» г. Чебоксары</w:t>
            </w:r>
          </w:p>
        </w:tc>
      </w:tr>
      <w:tr w:rsidR="00B7185D" w:rsidRPr="00214764" w:rsidTr="00344BD5">
        <w:trPr>
          <w:trHeight w:val="1453"/>
        </w:trPr>
        <w:tc>
          <w:tcPr>
            <w:tcW w:w="568" w:type="dxa"/>
            <w:vMerge w:val="restart"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Шишулина Светлана Николаевна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2681"/>
                <w:tab w:val="left" w:pos="319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Предупреждение дизорфографии по авторскому комплекту - рабочей тетради «В гостях у Феи Орфографии» и карточкам «Весёлая азбука» на логопедических занятиях с обучающимися 1-6 классов</w:t>
            </w:r>
          </w:p>
        </w:tc>
        <w:tc>
          <w:tcPr>
            <w:tcW w:w="3118" w:type="dxa"/>
            <w:vMerge w:val="restart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«СОШ №48» г. Чебоксары</w:t>
            </w:r>
          </w:p>
        </w:tc>
      </w:tr>
      <w:tr w:rsidR="00B7185D" w:rsidRPr="00214764" w:rsidTr="00344BD5">
        <w:tc>
          <w:tcPr>
            <w:tcW w:w="568" w:type="dxa"/>
            <w:vMerge/>
          </w:tcPr>
          <w:p w:rsidR="00B7185D" w:rsidRPr="00214764" w:rsidRDefault="00B7185D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7185D" w:rsidRPr="00214764" w:rsidRDefault="00B7185D" w:rsidP="00214764">
            <w:pPr>
              <w:pStyle w:val="29"/>
              <w:widowControl w:val="0"/>
              <w:shd w:val="clear" w:color="auto" w:fill="auto"/>
              <w:spacing w:after="0" w:line="240" w:lineRule="auto"/>
              <w:jc w:val="both"/>
              <w:rPr>
                <w:rStyle w:val="26"/>
                <w:rFonts w:eastAsia="Calibri"/>
                <w:sz w:val="20"/>
                <w:szCs w:val="20"/>
              </w:rPr>
            </w:pPr>
            <w:r w:rsidRPr="00214764">
              <w:rPr>
                <w:rStyle w:val="26"/>
                <w:rFonts w:eastAsia="Calibri"/>
                <w:sz w:val="20"/>
                <w:szCs w:val="20"/>
              </w:rPr>
              <w:t>«Весеннее радио» - детский ученический проект МБОУ «СОШ №48» г.Чебоксары</w:t>
            </w:r>
          </w:p>
        </w:tc>
        <w:tc>
          <w:tcPr>
            <w:tcW w:w="3118" w:type="dxa"/>
            <w:vMerge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4BD5" w:rsidRPr="00214764" w:rsidTr="00344BD5">
        <w:tc>
          <w:tcPr>
            <w:tcW w:w="568" w:type="dxa"/>
          </w:tcPr>
          <w:p w:rsidR="00344BD5" w:rsidRPr="00214764" w:rsidRDefault="00344BD5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44BD5" w:rsidRPr="00214764" w:rsidRDefault="00344BD5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Батищева Анжелика Владиславовна</w:t>
            </w:r>
          </w:p>
        </w:tc>
        <w:tc>
          <w:tcPr>
            <w:tcW w:w="3969" w:type="dxa"/>
          </w:tcPr>
          <w:p w:rsidR="00344BD5" w:rsidRPr="00214764" w:rsidRDefault="00344BD5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Слушатель </w:t>
            </w:r>
          </w:p>
        </w:tc>
        <w:tc>
          <w:tcPr>
            <w:tcW w:w="3118" w:type="dxa"/>
          </w:tcPr>
          <w:p w:rsidR="00344BD5" w:rsidRPr="00214764" w:rsidRDefault="00344BD5" w:rsidP="00FC485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БОУ ЧР «Кугесьская общеобразовательная школа-интернат для обучающихся с ОВЗ»</w:t>
            </w:r>
          </w:p>
        </w:tc>
      </w:tr>
      <w:tr w:rsidR="00344BD5" w:rsidRPr="00214764" w:rsidTr="00344BD5">
        <w:tc>
          <w:tcPr>
            <w:tcW w:w="568" w:type="dxa"/>
          </w:tcPr>
          <w:p w:rsidR="00344BD5" w:rsidRPr="00214764" w:rsidRDefault="00344BD5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44BD5" w:rsidRPr="00214764" w:rsidRDefault="00344BD5" w:rsidP="000E4B3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Павлова Ирина Геннадьевна</w:t>
            </w:r>
          </w:p>
        </w:tc>
        <w:tc>
          <w:tcPr>
            <w:tcW w:w="3969" w:type="dxa"/>
          </w:tcPr>
          <w:p w:rsidR="00344BD5" w:rsidRPr="00214764" w:rsidRDefault="00344BD5" w:rsidP="000E4B3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Слушатель </w:t>
            </w:r>
          </w:p>
        </w:tc>
        <w:tc>
          <w:tcPr>
            <w:tcW w:w="3118" w:type="dxa"/>
          </w:tcPr>
          <w:p w:rsidR="00344BD5" w:rsidRPr="00214764" w:rsidRDefault="00344BD5" w:rsidP="000E4B3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БОУ ЧР «Кугесьская общеобразовательная школа-интернат для обучающихся с ОВЗ»</w:t>
            </w:r>
          </w:p>
        </w:tc>
      </w:tr>
      <w:tr w:rsidR="00344BD5" w:rsidRPr="00214764" w:rsidTr="00344BD5">
        <w:tc>
          <w:tcPr>
            <w:tcW w:w="568" w:type="dxa"/>
          </w:tcPr>
          <w:p w:rsidR="00344BD5" w:rsidRPr="00214764" w:rsidRDefault="00344BD5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44BD5" w:rsidRPr="00214764" w:rsidRDefault="00344BD5" w:rsidP="00547D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Творогова Алина Анатольевна</w:t>
            </w:r>
          </w:p>
        </w:tc>
        <w:tc>
          <w:tcPr>
            <w:tcW w:w="3969" w:type="dxa"/>
          </w:tcPr>
          <w:p w:rsidR="00344BD5" w:rsidRPr="00214764" w:rsidRDefault="00344BD5" w:rsidP="00547D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Слушатель</w:t>
            </w:r>
          </w:p>
        </w:tc>
        <w:tc>
          <w:tcPr>
            <w:tcW w:w="3118" w:type="dxa"/>
          </w:tcPr>
          <w:p w:rsidR="00344BD5" w:rsidRPr="00214764" w:rsidRDefault="00344BD5" w:rsidP="00547D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БОУ ЧР «Кугесьская общеобразовательная школа-интернат для обучающихся с ОВЗ»</w:t>
            </w:r>
          </w:p>
        </w:tc>
      </w:tr>
      <w:tr w:rsidR="00344BD5" w:rsidRPr="00214764" w:rsidTr="00344BD5">
        <w:tc>
          <w:tcPr>
            <w:tcW w:w="568" w:type="dxa"/>
          </w:tcPr>
          <w:p w:rsidR="00344BD5" w:rsidRPr="00214764" w:rsidRDefault="00344BD5" w:rsidP="00214764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44BD5" w:rsidRPr="00214764" w:rsidRDefault="00344BD5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Смирнова Эльвира Альбертовна</w:t>
            </w:r>
          </w:p>
        </w:tc>
        <w:tc>
          <w:tcPr>
            <w:tcW w:w="3969" w:type="dxa"/>
          </w:tcPr>
          <w:p w:rsidR="00344BD5" w:rsidRPr="00214764" w:rsidRDefault="00344BD5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креативного мышления на уроках русского языка и литературы</w:t>
            </w:r>
          </w:p>
        </w:tc>
        <w:tc>
          <w:tcPr>
            <w:tcW w:w="3118" w:type="dxa"/>
          </w:tcPr>
          <w:p w:rsidR="00344BD5" w:rsidRPr="00214764" w:rsidRDefault="00344BD5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МБОУ «Карамышевская СОШ» Козловского района</w:t>
            </w:r>
          </w:p>
        </w:tc>
      </w:tr>
    </w:tbl>
    <w:p w:rsidR="00B7185D" w:rsidRPr="00214764" w:rsidRDefault="00B7185D" w:rsidP="00214764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72436" w:rsidRPr="00F96EB0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E76401" w:rsidRPr="00F96EB0" w:rsidRDefault="00E76401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E76401" w:rsidRPr="00F96EB0" w:rsidRDefault="00E76401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E76401" w:rsidRPr="00F96EB0" w:rsidRDefault="00E76401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E76401" w:rsidRPr="00F96EB0" w:rsidRDefault="00E76401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E76401" w:rsidRPr="00F96EB0" w:rsidRDefault="00E76401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E76401" w:rsidRPr="00F96EB0" w:rsidRDefault="00E76401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5C102A" w:rsidRPr="00B06FE8" w:rsidRDefault="005C102A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B06FE8">
        <w:rPr>
          <w:rFonts w:ascii="Times New Roman" w:hAnsi="Times New Roman"/>
          <w:b/>
          <w:color w:val="C00000"/>
          <w:sz w:val="28"/>
          <w:szCs w:val="28"/>
        </w:rPr>
        <w:t>Секция 3</w:t>
      </w:r>
    </w:p>
    <w:p w:rsidR="005C102A" w:rsidRPr="00B06FE8" w:rsidRDefault="00B7185D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B06FE8">
        <w:rPr>
          <w:rFonts w:ascii="Times New Roman" w:hAnsi="Times New Roman"/>
          <w:b/>
          <w:sz w:val="28"/>
          <w:szCs w:val="28"/>
        </w:rPr>
        <w:t>Современные технологии обучения и воспитания обучающихся среднего профессионального и высшего образования</w:t>
      </w:r>
      <w:r w:rsidRPr="00B06FE8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</w:p>
    <w:p w:rsidR="00B06FE8" w:rsidRDefault="00B06FE8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0"/>
          <w:szCs w:val="20"/>
        </w:rPr>
      </w:pPr>
    </w:p>
    <w:p w:rsidR="005C102A" w:rsidRPr="00B06FE8" w:rsidRDefault="00B06FE8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B06FE8">
        <w:rPr>
          <w:rFonts w:ascii="Times New Roman" w:hAnsi="Times New Roman"/>
          <w:b/>
          <w:color w:val="C00000"/>
          <w:sz w:val="24"/>
          <w:szCs w:val="24"/>
        </w:rPr>
        <w:t>Модератор</w:t>
      </w:r>
      <w:r w:rsidR="005C102A" w:rsidRPr="00B06FE8">
        <w:rPr>
          <w:rFonts w:ascii="Times New Roman" w:hAnsi="Times New Roman"/>
          <w:b/>
          <w:color w:val="C00000"/>
          <w:sz w:val="24"/>
          <w:szCs w:val="24"/>
        </w:rPr>
        <w:t xml:space="preserve"> секции 3: </w:t>
      </w:r>
    </w:p>
    <w:p w:rsidR="005C102A" w:rsidRPr="00B06FE8" w:rsidRDefault="00B06FE8" w:rsidP="00214764">
      <w:pPr>
        <w:pStyle w:val="a6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4F6228" w:themeColor="accent3" w:themeShade="80"/>
          <w:sz w:val="24"/>
          <w:szCs w:val="24"/>
        </w:rPr>
      </w:pPr>
      <w:r w:rsidRPr="00B06FE8">
        <w:rPr>
          <w:rFonts w:ascii="Times New Roman" w:hAnsi="Times New Roman"/>
          <w:color w:val="4F6228" w:themeColor="accent3" w:themeShade="80"/>
          <w:sz w:val="24"/>
          <w:szCs w:val="24"/>
        </w:rPr>
        <w:t>Иванова Любовь Алексеевна</w:t>
      </w:r>
      <w:r w:rsidR="005C102A" w:rsidRPr="00B06FE8">
        <w:rPr>
          <w:rFonts w:ascii="Times New Roman" w:hAnsi="Times New Roman"/>
          <w:color w:val="4F6228" w:themeColor="accent3" w:themeShade="80"/>
          <w:sz w:val="24"/>
          <w:szCs w:val="24"/>
        </w:rPr>
        <w:t xml:space="preserve"> – </w:t>
      </w:r>
      <w:r w:rsidRPr="00B06FE8">
        <w:rPr>
          <w:rFonts w:ascii="Times New Roman" w:hAnsi="Times New Roman"/>
          <w:color w:val="4F6228" w:themeColor="accent3" w:themeShade="80"/>
          <w:sz w:val="24"/>
          <w:szCs w:val="24"/>
        </w:rPr>
        <w:t>заведующая учебно-методическим кабинетом</w:t>
      </w:r>
    </w:p>
    <w:p w:rsidR="005C102A" w:rsidRPr="00B06FE8" w:rsidRDefault="005C102A" w:rsidP="0021476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6FE8">
        <w:rPr>
          <w:rFonts w:ascii="Times New Roman" w:hAnsi="Times New Roman"/>
          <w:b/>
          <w:sz w:val="24"/>
          <w:szCs w:val="24"/>
        </w:rPr>
        <w:t xml:space="preserve">Место проведения: ауд. </w:t>
      </w:r>
      <w:r w:rsidR="00B06FE8" w:rsidRPr="00B06FE8">
        <w:rPr>
          <w:rFonts w:ascii="Times New Roman" w:hAnsi="Times New Roman"/>
          <w:b/>
          <w:sz w:val="24"/>
          <w:szCs w:val="24"/>
        </w:rPr>
        <w:t>36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93"/>
        <w:gridCol w:w="3969"/>
        <w:gridCol w:w="3118"/>
      </w:tblGrid>
      <w:tr w:rsidR="00B7185D" w:rsidRPr="00214764" w:rsidTr="00344BD5">
        <w:tc>
          <w:tcPr>
            <w:tcW w:w="568" w:type="dxa"/>
            <w:vAlign w:val="center"/>
          </w:tcPr>
          <w:p w:rsidR="00B7185D" w:rsidRPr="00214764" w:rsidRDefault="00B7185D" w:rsidP="002147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Ф.И.О. участника</w:t>
            </w:r>
          </w:p>
        </w:tc>
        <w:tc>
          <w:tcPr>
            <w:tcW w:w="3969" w:type="dxa"/>
            <w:vAlign w:val="center"/>
          </w:tcPr>
          <w:p w:rsidR="00B7185D" w:rsidRPr="00214764" w:rsidRDefault="00B7185D" w:rsidP="002147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Тема</w:t>
            </w:r>
          </w:p>
        </w:tc>
        <w:tc>
          <w:tcPr>
            <w:tcW w:w="3118" w:type="dxa"/>
            <w:vAlign w:val="center"/>
          </w:tcPr>
          <w:p w:rsidR="00B7185D" w:rsidRPr="00214764" w:rsidRDefault="00B7185D" w:rsidP="002147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Место работы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Архипова Светлана Леонидовна</w:t>
            </w:r>
          </w:p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Ильина Ирина Александровна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Интегрированный урок как одна из форм современного урока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«ЧТТПиК»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Барган Наталья Игоревна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Современные образовательные технологии. Технология уровневой дифференциации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«Новочебоксарский политехнический техникум»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Григорьева Наталья Валентиновна</w:t>
            </w:r>
          </w:p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Белова Татьяна Анатольевна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Развитие логического мышления у студентов СПО средствами иностранного языка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Иванова Любовь Алексеевна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Формирование образовательной среды для реализации программы финансовой грамотности студентов Чебоксарского профессионального колледжа им. Н.В. Никольского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Кириллова Алевтина Александровна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Методические аспекты разработки рабочих программ воспитания по основным образовательным программам СПО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Кольцова Ольга Геннадьевна</w:t>
            </w:r>
          </w:p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Сергеева Анна Александровна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Использование игровых технологий на занятиях </w:t>
            </w:r>
          </w:p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по истории, обществознанию и основам общественных науки с целью повышения интереса к предметам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Морозова Светлана Геннадиевна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Родной язык как образовательно-воспитательный компонент профессионального образования в колледже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Павлова Вероника Александровна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Демонстрационный экзамен как инновационная форма оценки качества подготовки специалистов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«НХМТ»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Ратьева Ольга Юрьевна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Из опыта подготовки студентов колледжа к промежуточной аттестации в форме демонстрационного экзамена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Решнова Марина Геннадьевна</w:t>
            </w:r>
          </w:p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Михайлова Ольга Климентьевна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современных технологий в профессиональной ориентации обучающихся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Федотов Григорий Владимирович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Использование компьютерных игр в образовательном процесск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«НХМТ»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Халилова Юлия Владимировна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Применение </w:t>
            </w:r>
            <w:r w:rsidRPr="00214764">
              <w:rPr>
                <w:rFonts w:ascii="Times New Roman" w:hAnsi="Times New Roman"/>
                <w:sz w:val="20"/>
                <w:szCs w:val="20"/>
                <w:lang w:val="en-US"/>
              </w:rPr>
              <w:t>Googl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 xml:space="preserve"> Формы в дистанционном обучении спецдисциплин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«ЧТТПиК»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Шоглева Евгения Владиславовна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Повышение профессиональной компетентности будущих педагогов посредством формирования этнопедагогического мышления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7185D" w:rsidRPr="00214764" w:rsidTr="00344BD5">
        <w:tc>
          <w:tcPr>
            <w:tcW w:w="568" w:type="dxa"/>
          </w:tcPr>
          <w:p w:rsidR="00B7185D" w:rsidRPr="00214764" w:rsidRDefault="00B7185D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Щипакина Светлана Михайловна</w:t>
            </w:r>
          </w:p>
        </w:tc>
        <w:tc>
          <w:tcPr>
            <w:tcW w:w="3969" w:type="dxa"/>
          </w:tcPr>
          <w:p w:rsidR="00B7185D" w:rsidRPr="00214764" w:rsidRDefault="00B7185D" w:rsidP="002147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Нравственное и патриотическое воспитание студентов</w:t>
            </w:r>
          </w:p>
        </w:tc>
        <w:tc>
          <w:tcPr>
            <w:tcW w:w="3118" w:type="dxa"/>
          </w:tcPr>
          <w:p w:rsidR="00B7185D" w:rsidRPr="00214764" w:rsidRDefault="00B7185D" w:rsidP="002147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«ЧТТПиК» Минобразования Чувашии</w:t>
            </w:r>
          </w:p>
        </w:tc>
      </w:tr>
      <w:tr w:rsidR="00B06FE8" w:rsidRPr="00214764" w:rsidTr="00344BD5">
        <w:tc>
          <w:tcPr>
            <w:tcW w:w="568" w:type="dxa"/>
          </w:tcPr>
          <w:p w:rsidR="00B06FE8" w:rsidRPr="00214764" w:rsidRDefault="00B06FE8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Агеева Людмила Анатольевна</w:t>
            </w:r>
          </w:p>
        </w:tc>
        <w:tc>
          <w:tcPr>
            <w:tcW w:w="3969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Социальные сети как средство обучения и взаимодействия участников образовательного процесса</w:t>
            </w:r>
          </w:p>
        </w:tc>
        <w:tc>
          <w:tcPr>
            <w:tcW w:w="3118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06FE8" w:rsidRPr="00214764" w:rsidTr="00344BD5">
        <w:tc>
          <w:tcPr>
            <w:tcW w:w="568" w:type="dxa"/>
          </w:tcPr>
          <w:p w:rsidR="00B06FE8" w:rsidRPr="00214764" w:rsidRDefault="00B06FE8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Васильева Эльвира Алексеевна</w:t>
            </w:r>
          </w:p>
        </w:tc>
        <w:tc>
          <w:tcPr>
            <w:tcW w:w="3969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Профессиональная направленность в изучении иностранного языка</w:t>
            </w:r>
          </w:p>
        </w:tc>
        <w:tc>
          <w:tcPr>
            <w:tcW w:w="3118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06FE8" w:rsidRPr="00214764" w:rsidTr="00344BD5">
        <w:tc>
          <w:tcPr>
            <w:tcW w:w="568" w:type="dxa"/>
          </w:tcPr>
          <w:p w:rsidR="00B06FE8" w:rsidRPr="00214764" w:rsidRDefault="00B06FE8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Гайбурова Вера Николаевна</w:t>
            </w:r>
          </w:p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Евдокимова Зинаида Александровна</w:t>
            </w:r>
          </w:p>
        </w:tc>
        <w:tc>
          <w:tcPr>
            <w:tcW w:w="3969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 xml:space="preserve">Компетенция «Преподавание музыки в школе» на основе стандартов </w:t>
            </w:r>
            <w:r w:rsidRPr="00214764">
              <w:rPr>
                <w:rFonts w:ascii="Times New Roman" w:hAnsi="Times New Roman"/>
                <w:sz w:val="20"/>
                <w:szCs w:val="20"/>
                <w:lang w:val="en-US"/>
              </w:rPr>
              <w:t>WorldSkills</w:t>
            </w:r>
            <w:r w:rsidRPr="00214764">
              <w:rPr>
                <w:rFonts w:ascii="Times New Roman" w:hAnsi="Times New Roman"/>
                <w:sz w:val="20"/>
                <w:szCs w:val="20"/>
              </w:rPr>
              <w:t xml:space="preserve"> в профессиональной подготовке обучающихся ЧПК им. Н.В. Никольского</w:t>
            </w:r>
          </w:p>
        </w:tc>
        <w:tc>
          <w:tcPr>
            <w:tcW w:w="3118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06FE8" w:rsidRPr="00214764" w:rsidTr="00344BD5">
        <w:tc>
          <w:tcPr>
            <w:tcW w:w="568" w:type="dxa"/>
          </w:tcPr>
          <w:p w:rsidR="00B06FE8" w:rsidRPr="00214764" w:rsidRDefault="00B06FE8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Николаева Светлана Ивановна</w:t>
            </w:r>
          </w:p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Кириллова Мария Анатольевна</w:t>
            </w:r>
          </w:p>
        </w:tc>
        <w:tc>
          <w:tcPr>
            <w:tcW w:w="3969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Формирование стереотипа здорового образа жизни у подростков</w:t>
            </w:r>
          </w:p>
        </w:tc>
        <w:tc>
          <w:tcPr>
            <w:tcW w:w="3118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«ТрансСтройТех» Минобразования Чувашии</w:t>
            </w:r>
          </w:p>
        </w:tc>
      </w:tr>
      <w:tr w:rsidR="00B06FE8" w:rsidRPr="00214764" w:rsidTr="00344BD5">
        <w:tc>
          <w:tcPr>
            <w:tcW w:w="568" w:type="dxa"/>
          </w:tcPr>
          <w:p w:rsidR="00B06FE8" w:rsidRPr="00214764" w:rsidRDefault="00B06FE8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Титар Татьяна Родионовна</w:t>
            </w:r>
          </w:p>
        </w:tc>
        <w:tc>
          <w:tcPr>
            <w:tcW w:w="3969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Современные технологии преподавания психологии</w:t>
            </w:r>
          </w:p>
        </w:tc>
        <w:tc>
          <w:tcPr>
            <w:tcW w:w="3118" w:type="dxa"/>
          </w:tcPr>
          <w:p w:rsidR="00B06FE8" w:rsidRPr="00214764" w:rsidRDefault="00B06FE8" w:rsidP="00234D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  <w:tr w:rsidR="00B06FE8" w:rsidRPr="00214764" w:rsidTr="00344BD5">
        <w:tc>
          <w:tcPr>
            <w:tcW w:w="568" w:type="dxa"/>
          </w:tcPr>
          <w:p w:rsidR="00B06FE8" w:rsidRPr="00214764" w:rsidRDefault="00B06FE8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FE8" w:rsidRPr="00214764" w:rsidRDefault="00B06FE8" w:rsidP="0088214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Уймина Оксана Геннадьевна</w:t>
            </w:r>
          </w:p>
          <w:p w:rsidR="00B06FE8" w:rsidRPr="00214764" w:rsidRDefault="00B06FE8" w:rsidP="0088214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Пустовая Оксана Геннадьевна</w:t>
            </w:r>
          </w:p>
        </w:tc>
        <w:tc>
          <w:tcPr>
            <w:tcW w:w="3969" w:type="dxa"/>
          </w:tcPr>
          <w:p w:rsidR="00B06FE8" w:rsidRPr="00214764" w:rsidRDefault="00B06FE8" w:rsidP="0088214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Роль куратора группы в формировании ценности самостановления личности обучающихся</w:t>
            </w:r>
          </w:p>
        </w:tc>
        <w:tc>
          <w:tcPr>
            <w:tcW w:w="3118" w:type="dxa"/>
          </w:tcPr>
          <w:p w:rsidR="00B06FE8" w:rsidRPr="00214764" w:rsidRDefault="00B06FE8" w:rsidP="0088214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«Канашский педагогический колледж» Минобразования Чувашии</w:t>
            </w:r>
          </w:p>
        </w:tc>
      </w:tr>
      <w:tr w:rsidR="00B06FE8" w:rsidRPr="00214764" w:rsidTr="00344BD5">
        <w:tc>
          <w:tcPr>
            <w:tcW w:w="568" w:type="dxa"/>
          </w:tcPr>
          <w:p w:rsidR="00B06FE8" w:rsidRPr="00214764" w:rsidRDefault="00B06FE8" w:rsidP="00B06FE8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FE8" w:rsidRPr="00214764" w:rsidRDefault="00B06FE8" w:rsidP="0088214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Шашкова Анна Александровна</w:t>
            </w:r>
          </w:p>
        </w:tc>
        <w:tc>
          <w:tcPr>
            <w:tcW w:w="3969" w:type="dxa"/>
          </w:tcPr>
          <w:p w:rsidR="00B06FE8" w:rsidRPr="00214764" w:rsidRDefault="00B06FE8" w:rsidP="0088214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Современные образовательные технологии на занятиях физической культуры</w:t>
            </w:r>
          </w:p>
        </w:tc>
        <w:tc>
          <w:tcPr>
            <w:tcW w:w="3118" w:type="dxa"/>
          </w:tcPr>
          <w:p w:rsidR="00B06FE8" w:rsidRPr="00214764" w:rsidRDefault="00B06FE8" w:rsidP="0088214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4764">
              <w:rPr>
                <w:rFonts w:ascii="Times New Roman" w:hAnsi="Times New Roman"/>
                <w:sz w:val="20"/>
                <w:szCs w:val="20"/>
              </w:rPr>
              <w:t>ГАПОУ ЧР «ЧПК» Минобразования Чувашии</w:t>
            </w:r>
          </w:p>
        </w:tc>
      </w:tr>
    </w:tbl>
    <w:p w:rsidR="00B7185D" w:rsidRPr="00214764" w:rsidRDefault="00B7185D" w:rsidP="00214764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7185D" w:rsidRPr="00214764" w:rsidRDefault="00B7185D" w:rsidP="00214764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613987" w:rsidRDefault="00613987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2436">
        <w:rPr>
          <w:rFonts w:ascii="Times New Roman" w:hAnsi="Times New Roman"/>
          <w:b/>
          <w:sz w:val="28"/>
          <w:szCs w:val="28"/>
        </w:rPr>
        <w:t>ДЛЯ ЗАМЕТОК</w:t>
      </w: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37243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2436">
        <w:rPr>
          <w:rFonts w:ascii="Times New Roman" w:hAnsi="Times New Roman"/>
          <w:b/>
          <w:sz w:val="28"/>
          <w:szCs w:val="28"/>
        </w:rPr>
        <w:t>ДЛЯ ЗАМЕТОК</w:t>
      </w: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2436" w:rsidRPr="00372436" w:rsidRDefault="00372436" w:rsidP="002147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372436" w:rsidRPr="00372436" w:rsidSect="004339C7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809" w:rsidRPr="004339C7" w:rsidRDefault="00AA4809" w:rsidP="004339C7">
      <w:pPr>
        <w:pStyle w:val="a5"/>
        <w:spacing w:before="0" w:after="0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AA4809" w:rsidRPr="004339C7" w:rsidRDefault="00AA4809" w:rsidP="004339C7">
      <w:pPr>
        <w:pStyle w:val="a5"/>
        <w:spacing w:before="0" w:after="0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02A" w:rsidRDefault="006C6362">
    <w:pPr>
      <w:pStyle w:val="ab"/>
      <w:jc w:val="center"/>
    </w:pPr>
    <w:r>
      <w:fldChar w:fldCharType="begin"/>
    </w:r>
    <w:r w:rsidR="00A91EBB">
      <w:instrText xml:space="preserve"> PAGE   \* MERGEFORMAT </w:instrText>
    </w:r>
    <w:r>
      <w:fldChar w:fldCharType="separate"/>
    </w:r>
    <w:r w:rsidR="00F96EB0">
      <w:rPr>
        <w:noProof/>
      </w:rPr>
      <w:t>19</w:t>
    </w:r>
    <w:r>
      <w:rPr>
        <w:noProof/>
      </w:rPr>
      <w:fldChar w:fldCharType="end"/>
    </w:r>
  </w:p>
  <w:p w:rsidR="005C102A" w:rsidRDefault="005C102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809" w:rsidRPr="004339C7" w:rsidRDefault="00AA4809" w:rsidP="004339C7">
      <w:pPr>
        <w:pStyle w:val="a5"/>
        <w:spacing w:before="0" w:after="0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AA4809" w:rsidRPr="004339C7" w:rsidRDefault="00AA4809" w:rsidP="004339C7">
      <w:pPr>
        <w:pStyle w:val="a5"/>
        <w:spacing w:before="0" w:after="0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7E12"/>
    <w:multiLevelType w:val="hybridMultilevel"/>
    <w:tmpl w:val="5E02F5EA"/>
    <w:lvl w:ilvl="0" w:tplc="A99072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7D7202"/>
    <w:multiLevelType w:val="hybridMultilevel"/>
    <w:tmpl w:val="633C898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828291D"/>
    <w:multiLevelType w:val="hybridMultilevel"/>
    <w:tmpl w:val="0924E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23A12"/>
    <w:multiLevelType w:val="hybridMultilevel"/>
    <w:tmpl w:val="5E02F5EA"/>
    <w:lvl w:ilvl="0" w:tplc="A99072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C664628"/>
    <w:multiLevelType w:val="hybridMultilevel"/>
    <w:tmpl w:val="FD4CEDFE"/>
    <w:lvl w:ilvl="0" w:tplc="18EA3F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E323A2D"/>
    <w:multiLevelType w:val="hybridMultilevel"/>
    <w:tmpl w:val="AB5A3C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C229AE"/>
    <w:multiLevelType w:val="hybridMultilevel"/>
    <w:tmpl w:val="357EB4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00181A"/>
    <w:multiLevelType w:val="hybridMultilevel"/>
    <w:tmpl w:val="84B6A3FA"/>
    <w:lvl w:ilvl="0" w:tplc="16169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95031"/>
    <w:multiLevelType w:val="hybridMultilevel"/>
    <w:tmpl w:val="AB5A3C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106D2B"/>
    <w:multiLevelType w:val="hybridMultilevel"/>
    <w:tmpl w:val="A8C62BA0"/>
    <w:lvl w:ilvl="0" w:tplc="439C32C2">
      <w:start w:val="1"/>
      <w:numFmt w:val="decimal"/>
      <w:lvlText w:val="%1."/>
      <w:lvlJc w:val="left"/>
      <w:pPr>
        <w:ind w:left="810" w:hanging="4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A4730"/>
    <w:multiLevelType w:val="hybridMultilevel"/>
    <w:tmpl w:val="E8D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2062A"/>
    <w:multiLevelType w:val="hybridMultilevel"/>
    <w:tmpl w:val="2E1C7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52B95"/>
    <w:multiLevelType w:val="hybridMultilevel"/>
    <w:tmpl w:val="F580C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23F1C"/>
    <w:multiLevelType w:val="hybridMultilevel"/>
    <w:tmpl w:val="9830E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D44CB"/>
    <w:multiLevelType w:val="hybridMultilevel"/>
    <w:tmpl w:val="D84433F2"/>
    <w:lvl w:ilvl="0" w:tplc="8E582A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422435F"/>
    <w:multiLevelType w:val="hybridMultilevel"/>
    <w:tmpl w:val="61DE1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B0A90"/>
    <w:multiLevelType w:val="hybridMultilevel"/>
    <w:tmpl w:val="AB5A3C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7C09FA"/>
    <w:multiLevelType w:val="hybridMultilevel"/>
    <w:tmpl w:val="F990B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F631B0"/>
    <w:multiLevelType w:val="hybridMultilevel"/>
    <w:tmpl w:val="643A5F70"/>
    <w:lvl w:ilvl="0" w:tplc="52807E6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FA2661C"/>
    <w:multiLevelType w:val="hybridMultilevel"/>
    <w:tmpl w:val="D632F554"/>
    <w:lvl w:ilvl="0" w:tplc="537063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404A"/>
    <w:multiLevelType w:val="hybridMultilevel"/>
    <w:tmpl w:val="5D3AEA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F93A3F"/>
    <w:multiLevelType w:val="hybridMultilevel"/>
    <w:tmpl w:val="555E8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571316"/>
    <w:multiLevelType w:val="hybridMultilevel"/>
    <w:tmpl w:val="5D3AEA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482BBB"/>
    <w:multiLevelType w:val="hybridMultilevel"/>
    <w:tmpl w:val="81A653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9A39C7"/>
    <w:multiLevelType w:val="hybridMultilevel"/>
    <w:tmpl w:val="C3B47124"/>
    <w:lvl w:ilvl="0" w:tplc="5C00C4B4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251161A"/>
    <w:multiLevelType w:val="hybridMultilevel"/>
    <w:tmpl w:val="588EA9EE"/>
    <w:lvl w:ilvl="0" w:tplc="A99072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55E23F8"/>
    <w:multiLevelType w:val="hybridMultilevel"/>
    <w:tmpl w:val="A93AA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10AB7"/>
    <w:multiLevelType w:val="hybridMultilevel"/>
    <w:tmpl w:val="5D3AEA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8" w15:restartNumberingAfterBreak="0">
    <w:nsid w:val="68066A44"/>
    <w:multiLevelType w:val="hybridMultilevel"/>
    <w:tmpl w:val="F990B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B0519"/>
    <w:multiLevelType w:val="hybridMultilevel"/>
    <w:tmpl w:val="9FF87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CA5753"/>
    <w:multiLevelType w:val="hybridMultilevel"/>
    <w:tmpl w:val="9830E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2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7"/>
  </w:num>
  <w:num w:numId="6">
    <w:abstractNumId w:val="6"/>
  </w:num>
  <w:num w:numId="7">
    <w:abstractNumId w:val="17"/>
  </w:num>
  <w:num w:numId="8">
    <w:abstractNumId w:val="28"/>
  </w:num>
  <w:num w:numId="9">
    <w:abstractNumId w:val="19"/>
  </w:num>
  <w:num w:numId="10">
    <w:abstractNumId w:val="14"/>
  </w:num>
  <w:num w:numId="11">
    <w:abstractNumId w:val="1"/>
  </w:num>
  <w:num w:numId="12">
    <w:abstractNumId w:val="18"/>
  </w:num>
  <w:num w:numId="13">
    <w:abstractNumId w:val="0"/>
  </w:num>
  <w:num w:numId="14">
    <w:abstractNumId w:val="7"/>
  </w:num>
  <w:num w:numId="15">
    <w:abstractNumId w:val="20"/>
  </w:num>
  <w:num w:numId="16">
    <w:abstractNumId w:val="24"/>
  </w:num>
  <w:num w:numId="17">
    <w:abstractNumId w:val="3"/>
  </w:num>
  <w:num w:numId="18">
    <w:abstractNumId w:val="25"/>
  </w:num>
  <w:num w:numId="19">
    <w:abstractNumId w:val="10"/>
  </w:num>
  <w:num w:numId="20">
    <w:abstractNumId w:val="4"/>
  </w:num>
  <w:num w:numId="21">
    <w:abstractNumId w:val="16"/>
  </w:num>
  <w:num w:numId="22">
    <w:abstractNumId w:val="5"/>
  </w:num>
  <w:num w:numId="23">
    <w:abstractNumId w:val="2"/>
  </w:num>
  <w:num w:numId="24">
    <w:abstractNumId w:val="26"/>
  </w:num>
  <w:num w:numId="25">
    <w:abstractNumId w:val="11"/>
  </w:num>
  <w:num w:numId="26">
    <w:abstractNumId w:val="29"/>
  </w:num>
  <w:num w:numId="27">
    <w:abstractNumId w:val="15"/>
  </w:num>
  <w:num w:numId="28">
    <w:abstractNumId w:val="21"/>
  </w:num>
  <w:num w:numId="29">
    <w:abstractNumId w:val="12"/>
  </w:num>
  <w:num w:numId="30">
    <w:abstractNumId w:val="13"/>
  </w:num>
  <w:num w:numId="31">
    <w:abstractNumId w:val="30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D0A"/>
    <w:rsid w:val="000153F4"/>
    <w:rsid w:val="00021A91"/>
    <w:rsid w:val="00026D2A"/>
    <w:rsid w:val="0003395C"/>
    <w:rsid w:val="00062936"/>
    <w:rsid w:val="000650A8"/>
    <w:rsid w:val="00065E3D"/>
    <w:rsid w:val="0007442E"/>
    <w:rsid w:val="00084547"/>
    <w:rsid w:val="0008739D"/>
    <w:rsid w:val="00092F15"/>
    <w:rsid w:val="000939DD"/>
    <w:rsid w:val="000970F4"/>
    <w:rsid w:val="000A0452"/>
    <w:rsid w:val="000B3AC9"/>
    <w:rsid w:val="000B6255"/>
    <w:rsid w:val="000B7C80"/>
    <w:rsid w:val="000C1943"/>
    <w:rsid w:val="000C38AC"/>
    <w:rsid w:val="000C58EA"/>
    <w:rsid w:val="000C6A59"/>
    <w:rsid w:val="000D6D17"/>
    <w:rsid w:val="000E419C"/>
    <w:rsid w:val="000E64F1"/>
    <w:rsid w:val="0011774A"/>
    <w:rsid w:val="00117E93"/>
    <w:rsid w:val="00123448"/>
    <w:rsid w:val="0014202F"/>
    <w:rsid w:val="001455E3"/>
    <w:rsid w:val="00145880"/>
    <w:rsid w:val="001479FB"/>
    <w:rsid w:val="0015397C"/>
    <w:rsid w:val="001627D4"/>
    <w:rsid w:val="001728E1"/>
    <w:rsid w:val="0017368A"/>
    <w:rsid w:val="00180E59"/>
    <w:rsid w:val="00184E35"/>
    <w:rsid w:val="00187E1D"/>
    <w:rsid w:val="00190493"/>
    <w:rsid w:val="00190D9E"/>
    <w:rsid w:val="00191FD7"/>
    <w:rsid w:val="0019481E"/>
    <w:rsid w:val="0019645B"/>
    <w:rsid w:val="0019657D"/>
    <w:rsid w:val="001A07D3"/>
    <w:rsid w:val="001A2BF9"/>
    <w:rsid w:val="001A4968"/>
    <w:rsid w:val="001A65E6"/>
    <w:rsid w:val="001A6EA8"/>
    <w:rsid w:val="001C38D6"/>
    <w:rsid w:val="001D3F8C"/>
    <w:rsid w:val="001E4CEC"/>
    <w:rsid w:val="001E72F2"/>
    <w:rsid w:val="001F23CB"/>
    <w:rsid w:val="001F38FB"/>
    <w:rsid w:val="001F7A84"/>
    <w:rsid w:val="00212286"/>
    <w:rsid w:val="00214764"/>
    <w:rsid w:val="0023327C"/>
    <w:rsid w:val="00240A67"/>
    <w:rsid w:val="00240CC2"/>
    <w:rsid w:val="00246CF3"/>
    <w:rsid w:val="002646C5"/>
    <w:rsid w:val="002827A7"/>
    <w:rsid w:val="002827DB"/>
    <w:rsid w:val="002860DF"/>
    <w:rsid w:val="0028796D"/>
    <w:rsid w:val="002A14DA"/>
    <w:rsid w:val="002A6D42"/>
    <w:rsid w:val="002C2E69"/>
    <w:rsid w:val="002D5654"/>
    <w:rsid w:val="002E2764"/>
    <w:rsid w:val="002E521B"/>
    <w:rsid w:val="002E65B9"/>
    <w:rsid w:val="002E76F4"/>
    <w:rsid w:val="00313E10"/>
    <w:rsid w:val="00316789"/>
    <w:rsid w:val="00322B61"/>
    <w:rsid w:val="00325D41"/>
    <w:rsid w:val="00325DB1"/>
    <w:rsid w:val="00334D1C"/>
    <w:rsid w:val="00344BD5"/>
    <w:rsid w:val="00350D90"/>
    <w:rsid w:val="00372436"/>
    <w:rsid w:val="00375BBC"/>
    <w:rsid w:val="00384A87"/>
    <w:rsid w:val="0038790A"/>
    <w:rsid w:val="00395BD7"/>
    <w:rsid w:val="00395D8C"/>
    <w:rsid w:val="0039765F"/>
    <w:rsid w:val="003A0C79"/>
    <w:rsid w:val="003A15BF"/>
    <w:rsid w:val="003A646D"/>
    <w:rsid w:val="003B006B"/>
    <w:rsid w:val="003B460E"/>
    <w:rsid w:val="003B7FD6"/>
    <w:rsid w:val="003C22A5"/>
    <w:rsid w:val="003D0E21"/>
    <w:rsid w:val="003D7661"/>
    <w:rsid w:val="003F17CD"/>
    <w:rsid w:val="0041069F"/>
    <w:rsid w:val="00423A39"/>
    <w:rsid w:val="00423DBE"/>
    <w:rsid w:val="00425736"/>
    <w:rsid w:val="004339C7"/>
    <w:rsid w:val="00447032"/>
    <w:rsid w:val="004474AB"/>
    <w:rsid w:val="0046010F"/>
    <w:rsid w:val="00467B81"/>
    <w:rsid w:val="00471520"/>
    <w:rsid w:val="00477731"/>
    <w:rsid w:val="00481C79"/>
    <w:rsid w:val="004918D1"/>
    <w:rsid w:val="004967F9"/>
    <w:rsid w:val="004A26B3"/>
    <w:rsid w:val="004B6CAC"/>
    <w:rsid w:val="004B6ED0"/>
    <w:rsid w:val="004B7AD5"/>
    <w:rsid w:val="004D1D93"/>
    <w:rsid w:val="004D6DD5"/>
    <w:rsid w:val="004E269E"/>
    <w:rsid w:val="004E5C45"/>
    <w:rsid w:val="004E7D0A"/>
    <w:rsid w:val="004F2679"/>
    <w:rsid w:val="004F53BD"/>
    <w:rsid w:val="00506512"/>
    <w:rsid w:val="00512295"/>
    <w:rsid w:val="0052791C"/>
    <w:rsid w:val="00534C9A"/>
    <w:rsid w:val="005540D4"/>
    <w:rsid w:val="005625FC"/>
    <w:rsid w:val="005647A5"/>
    <w:rsid w:val="00577D58"/>
    <w:rsid w:val="005856EF"/>
    <w:rsid w:val="00585A0D"/>
    <w:rsid w:val="005A09C1"/>
    <w:rsid w:val="005A10D9"/>
    <w:rsid w:val="005A3FB0"/>
    <w:rsid w:val="005A3FF7"/>
    <w:rsid w:val="005B163D"/>
    <w:rsid w:val="005C102A"/>
    <w:rsid w:val="005E545F"/>
    <w:rsid w:val="005F4C27"/>
    <w:rsid w:val="0060059E"/>
    <w:rsid w:val="00613987"/>
    <w:rsid w:val="00617096"/>
    <w:rsid w:val="00617BF0"/>
    <w:rsid w:val="0063030B"/>
    <w:rsid w:val="00630539"/>
    <w:rsid w:val="00632F31"/>
    <w:rsid w:val="006359EF"/>
    <w:rsid w:val="00637324"/>
    <w:rsid w:val="00655DB8"/>
    <w:rsid w:val="00657255"/>
    <w:rsid w:val="00664C71"/>
    <w:rsid w:val="00666E12"/>
    <w:rsid w:val="006748C2"/>
    <w:rsid w:val="00686D93"/>
    <w:rsid w:val="006A4F0B"/>
    <w:rsid w:val="006A5D29"/>
    <w:rsid w:val="006A6BAE"/>
    <w:rsid w:val="006B0885"/>
    <w:rsid w:val="006C0389"/>
    <w:rsid w:val="006C2124"/>
    <w:rsid w:val="006C3638"/>
    <w:rsid w:val="006C5F2C"/>
    <w:rsid w:val="006C6362"/>
    <w:rsid w:val="006D2E7F"/>
    <w:rsid w:val="006E1169"/>
    <w:rsid w:val="006E1661"/>
    <w:rsid w:val="006E2A6F"/>
    <w:rsid w:val="006F3633"/>
    <w:rsid w:val="006F610F"/>
    <w:rsid w:val="006F7DCD"/>
    <w:rsid w:val="00702F92"/>
    <w:rsid w:val="00703022"/>
    <w:rsid w:val="007215B0"/>
    <w:rsid w:val="00723342"/>
    <w:rsid w:val="00725476"/>
    <w:rsid w:val="0073073E"/>
    <w:rsid w:val="00731879"/>
    <w:rsid w:val="007335C3"/>
    <w:rsid w:val="00735735"/>
    <w:rsid w:val="007452AB"/>
    <w:rsid w:val="00746CFD"/>
    <w:rsid w:val="007521F0"/>
    <w:rsid w:val="0075370B"/>
    <w:rsid w:val="007545A9"/>
    <w:rsid w:val="007609A1"/>
    <w:rsid w:val="007644F5"/>
    <w:rsid w:val="00765208"/>
    <w:rsid w:val="00776ECA"/>
    <w:rsid w:val="007964F8"/>
    <w:rsid w:val="007A649E"/>
    <w:rsid w:val="007E15CB"/>
    <w:rsid w:val="007E2098"/>
    <w:rsid w:val="00801455"/>
    <w:rsid w:val="00802FDA"/>
    <w:rsid w:val="0080682D"/>
    <w:rsid w:val="008241AA"/>
    <w:rsid w:val="008246EF"/>
    <w:rsid w:val="008251B7"/>
    <w:rsid w:val="008264AE"/>
    <w:rsid w:val="00833376"/>
    <w:rsid w:val="00862E03"/>
    <w:rsid w:val="0086604E"/>
    <w:rsid w:val="0088519A"/>
    <w:rsid w:val="008855A8"/>
    <w:rsid w:val="008876C1"/>
    <w:rsid w:val="00887EAE"/>
    <w:rsid w:val="0089017E"/>
    <w:rsid w:val="0089386E"/>
    <w:rsid w:val="0089623F"/>
    <w:rsid w:val="00897A0E"/>
    <w:rsid w:val="008A2C79"/>
    <w:rsid w:val="008A7798"/>
    <w:rsid w:val="008B111F"/>
    <w:rsid w:val="008B2F04"/>
    <w:rsid w:val="008B3597"/>
    <w:rsid w:val="008C4FB9"/>
    <w:rsid w:val="008D06C2"/>
    <w:rsid w:val="008E7FB8"/>
    <w:rsid w:val="009103AB"/>
    <w:rsid w:val="00910BA5"/>
    <w:rsid w:val="00912B98"/>
    <w:rsid w:val="00920688"/>
    <w:rsid w:val="0092524A"/>
    <w:rsid w:val="00930ACB"/>
    <w:rsid w:val="00932692"/>
    <w:rsid w:val="00937A52"/>
    <w:rsid w:val="009403F5"/>
    <w:rsid w:val="00945BAB"/>
    <w:rsid w:val="009546DE"/>
    <w:rsid w:val="00971E78"/>
    <w:rsid w:val="009759BA"/>
    <w:rsid w:val="00980099"/>
    <w:rsid w:val="00993B6A"/>
    <w:rsid w:val="009A3C39"/>
    <w:rsid w:val="009A4806"/>
    <w:rsid w:val="009A59F2"/>
    <w:rsid w:val="009B452F"/>
    <w:rsid w:val="009B6C46"/>
    <w:rsid w:val="009D3947"/>
    <w:rsid w:val="009E779F"/>
    <w:rsid w:val="009F18C9"/>
    <w:rsid w:val="009F1A3C"/>
    <w:rsid w:val="009F2C5F"/>
    <w:rsid w:val="009F68DB"/>
    <w:rsid w:val="009F6E57"/>
    <w:rsid w:val="00A04D40"/>
    <w:rsid w:val="00A164AB"/>
    <w:rsid w:val="00A227AE"/>
    <w:rsid w:val="00A24A35"/>
    <w:rsid w:val="00A24C94"/>
    <w:rsid w:val="00A26200"/>
    <w:rsid w:val="00A56B89"/>
    <w:rsid w:val="00A723FE"/>
    <w:rsid w:val="00A73B9F"/>
    <w:rsid w:val="00A80D80"/>
    <w:rsid w:val="00A85F68"/>
    <w:rsid w:val="00A91EBB"/>
    <w:rsid w:val="00AA2E6B"/>
    <w:rsid w:val="00AA4158"/>
    <w:rsid w:val="00AA4809"/>
    <w:rsid w:val="00AA568A"/>
    <w:rsid w:val="00AA5F50"/>
    <w:rsid w:val="00AA701A"/>
    <w:rsid w:val="00AC35D2"/>
    <w:rsid w:val="00AD2DF6"/>
    <w:rsid w:val="00AD4E03"/>
    <w:rsid w:val="00AD626F"/>
    <w:rsid w:val="00AE067F"/>
    <w:rsid w:val="00AE3C1F"/>
    <w:rsid w:val="00AE5378"/>
    <w:rsid w:val="00AE5EF3"/>
    <w:rsid w:val="00AF1493"/>
    <w:rsid w:val="00B06FE8"/>
    <w:rsid w:val="00B13620"/>
    <w:rsid w:val="00B23407"/>
    <w:rsid w:val="00B238CB"/>
    <w:rsid w:val="00B23C85"/>
    <w:rsid w:val="00B30685"/>
    <w:rsid w:val="00B3628A"/>
    <w:rsid w:val="00B368A1"/>
    <w:rsid w:val="00B42EE2"/>
    <w:rsid w:val="00B43FC4"/>
    <w:rsid w:val="00B52F70"/>
    <w:rsid w:val="00B55314"/>
    <w:rsid w:val="00B5682A"/>
    <w:rsid w:val="00B6000B"/>
    <w:rsid w:val="00B606B6"/>
    <w:rsid w:val="00B7185D"/>
    <w:rsid w:val="00B7281D"/>
    <w:rsid w:val="00B94C5F"/>
    <w:rsid w:val="00BB7D37"/>
    <w:rsid w:val="00BF6CC5"/>
    <w:rsid w:val="00C22E0F"/>
    <w:rsid w:val="00C23AF4"/>
    <w:rsid w:val="00C27E7B"/>
    <w:rsid w:val="00C33A4C"/>
    <w:rsid w:val="00C45D5A"/>
    <w:rsid w:val="00C631BF"/>
    <w:rsid w:val="00C640B1"/>
    <w:rsid w:val="00C6596C"/>
    <w:rsid w:val="00C66AEE"/>
    <w:rsid w:val="00C7586A"/>
    <w:rsid w:val="00C87B0A"/>
    <w:rsid w:val="00C921ED"/>
    <w:rsid w:val="00CA1083"/>
    <w:rsid w:val="00CB0E88"/>
    <w:rsid w:val="00CB2789"/>
    <w:rsid w:val="00CB37E8"/>
    <w:rsid w:val="00CB7B48"/>
    <w:rsid w:val="00CB7BE0"/>
    <w:rsid w:val="00CC40EF"/>
    <w:rsid w:val="00CD03CC"/>
    <w:rsid w:val="00CD0CB4"/>
    <w:rsid w:val="00CD3FD2"/>
    <w:rsid w:val="00CD5D17"/>
    <w:rsid w:val="00CD6B38"/>
    <w:rsid w:val="00CE0B3E"/>
    <w:rsid w:val="00CE17EA"/>
    <w:rsid w:val="00CE3A21"/>
    <w:rsid w:val="00D0046A"/>
    <w:rsid w:val="00D2369F"/>
    <w:rsid w:val="00D23FBF"/>
    <w:rsid w:val="00D34DF9"/>
    <w:rsid w:val="00D41DF2"/>
    <w:rsid w:val="00D4445D"/>
    <w:rsid w:val="00D763C0"/>
    <w:rsid w:val="00D83AA5"/>
    <w:rsid w:val="00D94BFC"/>
    <w:rsid w:val="00D97AB9"/>
    <w:rsid w:val="00DA3B5A"/>
    <w:rsid w:val="00DA4373"/>
    <w:rsid w:val="00DA6D52"/>
    <w:rsid w:val="00DD15AF"/>
    <w:rsid w:val="00DD65DC"/>
    <w:rsid w:val="00DE00D1"/>
    <w:rsid w:val="00DF011F"/>
    <w:rsid w:val="00DF4E87"/>
    <w:rsid w:val="00E02698"/>
    <w:rsid w:val="00E07F36"/>
    <w:rsid w:val="00E13533"/>
    <w:rsid w:val="00E1637D"/>
    <w:rsid w:val="00E31D7E"/>
    <w:rsid w:val="00E34B90"/>
    <w:rsid w:val="00E42D82"/>
    <w:rsid w:val="00E45CDD"/>
    <w:rsid w:val="00E46D86"/>
    <w:rsid w:val="00E475FE"/>
    <w:rsid w:val="00E51B38"/>
    <w:rsid w:val="00E63901"/>
    <w:rsid w:val="00E6558D"/>
    <w:rsid w:val="00E67374"/>
    <w:rsid w:val="00E726AB"/>
    <w:rsid w:val="00E76401"/>
    <w:rsid w:val="00E900B6"/>
    <w:rsid w:val="00EA7E0E"/>
    <w:rsid w:val="00EB40A5"/>
    <w:rsid w:val="00ED561B"/>
    <w:rsid w:val="00EE420C"/>
    <w:rsid w:val="00EE44F8"/>
    <w:rsid w:val="00EF5DE5"/>
    <w:rsid w:val="00F02750"/>
    <w:rsid w:val="00F030C3"/>
    <w:rsid w:val="00F169D6"/>
    <w:rsid w:val="00F17270"/>
    <w:rsid w:val="00F22E65"/>
    <w:rsid w:val="00F350C9"/>
    <w:rsid w:val="00F4089C"/>
    <w:rsid w:val="00F62379"/>
    <w:rsid w:val="00F63EE5"/>
    <w:rsid w:val="00F64805"/>
    <w:rsid w:val="00F710D7"/>
    <w:rsid w:val="00F71892"/>
    <w:rsid w:val="00F72D86"/>
    <w:rsid w:val="00F90EB9"/>
    <w:rsid w:val="00F96CAC"/>
    <w:rsid w:val="00F96EB0"/>
    <w:rsid w:val="00FA0748"/>
    <w:rsid w:val="00FA3879"/>
    <w:rsid w:val="00FA5EAC"/>
    <w:rsid w:val="00FB03FC"/>
    <w:rsid w:val="00FC08CB"/>
    <w:rsid w:val="00FC1911"/>
    <w:rsid w:val="00FC4CF0"/>
    <w:rsid w:val="00FC5B7A"/>
    <w:rsid w:val="00FD1251"/>
    <w:rsid w:val="00FD27DB"/>
    <w:rsid w:val="00FD2ABD"/>
    <w:rsid w:val="00FD7D17"/>
    <w:rsid w:val="00FE0828"/>
    <w:rsid w:val="00FE6F1B"/>
    <w:rsid w:val="00FF2897"/>
    <w:rsid w:val="00FF35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CDE75A-2A5F-491F-BA33-09D4F11D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D0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C40E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6E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19481E"/>
    <w:rPr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CC40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C40EF"/>
    <w:pPr>
      <w:ind w:left="720"/>
      <w:contextualSpacing/>
    </w:pPr>
  </w:style>
  <w:style w:type="character" w:styleId="a7">
    <w:name w:val="Strong"/>
    <w:basedOn w:val="a0"/>
    <w:uiPriority w:val="22"/>
    <w:qFormat/>
    <w:rsid w:val="00CC40EF"/>
    <w:rPr>
      <w:b/>
      <w:bCs/>
    </w:rPr>
  </w:style>
  <w:style w:type="character" w:customStyle="1" w:styleId="c0">
    <w:name w:val="c0"/>
    <w:basedOn w:val="a0"/>
    <w:rsid w:val="00CC40EF"/>
  </w:style>
  <w:style w:type="character" w:customStyle="1" w:styleId="10">
    <w:name w:val="Заголовок 1 Знак"/>
    <w:basedOn w:val="a0"/>
    <w:link w:val="1"/>
    <w:rsid w:val="00CC40E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8">
    <w:name w:val="TOC Heading"/>
    <w:basedOn w:val="1"/>
    <w:next w:val="a"/>
    <w:uiPriority w:val="39"/>
    <w:unhideWhenUsed/>
    <w:qFormat/>
    <w:rsid w:val="00CC40EF"/>
    <w:pPr>
      <w:keepLines/>
      <w:spacing w:before="480" w:after="0"/>
      <w:outlineLvl w:val="9"/>
    </w:pPr>
    <w:rPr>
      <w:color w:val="365F91"/>
      <w:kern w:val="0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CC40EF"/>
  </w:style>
  <w:style w:type="paragraph" w:styleId="a9">
    <w:name w:val="header"/>
    <w:basedOn w:val="a"/>
    <w:link w:val="aa"/>
    <w:uiPriority w:val="99"/>
    <w:semiHidden/>
    <w:unhideWhenUsed/>
    <w:rsid w:val="004339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339C7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4339C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339C7"/>
    <w:rPr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5540D4"/>
    <w:rPr>
      <w:color w:val="0000FF"/>
      <w:u w:val="single"/>
    </w:rPr>
  </w:style>
  <w:style w:type="paragraph" w:customStyle="1" w:styleId="Default">
    <w:name w:val="Default"/>
    <w:qFormat/>
    <w:rsid w:val="00833376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e">
    <w:name w:val="Body Text"/>
    <w:basedOn w:val="a"/>
    <w:link w:val="af"/>
    <w:qFormat/>
    <w:rsid w:val="00CE17EA"/>
    <w:pPr>
      <w:shd w:val="clear" w:color="auto" w:fill="FFFFFF"/>
      <w:spacing w:after="300" w:line="322" w:lineRule="exact"/>
      <w:ind w:hanging="720"/>
    </w:pPr>
    <w:rPr>
      <w:rFonts w:ascii="Times New Roman" w:eastAsia="Arial Unicode MS" w:hAnsi="Times New Roman"/>
      <w:sz w:val="28"/>
      <w:szCs w:val="28"/>
      <w:lang w:eastAsia="ru-RU"/>
    </w:rPr>
  </w:style>
  <w:style w:type="character" w:customStyle="1" w:styleId="af">
    <w:name w:val="Основной текст Знак"/>
    <w:basedOn w:val="a0"/>
    <w:link w:val="ae"/>
    <w:rsid w:val="00CE17EA"/>
    <w:rPr>
      <w:rFonts w:ascii="Times New Roman" w:eastAsia="Arial Unicode MS" w:hAnsi="Times New Roman"/>
      <w:sz w:val="28"/>
      <w:szCs w:val="28"/>
      <w:shd w:val="clear" w:color="auto" w:fill="FFFFFF"/>
    </w:rPr>
  </w:style>
  <w:style w:type="character" w:customStyle="1" w:styleId="c5">
    <w:name w:val="c5"/>
    <w:basedOn w:val="a0"/>
    <w:rsid w:val="0014202F"/>
  </w:style>
  <w:style w:type="paragraph" w:styleId="af0">
    <w:name w:val="Balloon Text"/>
    <w:basedOn w:val="a"/>
    <w:link w:val="af1"/>
    <w:uiPriority w:val="99"/>
    <w:semiHidden/>
    <w:unhideWhenUsed/>
    <w:rsid w:val="00C23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23AF4"/>
    <w:rPr>
      <w:rFonts w:ascii="Tahoma" w:hAnsi="Tahoma" w:cs="Tahoma"/>
      <w:sz w:val="16"/>
      <w:szCs w:val="16"/>
      <w:lang w:eastAsia="en-US"/>
    </w:rPr>
  </w:style>
  <w:style w:type="character" w:customStyle="1" w:styleId="extended-textshort">
    <w:name w:val="extended-text__short"/>
    <w:rsid w:val="00DE00D1"/>
  </w:style>
  <w:style w:type="paragraph" w:customStyle="1" w:styleId="c4">
    <w:name w:val="c4"/>
    <w:basedOn w:val="a"/>
    <w:rsid w:val="00655D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655DB8"/>
  </w:style>
  <w:style w:type="paragraph" w:customStyle="1" w:styleId="headline">
    <w:name w:val="headline"/>
    <w:basedOn w:val="a"/>
    <w:rsid w:val="008068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_"/>
    <w:link w:val="29"/>
    <w:locked/>
    <w:rsid w:val="00B7185D"/>
    <w:rPr>
      <w:sz w:val="26"/>
      <w:szCs w:val="26"/>
      <w:shd w:val="clear" w:color="auto" w:fill="FFFFFF"/>
    </w:rPr>
  </w:style>
  <w:style w:type="paragraph" w:customStyle="1" w:styleId="29">
    <w:name w:val="Основной текст29"/>
    <w:basedOn w:val="a"/>
    <w:link w:val="af2"/>
    <w:rsid w:val="00B7185D"/>
    <w:pPr>
      <w:shd w:val="clear" w:color="auto" w:fill="FFFFFF"/>
      <w:spacing w:after="360" w:line="0" w:lineRule="atLeast"/>
    </w:pPr>
    <w:rPr>
      <w:sz w:val="26"/>
      <w:szCs w:val="26"/>
      <w:lang w:eastAsia="ru-RU"/>
    </w:rPr>
  </w:style>
  <w:style w:type="character" w:customStyle="1" w:styleId="26">
    <w:name w:val="Основной текст26"/>
    <w:rsid w:val="00B7185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2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ADD43-C061-4394-851F-18B44ECE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5880</Words>
  <Characters>33518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Васильева</dc:creator>
  <cp:lastModifiedBy>Prepod34</cp:lastModifiedBy>
  <cp:revision>2</cp:revision>
  <cp:lastPrinted>2021-05-17T12:20:00Z</cp:lastPrinted>
  <dcterms:created xsi:type="dcterms:W3CDTF">2021-05-18T06:56:00Z</dcterms:created>
  <dcterms:modified xsi:type="dcterms:W3CDTF">2021-05-18T06:56:00Z</dcterms:modified>
</cp:coreProperties>
</file>