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F" w:rsidRPr="001C306A" w:rsidRDefault="00B5446F" w:rsidP="00853FF1">
      <w:pPr>
        <w:spacing w:after="11" w:line="250" w:lineRule="auto"/>
        <w:ind w:left="4690" w:right="240" w:firstLine="266"/>
        <w:jc w:val="center"/>
        <w:rPr>
          <w:sz w:val="24"/>
          <w:szCs w:val="24"/>
        </w:rPr>
      </w:pPr>
      <w:r w:rsidRPr="001C306A">
        <w:rPr>
          <w:sz w:val="24"/>
          <w:szCs w:val="24"/>
        </w:rPr>
        <w:t xml:space="preserve">Приложение </w:t>
      </w:r>
      <w:r w:rsidR="00D87957">
        <w:rPr>
          <w:sz w:val="24"/>
          <w:szCs w:val="24"/>
        </w:rPr>
        <w:t>2.</w:t>
      </w:r>
    </w:p>
    <w:p w:rsidR="001C306A" w:rsidRDefault="00055B29" w:rsidP="00B8127F">
      <w:pPr>
        <w:widowControl w:val="0"/>
        <w:spacing w:after="120" w:line="240" w:lineRule="auto"/>
        <w:ind w:left="5233" w:right="11" w:firstLine="57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к приказу </w:t>
      </w:r>
      <w:r w:rsidR="00E12A28">
        <w:rPr>
          <w:sz w:val="24"/>
          <w:szCs w:val="24"/>
        </w:rPr>
        <w:t>от 22.09.2022 г. № 466/1</w:t>
      </w:r>
    </w:p>
    <w:p w:rsidR="001C306A" w:rsidRPr="001C306A" w:rsidRDefault="001C306A" w:rsidP="00B8127F">
      <w:pPr>
        <w:widowControl w:val="0"/>
        <w:spacing w:after="120" w:line="240" w:lineRule="auto"/>
        <w:ind w:left="5233" w:right="11" w:firstLine="578"/>
        <w:rPr>
          <w:sz w:val="24"/>
          <w:szCs w:val="24"/>
        </w:rPr>
      </w:pPr>
    </w:p>
    <w:p w:rsidR="00853FF1" w:rsidRPr="00355823" w:rsidRDefault="00853FF1" w:rsidP="00853FF1">
      <w:pPr>
        <w:widowControl w:val="0"/>
        <w:spacing w:after="11" w:line="250" w:lineRule="auto"/>
        <w:ind w:left="1330" w:right="1387" w:hanging="10"/>
        <w:jc w:val="center"/>
        <w:rPr>
          <w:b/>
          <w:szCs w:val="28"/>
        </w:rPr>
      </w:pPr>
      <w:r w:rsidRPr="00355823">
        <w:rPr>
          <w:b/>
          <w:szCs w:val="28"/>
        </w:rPr>
        <w:t>ПОЛОЖЕНИ</w:t>
      </w:r>
      <w:r w:rsidR="00B5446F" w:rsidRPr="00355823">
        <w:rPr>
          <w:b/>
          <w:szCs w:val="28"/>
        </w:rPr>
        <w:t xml:space="preserve">Е </w:t>
      </w:r>
    </w:p>
    <w:p w:rsidR="00853FF1" w:rsidRPr="00355823" w:rsidRDefault="00853FF1" w:rsidP="00462197">
      <w:pPr>
        <w:widowControl w:val="0"/>
        <w:spacing w:after="0" w:line="240" w:lineRule="auto"/>
        <w:ind w:left="1332" w:right="1389" w:hanging="11"/>
        <w:jc w:val="center"/>
        <w:rPr>
          <w:szCs w:val="28"/>
        </w:rPr>
      </w:pPr>
      <w:r w:rsidRPr="00355823">
        <w:rPr>
          <w:szCs w:val="28"/>
        </w:rPr>
        <w:t>о ре</w:t>
      </w:r>
      <w:r w:rsidR="009243E3">
        <w:rPr>
          <w:szCs w:val="28"/>
        </w:rPr>
        <w:t>гиональном</w:t>
      </w:r>
      <w:r w:rsidR="00B5446F" w:rsidRPr="00355823">
        <w:rPr>
          <w:szCs w:val="28"/>
        </w:rPr>
        <w:t xml:space="preserve"> </w:t>
      </w:r>
      <w:r w:rsidR="00462197" w:rsidRPr="00355823">
        <w:rPr>
          <w:szCs w:val="28"/>
        </w:rPr>
        <w:t>этапе</w:t>
      </w:r>
      <w:r w:rsidR="00B90842" w:rsidRPr="00355823">
        <w:rPr>
          <w:szCs w:val="28"/>
        </w:rPr>
        <w:t xml:space="preserve"> </w:t>
      </w:r>
      <w:r w:rsidR="00462197" w:rsidRPr="00355823">
        <w:rPr>
          <w:szCs w:val="28"/>
        </w:rPr>
        <w:t>конкурса</w:t>
      </w:r>
      <w:r w:rsidR="00B5446F" w:rsidRPr="00355823">
        <w:rPr>
          <w:szCs w:val="28"/>
        </w:rPr>
        <w:t xml:space="preserve"> </w:t>
      </w:r>
    </w:p>
    <w:p w:rsidR="00462197" w:rsidRPr="00355823" w:rsidRDefault="00462197" w:rsidP="00462197">
      <w:pPr>
        <w:widowControl w:val="0"/>
        <w:spacing w:after="0" w:line="240" w:lineRule="auto"/>
        <w:ind w:left="1330" w:right="1387" w:firstLine="567"/>
        <w:jc w:val="center"/>
        <w:rPr>
          <w:szCs w:val="28"/>
        </w:rPr>
      </w:pPr>
      <w:r w:rsidRPr="00355823">
        <w:rPr>
          <w:szCs w:val="28"/>
        </w:rPr>
        <w:t xml:space="preserve">мультимедийных </w:t>
      </w:r>
      <w:r w:rsidR="00B5446F" w:rsidRPr="00355823">
        <w:rPr>
          <w:szCs w:val="28"/>
        </w:rPr>
        <w:t>работ старшеклассников</w:t>
      </w:r>
      <w:r w:rsidRPr="00355823">
        <w:rPr>
          <w:szCs w:val="28"/>
        </w:rPr>
        <w:t xml:space="preserve"> </w:t>
      </w:r>
    </w:p>
    <w:p w:rsidR="00462197" w:rsidRPr="00355823" w:rsidRDefault="00462197" w:rsidP="00462197">
      <w:pPr>
        <w:widowControl w:val="0"/>
        <w:spacing w:after="0" w:line="240" w:lineRule="auto"/>
        <w:ind w:left="1330" w:right="1387" w:firstLine="567"/>
        <w:jc w:val="center"/>
        <w:rPr>
          <w:szCs w:val="28"/>
        </w:rPr>
      </w:pPr>
      <w:r w:rsidRPr="00355823">
        <w:rPr>
          <w:szCs w:val="28"/>
        </w:rPr>
        <w:t xml:space="preserve">по материалам жизни и творчества </w:t>
      </w:r>
    </w:p>
    <w:p w:rsidR="00AA140F" w:rsidRPr="00355823" w:rsidRDefault="00462197" w:rsidP="00462197">
      <w:pPr>
        <w:widowControl w:val="0"/>
        <w:spacing w:after="240" w:line="240" w:lineRule="auto"/>
        <w:ind w:left="1332" w:right="1389" w:firstLine="567"/>
        <w:jc w:val="center"/>
        <w:rPr>
          <w:szCs w:val="28"/>
        </w:rPr>
      </w:pPr>
      <w:r w:rsidRPr="00355823">
        <w:rPr>
          <w:szCs w:val="28"/>
        </w:rPr>
        <w:t xml:space="preserve">академика </w:t>
      </w:r>
      <w:proofErr w:type="spellStart"/>
      <w:r w:rsidRPr="00355823">
        <w:rPr>
          <w:szCs w:val="28"/>
        </w:rPr>
        <w:t>Д.С</w:t>
      </w:r>
      <w:proofErr w:type="spellEnd"/>
      <w:r w:rsidRPr="00355823">
        <w:rPr>
          <w:szCs w:val="28"/>
        </w:rPr>
        <w:t>. Лихачева</w:t>
      </w:r>
    </w:p>
    <w:p w:rsidR="00853FF1" w:rsidRPr="00355823" w:rsidRDefault="00853FF1" w:rsidP="003071D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55823">
        <w:rPr>
          <w:b/>
          <w:sz w:val="28"/>
          <w:szCs w:val="28"/>
        </w:rPr>
        <w:t>Общие Положен</w:t>
      </w:r>
      <w:r w:rsidR="005C4F68" w:rsidRPr="00355823">
        <w:rPr>
          <w:b/>
          <w:sz w:val="28"/>
          <w:szCs w:val="28"/>
        </w:rPr>
        <w:t>и</w:t>
      </w:r>
      <w:r w:rsidRPr="00355823">
        <w:rPr>
          <w:b/>
          <w:sz w:val="28"/>
          <w:szCs w:val="28"/>
        </w:rPr>
        <w:t>я</w:t>
      </w:r>
      <w:r w:rsidRPr="00355823">
        <w:rPr>
          <w:sz w:val="28"/>
          <w:szCs w:val="28"/>
        </w:rPr>
        <w:t>.</w:t>
      </w:r>
    </w:p>
    <w:p w:rsidR="00985671" w:rsidRPr="00355823" w:rsidRDefault="00985671" w:rsidP="00FD5DD7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Настоящее Положение регламентирует порядок организации и проведения </w:t>
      </w:r>
      <w:r w:rsidR="00B90842" w:rsidRPr="00355823">
        <w:rPr>
          <w:szCs w:val="28"/>
        </w:rPr>
        <w:t xml:space="preserve">регионального этапа </w:t>
      </w:r>
      <w:r w:rsidRPr="00355823">
        <w:rPr>
          <w:szCs w:val="28"/>
        </w:rPr>
        <w:t xml:space="preserve">конкурса мультимедийных работ </w:t>
      </w:r>
      <w:r w:rsidR="00462197" w:rsidRPr="00355823">
        <w:rPr>
          <w:szCs w:val="28"/>
        </w:rPr>
        <w:t xml:space="preserve">старшеклассников по материалам жизни и творчества академика </w:t>
      </w:r>
      <w:proofErr w:type="spellStart"/>
      <w:r w:rsidR="00462197" w:rsidRPr="00355823">
        <w:rPr>
          <w:szCs w:val="28"/>
        </w:rPr>
        <w:t>Д.С</w:t>
      </w:r>
      <w:proofErr w:type="spellEnd"/>
      <w:r w:rsidR="00462197" w:rsidRPr="00355823">
        <w:rPr>
          <w:szCs w:val="28"/>
        </w:rPr>
        <w:t>. Лихачева (далее – Конкурс</w:t>
      </w:r>
      <w:r w:rsidR="00C54FC1">
        <w:rPr>
          <w:szCs w:val="28"/>
        </w:rPr>
        <w:t xml:space="preserve"> старшеклассников</w:t>
      </w:r>
      <w:r w:rsidR="00462197" w:rsidRPr="00355823">
        <w:rPr>
          <w:szCs w:val="28"/>
        </w:rPr>
        <w:t>).</w:t>
      </w:r>
    </w:p>
    <w:p w:rsidR="00853FF1" w:rsidRPr="00355823" w:rsidRDefault="00462197" w:rsidP="00FD5DD7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Конкурс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="005C4F68" w:rsidRPr="00355823">
        <w:rPr>
          <w:szCs w:val="28"/>
        </w:rPr>
        <w:t xml:space="preserve">проводится </w:t>
      </w:r>
      <w:r w:rsidR="00B90842" w:rsidRPr="00355823">
        <w:rPr>
          <w:szCs w:val="28"/>
        </w:rPr>
        <w:t xml:space="preserve">на </w:t>
      </w:r>
      <w:proofErr w:type="gramStart"/>
      <w:r w:rsidR="00B90842" w:rsidRPr="00355823">
        <w:rPr>
          <w:szCs w:val="28"/>
        </w:rPr>
        <w:t>основании</w:t>
      </w:r>
      <w:proofErr w:type="gramEnd"/>
      <w:r w:rsidR="00B90842" w:rsidRPr="00355823">
        <w:rPr>
          <w:szCs w:val="28"/>
        </w:rPr>
        <w:t xml:space="preserve"> Соглашения между Министерством образования и молодежной политики Чувашской Республики и НОУ </w:t>
      </w:r>
      <w:proofErr w:type="spellStart"/>
      <w:r w:rsidR="00B90842" w:rsidRPr="00355823">
        <w:rPr>
          <w:szCs w:val="28"/>
        </w:rPr>
        <w:t>ВПО</w:t>
      </w:r>
      <w:proofErr w:type="spellEnd"/>
      <w:r w:rsidR="00B90842" w:rsidRPr="00355823">
        <w:rPr>
          <w:szCs w:val="28"/>
        </w:rPr>
        <w:t xml:space="preserve"> «Санкт-Петербургский гуманитарный университет профсоюзов» (от 20 июня 2022 г</w:t>
      </w:r>
      <w:r w:rsidR="00B97312">
        <w:rPr>
          <w:szCs w:val="28"/>
        </w:rPr>
        <w:t>.</w:t>
      </w:r>
      <w:r w:rsidR="00B90842" w:rsidRPr="00355823">
        <w:rPr>
          <w:szCs w:val="28"/>
        </w:rPr>
        <w:t xml:space="preserve"> № 71) </w:t>
      </w:r>
      <w:r w:rsidR="003D7131" w:rsidRPr="00355823">
        <w:rPr>
          <w:szCs w:val="28"/>
        </w:rPr>
        <w:t xml:space="preserve">в рамках реализации пилотного проекта «Наследники </w:t>
      </w:r>
      <w:proofErr w:type="spellStart"/>
      <w:r w:rsidR="003D7131" w:rsidRPr="00355823">
        <w:rPr>
          <w:szCs w:val="28"/>
        </w:rPr>
        <w:t>Д.С</w:t>
      </w:r>
      <w:proofErr w:type="spellEnd"/>
      <w:r w:rsidR="003D7131" w:rsidRPr="00355823">
        <w:rPr>
          <w:szCs w:val="28"/>
        </w:rPr>
        <w:t>. Лихачева: университет-учителю, учитель-ученику».</w:t>
      </w:r>
    </w:p>
    <w:p w:rsidR="00D84380" w:rsidRPr="00355823" w:rsidRDefault="00A13128" w:rsidP="00FD5DD7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Организаторами Конкурса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Pr="00355823">
        <w:rPr>
          <w:szCs w:val="28"/>
        </w:rPr>
        <w:t>являются</w:t>
      </w:r>
      <w:r w:rsidR="00985671" w:rsidRPr="00355823">
        <w:rPr>
          <w:szCs w:val="28"/>
        </w:rPr>
        <w:t xml:space="preserve">: НОУ </w:t>
      </w:r>
      <w:proofErr w:type="spellStart"/>
      <w:r w:rsidR="00985671" w:rsidRPr="00355823">
        <w:rPr>
          <w:szCs w:val="28"/>
        </w:rPr>
        <w:t>ВПО</w:t>
      </w:r>
      <w:proofErr w:type="spellEnd"/>
      <w:r w:rsidR="00985671" w:rsidRPr="00355823">
        <w:rPr>
          <w:szCs w:val="28"/>
        </w:rPr>
        <w:t xml:space="preserve"> «Санкт-Петербургский Гуманитарный университет профсоюзов»,</w:t>
      </w:r>
      <w:r w:rsidRPr="00355823">
        <w:rPr>
          <w:szCs w:val="28"/>
        </w:rPr>
        <w:t xml:space="preserve"> </w:t>
      </w:r>
      <w:r w:rsidR="00985671" w:rsidRPr="00355823">
        <w:rPr>
          <w:szCs w:val="28"/>
        </w:rPr>
        <w:t xml:space="preserve">реализующий </w:t>
      </w:r>
      <w:r w:rsidR="00B90842" w:rsidRPr="00355823">
        <w:rPr>
          <w:szCs w:val="28"/>
        </w:rPr>
        <w:t xml:space="preserve">пилотный </w:t>
      </w:r>
      <w:r w:rsidR="00985671" w:rsidRPr="00355823">
        <w:rPr>
          <w:szCs w:val="28"/>
        </w:rPr>
        <w:t xml:space="preserve">проект «Наследники </w:t>
      </w:r>
      <w:proofErr w:type="spellStart"/>
      <w:r w:rsidR="00985671" w:rsidRPr="00355823">
        <w:rPr>
          <w:szCs w:val="28"/>
        </w:rPr>
        <w:t>Д.С</w:t>
      </w:r>
      <w:proofErr w:type="spellEnd"/>
      <w:r w:rsidR="00985671" w:rsidRPr="00355823">
        <w:rPr>
          <w:szCs w:val="28"/>
        </w:rPr>
        <w:t xml:space="preserve">. Лихачева: </w:t>
      </w:r>
      <w:proofErr w:type="gramStart"/>
      <w:r w:rsidR="00985671" w:rsidRPr="00355823">
        <w:rPr>
          <w:szCs w:val="28"/>
        </w:rPr>
        <w:t>университет-учителю</w:t>
      </w:r>
      <w:proofErr w:type="gramEnd"/>
      <w:r w:rsidR="00985671" w:rsidRPr="00355823">
        <w:rPr>
          <w:szCs w:val="28"/>
        </w:rPr>
        <w:t xml:space="preserve">, учитель-ученику», </w:t>
      </w:r>
      <w:r w:rsidRPr="00355823">
        <w:rPr>
          <w:szCs w:val="28"/>
        </w:rPr>
        <w:t>Министерство образования и молодежной политики Чувашской Республики, БУ ЧР ДПО «Чувашский республиканский институт образования» Минобразования Чувашии</w:t>
      </w:r>
      <w:r w:rsidR="00B97312">
        <w:rPr>
          <w:szCs w:val="28"/>
        </w:rPr>
        <w:t xml:space="preserve"> (далее – ЧРИО)</w:t>
      </w:r>
      <w:r w:rsidRPr="00355823">
        <w:rPr>
          <w:szCs w:val="28"/>
        </w:rPr>
        <w:t>, муниципальные</w:t>
      </w:r>
      <w:r w:rsidR="00310524" w:rsidRPr="00355823">
        <w:rPr>
          <w:szCs w:val="28"/>
        </w:rPr>
        <w:t xml:space="preserve"> органы управления образованием.</w:t>
      </w:r>
    </w:p>
    <w:p w:rsidR="00FB5B69" w:rsidRPr="00355823" w:rsidRDefault="00FB5B69" w:rsidP="00FD5DD7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Конкурс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Pr="00355823">
        <w:rPr>
          <w:szCs w:val="28"/>
        </w:rPr>
        <w:t>проводится в целях:</w:t>
      </w:r>
    </w:p>
    <w:p w:rsidR="00FB5B69" w:rsidRPr="00355823" w:rsidRDefault="00FB5B69" w:rsidP="00FD5DD7">
      <w:pPr>
        <w:widowControl w:val="0"/>
        <w:spacing w:after="0" w:line="240" w:lineRule="auto"/>
        <w:ind w:left="0" w:firstLine="0"/>
        <w:rPr>
          <w:szCs w:val="28"/>
        </w:rPr>
      </w:pPr>
      <w:r w:rsidRPr="00355823">
        <w:rPr>
          <w:szCs w:val="28"/>
        </w:rPr>
        <w:t xml:space="preserve">- изучения творческого наследия выдающегося гуманиста ХХ века </w:t>
      </w:r>
      <w:proofErr w:type="spellStart"/>
      <w:r w:rsidRPr="00355823">
        <w:rPr>
          <w:szCs w:val="28"/>
        </w:rPr>
        <w:t>Д.С</w:t>
      </w:r>
      <w:proofErr w:type="spellEnd"/>
      <w:r w:rsidRPr="00355823">
        <w:rPr>
          <w:szCs w:val="28"/>
        </w:rPr>
        <w:t xml:space="preserve">. Лихачева, интеграции его идей в современную жизнь; </w:t>
      </w:r>
    </w:p>
    <w:p w:rsidR="00FB5B69" w:rsidRPr="00355823" w:rsidRDefault="00FB5B69" w:rsidP="00FD5DD7">
      <w:pPr>
        <w:widowControl w:val="0"/>
        <w:tabs>
          <w:tab w:val="left" w:pos="142"/>
          <w:tab w:val="left" w:pos="284"/>
        </w:tabs>
        <w:spacing w:after="0" w:line="240" w:lineRule="auto"/>
        <w:ind w:left="0" w:firstLine="0"/>
        <w:rPr>
          <w:szCs w:val="28"/>
        </w:rPr>
      </w:pPr>
      <w:r w:rsidRPr="00355823">
        <w:rPr>
          <w:szCs w:val="28"/>
        </w:rPr>
        <w:t xml:space="preserve">- повышения интереса </w:t>
      </w:r>
      <w:proofErr w:type="gramStart"/>
      <w:r w:rsidR="00580B58" w:rsidRPr="00355823">
        <w:rPr>
          <w:szCs w:val="28"/>
        </w:rPr>
        <w:t>обучающихся</w:t>
      </w:r>
      <w:proofErr w:type="gramEnd"/>
      <w:r w:rsidRPr="00355823">
        <w:rPr>
          <w:szCs w:val="28"/>
        </w:rPr>
        <w:t xml:space="preserve"> к </w:t>
      </w:r>
      <w:r w:rsidR="00580B58" w:rsidRPr="00355823">
        <w:rPr>
          <w:szCs w:val="28"/>
        </w:rPr>
        <w:t>литературному творчеству</w:t>
      </w:r>
      <w:r w:rsidRPr="00355823">
        <w:rPr>
          <w:szCs w:val="28"/>
        </w:rPr>
        <w:t xml:space="preserve">, общественной деятельности и </w:t>
      </w:r>
      <w:r w:rsidR="00580B58" w:rsidRPr="00355823">
        <w:rPr>
          <w:szCs w:val="28"/>
        </w:rPr>
        <w:t xml:space="preserve">жизни </w:t>
      </w:r>
      <w:proofErr w:type="spellStart"/>
      <w:r w:rsidRPr="00355823">
        <w:rPr>
          <w:szCs w:val="28"/>
        </w:rPr>
        <w:t>Д.С</w:t>
      </w:r>
      <w:proofErr w:type="spellEnd"/>
      <w:r w:rsidRPr="00355823">
        <w:rPr>
          <w:szCs w:val="28"/>
        </w:rPr>
        <w:t>. Лихачева;</w:t>
      </w:r>
    </w:p>
    <w:p w:rsidR="00FB5B69" w:rsidRPr="00355823" w:rsidRDefault="00FB5B69" w:rsidP="00FD5DD7">
      <w:pPr>
        <w:widowControl w:val="0"/>
        <w:spacing w:after="0" w:line="240" w:lineRule="auto"/>
        <w:ind w:left="0" w:firstLine="0"/>
        <w:rPr>
          <w:szCs w:val="28"/>
        </w:rPr>
      </w:pPr>
      <w:r w:rsidRPr="00355823">
        <w:rPr>
          <w:noProof/>
          <w:szCs w:val="28"/>
        </w:rPr>
        <w:t xml:space="preserve">- </w:t>
      </w:r>
      <w:r w:rsidRPr="00355823">
        <w:rPr>
          <w:szCs w:val="28"/>
        </w:rPr>
        <w:t xml:space="preserve">распространения и популяризации </w:t>
      </w:r>
      <w:r w:rsidR="00580B58" w:rsidRPr="00355823">
        <w:rPr>
          <w:szCs w:val="28"/>
        </w:rPr>
        <w:t xml:space="preserve">идей </w:t>
      </w:r>
      <w:proofErr w:type="spellStart"/>
      <w:r w:rsidR="00580B58" w:rsidRPr="00355823">
        <w:rPr>
          <w:szCs w:val="28"/>
        </w:rPr>
        <w:t>Д.С</w:t>
      </w:r>
      <w:proofErr w:type="spellEnd"/>
      <w:r w:rsidR="00580B58" w:rsidRPr="00355823">
        <w:rPr>
          <w:szCs w:val="28"/>
        </w:rPr>
        <w:t>. Лихачева</w:t>
      </w:r>
      <w:r w:rsidRPr="00355823">
        <w:rPr>
          <w:szCs w:val="28"/>
        </w:rPr>
        <w:t xml:space="preserve"> среди молодежи; </w:t>
      </w:r>
    </w:p>
    <w:p w:rsidR="00FB5B69" w:rsidRDefault="00FB5B69" w:rsidP="00FD5DD7">
      <w:pPr>
        <w:widowControl w:val="0"/>
        <w:spacing w:after="0" w:line="240" w:lineRule="auto"/>
        <w:ind w:left="0" w:firstLine="0"/>
        <w:rPr>
          <w:szCs w:val="28"/>
        </w:rPr>
      </w:pPr>
      <w:r w:rsidRPr="00355823">
        <w:rPr>
          <w:szCs w:val="28"/>
        </w:rPr>
        <w:t xml:space="preserve">- развития у </w:t>
      </w:r>
      <w:proofErr w:type="gramStart"/>
      <w:r w:rsidRPr="00355823">
        <w:rPr>
          <w:szCs w:val="28"/>
        </w:rPr>
        <w:t>обучающихся</w:t>
      </w:r>
      <w:proofErr w:type="gramEnd"/>
      <w:r w:rsidRPr="00355823">
        <w:rPr>
          <w:szCs w:val="28"/>
        </w:rPr>
        <w:t xml:space="preserve"> </w:t>
      </w:r>
      <w:r w:rsidR="00580B58" w:rsidRPr="00355823">
        <w:rPr>
          <w:szCs w:val="28"/>
        </w:rPr>
        <w:t>интереса к научно-исследовательской деятельности.</w:t>
      </w:r>
    </w:p>
    <w:p w:rsidR="00FD5DD7" w:rsidRPr="00FD5DD7" w:rsidRDefault="00FD5DD7" w:rsidP="00B97312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120" w:line="240" w:lineRule="auto"/>
        <w:ind w:left="0" w:firstLine="567"/>
        <w:contextualSpacing w:val="0"/>
        <w:rPr>
          <w:szCs w:val="28"/>
        </w:rPr>
      </w:pPr>
      <w:proofErr w:type="gramStart"/>
      <w:r w:rsidRPr="00FD5DD7">
        <w:rPr>
          <w:szCs w:val="28"/>
        </w:rPr>
        <w:t xml:space="preserve">Участниками Конкурса </w:t>
      </w:r>
      <w:r w:rsidR="00C54FC1">
        <w:rPr>
          <w:szCs w:val="28"/>
        </w:rPr>
        <w:t>старшеклассников</w:t>
      </w:r>
      <w:r w:rsidR="00C54FC1" w:rsidRPr="00FD5DD7">
        <w:rPr>
          <w:szCs w:val="28"/>
        </w:rPr>
        <w:t xml:space="preserve"> </w:t>
      </w:r>
      <w:r w:rsidRPr="00FD5DD7">
        <w:rPr>
          <w:szCs w:val="28"/>
        </w:rPr>
        <w:t>являются обучающиеся старших классов общеобразовательных организаций (школы, лицеи,</w:t>
      </w:r>
      <w:r w:rsidR="00F27DF3">
        <w:rPr>
          <w:szCs w:val="28"/>
        </w:rPr>
        <w:t xml:space="preserve"> гимназии) Чувашской Республики</w:t>
      </w:r>
      <w:r w:rsidR="00F27DF3" w:rsidRPr="00355823">
        <w:rPr>
          <w:szCs w:val="28"/>
        </w:rPr>
        <w:t xml:space="preserve">, вошедших в число участников пилотного проекта «Наследники академика </w:t>
      </w:r>
      <w:proofErr w:type="spellStart"/>
      <w:r w:rsidR="00F27DF3" w:rsidRPr="00355823">
        <w:rPr>
          <w:szCs w:val="28"/>
        </w:rPr>
        <w:t>Д.С</w:t>
      </w:r>
      <w:proofErr w:type="spellEnd"/>
      <w:r w:rsidR="00F27DF3" w:rsidRPr="00355823">
        <w:rPr>
          <w:szCs w:val="28"/>
        </w:rPr>
        <w:t>. Лихачева: университет-учителю, учитель-ученику»</w:t>
      </w:r>
      <w:r w:rsidR="00F27DF3">
        <w:rPr>
          <w:szCs w:val="28"/>
        </w:rPr>
        <w:t>, согласно представленным муниципалитетами списку (Приложение 1.</w:t>
      </w:r>
      <w:r w:rsidR="00723FE9">
        <w:rPr>
          <w:szCs w:val="28"/>
        </w:rPr>
        <w:t>1</w:t>
      </w:r>
      <w:r w:rsidR="00F27DF3">
        <w:rPr>
          <w:szCs w:val="28"/>
        </w:rPr>
        <w:t>.).</w:t>
      </w:r>
      <w:proofErr w:type="gramEnd"/>
    </w:p>
    <w:p w:rsidR="00292DDC" w:rsidRPr="00DA5BAB" w:rsidRDefault="00292DDC" w:rsidP="00DA5BAB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rPr>
          <w:b/>
          <w:szCs w:val="28"/>
        </w:rPr>
      </w:pPr>
      <w:r w:rsidRPr="00DA5BAB">
        <w:rPr>
          <w:b/>
          <w:szCs w:val="28"/>
        </w:rPr>
        <w:t>Предмет</w:t>
      </w:r>
      <w:r w:rsidR="00FB5B69" w:rsidRPr="00DA5BAB">
        <w:rPr>
          <w:b/>
          <w:szCs w:val="28"/>
        </w:rPr>
        <w:t xml:space="preserve"> Конкурса </w:t>
      </w:r>
    </w:p>
    <w:p w:rsidR="002D77CC" w:rsidRPr="002D77CC" w:rsidRDefault="00292DDC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2D77CC">
        <w:rPr>
          <w:szCs w:val="28"/>
        </w:rPr>
        <w:t xml:space="preserve">На Конкурс </w:t>
      </w:r>
      <w:r w:rsidR="00C54FC1">
        <w:rPr>
          <w:szCs w:val="28"/>
        </w:rPr>
        <w:t>старшеклассников</w:t>
      </w:r>
      <w:r w:rsidR="00C54FC1" w:rsidRPr="002D77CC">
        <w:rPr>
          <w:szCs w:val="28"/>
        </w:rPr>
        <w:t xml:space="preserve"> </w:t>
      </w:r>
      <w:r w:rsidRPr="002D77CC">
        <w:rPr>
          <w:szCs w:val="28"/>
        </w:rPr>
        <w:t>представляются оригинальные авторские мультимедийные работы.</w:t>
      </w:r>
      <w:r w:rsidR="002D77CC" w:rsidRPr="002D77CC">
        <w:rPr>
          <w:szCs w:val="28"/>
        </w:rPr>
        <w:t xml:space="preserve"> Конкурсная работа представляет собой мультимедийный проект, в котором автор развивает конкретное положение из </w:t>
      </w:r>
      <w:r w:rsidR="002D77CC">
        <w:rPr>
          <w:szCs w:val="28"/>
        </w:rPr>
        <w:t>литературного творчества</w:t>
      </w:r>
      <w:r w:rsidR="002D77CC" w:rsidRPr="002D77CC">
        <w:rPr>
          <w:szCs w:val="28"/>
        </w:rPr>
        <w:t xml:space="preserve"> академика </w:t>
      </w:r>
      <w:proofErr w:type="spellStart"/>
      <w:r w:rsidR="002D77CC" w:rsidRPr="002D77CC">
        <w:rPr>
          <w:szCs w:val="28"/>
        </w:rPr>
        <w:t>Д.С</w:t>
      </w:r>
      <w:proofErr w:type="spellEnd"/>
      <w:r w:rsidR="002D77CC" w:rsidRPr="002D77CC">
        <w:rPr>
          <w:szCs w:val="28"/>
        </w:rPr>
        <w:t xml:space="preserve">. Лихачева, сформулированное в одной из его цитат (Приложение </w:t>
      </w:r>
      <w:r w:rsidR="00F27DF3">
        <w:rPr>
          <w:szCs w:val="28"/>
        </w:rPr>
        <w:t>2</w:t>
      </w:r>
      <w:r w:rsidR="006D28D9">
        <w:rPr>
          <w:szCs w:val="28"/>
        </w:rPr>
        <w:t>.</w:t>
      </w:r>
      <w:r w:rsidR="004229A5">
        <w:rPr>
          <w:szCs w:val="28"/>
        </w:rPr>
        <w:t>1</w:t>
      </w:r>
      <w:r w:rsidR="006D28D9">
        <w:rPr>
          <w:szCs w:val="28"/>
        </w:rPr>
        <w:t>.</w:t>
      </w:r>
      <w:r w:rsidR="002D77CC" w:rsidRPr="002D77CC">
        <w:rPr>
          <w:szCs w:val="28"/>
        </w:rPr>
        <w:t xml:space="preserve">). Выбранная участником Конкурса </w:t>
      </w:r>
      <w:r w:rsidR="00C54FC1">
        <w:rPr>
          <w:szCs w:val="28"/>
        </w:rPr>
        <w:t>старшеклассников</w:t>
      </w:r>
      <w:r w:rsidR="00C54FC1" w:rsidRPr="002D77CC">
        <w:rPr>
          <w:szCs w:val="28"/>
        </w:rPr>
        <w:t xml:space="preserve"> </w:t>
      </w:r>
      <w:r w:rsidR="002D77CC" w:rsidRPr="002D77CC">
        <w:rPr>
          <w:szCs w:val="28"/>
        </w:rPr>
        <w:t xml:space="preserve">цитата является эпиграфом к творческой работе и определяет </w:t>
      </w:r>
      <w:r w:rsidR="004A6EDC">
        <w:rPr>
          <w:szCs w:val="28"/>
        </w:rPr>
        <w:t>учебные</w:t>
      </w:r>
      <w:r w:rsidR="002D77CC" w:rsidRPr="002D77CC">
        <w:rPr>
          <w:szCs w:val="28"/>
        </w:rPr>
        <w:t xml:space="preserve"> и </w:t>
      </w:r>
      <w:r w:rsidR="00FD5DD7">
        <w:rPr>
          <w:szCs w:val="28"/>
        </w:rPr>
        <w:t>воспитательные (</w:t>
      </w:r>
      <w:r w:rsidR="002D77CC" w:rsidRPr="002D77CC">
        <w:rPr>
          <w:szCs w:val="28"/>
        </w:rPr>
        <w:t>духовно-нравственные</w:t>
      </w:r>
      <w:r w:rsidR="00FD5DD7">
        <w:rPr>
          <w:szCs w:val="28"/>
        </w:rPr>
        <w:t>)</w:t>
      </w:r>
      <w:r w:rsidR="002D77CC" w:rsidRPr="002D77CC">
        <w:rPr>
          <w:szCs w:val="28"/>
        </w:rPr>
        <w:t xml:space="preserve"> приоритеты раскрытия темы.</w:t>
      </w:r>
    </w:p>
    <w:p w:rsidR="00762519" w:rsidRDefault="00762519" w:rsidP="009C075F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lastRenderedPageBreak/>
        <w:t xml:space="preserve">Автором работы может быть один или </w:t>
      </w:r>
      <w:r w:rsidR="00B97312">
        <w:rPr>
          <w:szCs w:val="28"/>
        </w:rPr>
        <w:t xml:space="preserve">двое </w:t>
      </w:r>
      <w:proofErr w:type="gramStart"/>
      <w:r w:rsidR="00B97312">
        <w:rPr>
          <w:szCs w:val="28"/>
        </w:rPr>
        <w:t>обучающихся</w:t>
      </w:r>
      <w:proofErr w:type="gramEnd"/>
      <w:r w:rsidRPr="00355823">
        <w:rPr>
          <w:szCs w:val="28"/>
        </w:rPr>
        <w:t>.</w:t>
      </w:r>
    </w:p>
    <w:p w:rsidR="00587233" w:rsidRPr="00587233" w:rsidRDefault="00587233" w:rsidP="00DA5BA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587233">
        <w:rPr>
          <w:szCs w:val="28"/>
        </w:rPr>
        <w:t xml:space="preserve">От каждого </w:t>
      </w:r>
      <w:r w:rsidR="00B97312">
        <w:rPr>
          <w:szCs w:val="28"/>
        </w:rPr>
        <w:t>автора</w:t>
      </w:r>
      <w:r w:rsidRPr="00587233">
        <w:rPr>
          <w:szCs w:val="28"/>
        </w:rPr>
        <w:t xml:space="preserve"> </w:t>
      </w:r>
      <w:r w:rsidR="00B97312">
        <w:rPr>
          <w:szCs w:val="28"/>
        </w:rPr>
        <w:t xml:space="preserve">(1 или 2 чел.) </w:t>
      </w:r>
      <w:r w:rsidRPr="00587233">
        <w:rPr>
          <w:szCs w:val="28"/>
        </w:rPr>
        <w:t xml:space="preserve">принимается </w:t>
      </w:r>
      <w:r w:rsidR="00FD5DD7">
        <w:rPr>
          <w:szCs w:val="28"/>
        </w:rPr>
        <w:t>одна конкурсная работа.</w:t>
      </w:r>
    </w:p>
    <w:p w:rsidR="00292DDC" w:rsidRPr="00355823" w:rsidRDefault="00292DDC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>Номинация Конкурса</w:t>
      </w:r>
      <w:r w:rsidR="00C54FC1">
        <w:rPr>
          <w:szCs w:val="28"/>
        </w:rPr>
        <w:t xml:space="preserve"> старшеклассников</w:t>
      </w:r>
      <w:r w:rsidRPr="00355823">
        <w:rPr>
          <w:szCs w:val="28"/>
        </w:rPr>
        <w:t>: мультимедиа-ролик.</w:t>
      </w:r>
    </w:p>
    <w:p w:rsidR="0094108B" w:rsidRPr="0094108B" w:rsidRDefault="00292DDC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</w:pPr>
      <w:r w:rsidRPr="00C367DC">
        <w:rPr>
          <w:szCs w:val="28"/>
        </w:rPr>
        <w:t>Т</w:t>
      </w:r>
      <w:r w:rsidR="00A5557B">
        <w:rPr>
          <w:szCs w:val="28"/>
        </w:rPr>
        <w:t>ехнические т</w:t>
      </w:r>
      <w:r w:rsidRPr="00C367DC">
        <w:rPr>
          <w:szCs w:val="28"/>
        </w:rPr>
        <w:t>ребования к оформлению работ:</w:t>
      </w:r>
      <w:r w:rsidR="00762519" w:rsidRPr="00C367DC">
        <w:rPr>
          <w:szCs w:val="28"/>
        </w:rPr>
        <w:t xml:space="preserve"> </w:t>
      </w:r>
      <w:r w:rsidR="00A5557B">
        <w:t>ролик</w:t>
      </w:r>
      <w:r w:rsidR="00C367DC">
        <w:t xml:space="preserve"> должен содержать собственные видеоматериалы автора; </w:t>
      </w:r>
      <w:r w:rsidR="00A5557B" w:rsidRPr="00C367DC">
        <w:rPr>
          <w:szCs w:val="28"/>
        </w:rPr>
        <w:t xml:space="preserve">хронометраж (длительность) – не менее </w:t>
      </w:r>
      <w:r w:rsidR="00A5557B">
        <w:rPr>
          <w:szCs w:val="28"/>
        </w:rPr>
        <w:t>2-х</w:t>
      </w:r>
      <w:r w:rsidR="00A5557B" w:rsidRPr="00C367DC">
        <w:rPr>
          <w:szCs w:val="28"/>
        </w:rPr>
        <w:t xml:space="preserve"> и не более </w:t>
      </w:r>
      <w:r w:rsidR="00A5557B">
        <w:rPr>
          <w:szCs w:val="28"/>
        </w:rPr>
        <w:t>3-х минут</w:t>
      </w:r>
      <w:r w:rsidR="0094108B">
        <w:rPr>
          <w:szCs w:val="28"/>
        </w:rPr>
        <w:t>.</w:t>
      </w:r>
      <w:r w:rsidR="0094108B" w:rsidRPr="0094108B">
        <w:rPr>
          <w:szCs w:val="28"/>
        </w:rPr>
        <w:t xml:space="preserve"> </w:t>
      </w:r>
      <w:r w:rsidR="0094108B">
        <w:rPr>
          <w:szCs w:val="28"/>
        </w:rPr>
        <w:t xml:space="preserve">Разрешение: </w:t>
      </w:r>
      <w:proofErr w:type="spellStart"/>
      <w:r w:rsidR="0094108B">
        <w:rPr>
          <w:szCs w:val="28"/>
        </w:rPr>
        <w:t>1920х1080</w:t>
      </w:r>
      <w:proofErr w:type="spellEnd"/>
      <w:r w:rsidR="0094108B">
        <w:rPr>
          <w:szCs w:val="28"/>
        </w:rPr>
        <w:t xml:space="preserve">. Формат: </w:t>
      </w:r>
      <w:proofErr w:type="spellStart"/>
      <w:r w:rsidR="0094108B">
        <w:rPr>
          <w:szCs w:val="28"/>
          <w:lang w:val="en-US"/>
        </w:rPr>
        <w:t>mp</w:t>
      </w:r>
      <w:proofErr w:type="spellEnd"/>
      <w:r w:rsidR="0094108B" w:rsidRPr="00A5557B">
        <w:rPr>
          <w:szCs w:val="28"/>
        </w:rPr>
        <w:t>4</w:t>
      </w:r>
      <w:r w:rsidR="0094108B">
        <w:rPr>
          <w:szCs w:val="28"/>
        </w:rPr>
        <w:t>,</w:t>
      </w:r>
      <w:r w:rsidR="0094108B" w:rsidRPr="00A5557B">
        <w:rPr>
          <w:szCs w:val="28"/>
        </w:rPr>
        <w:t xml:space="preserve"> </w:t>
      </w:r>
      <w:proofErr w:type="spellStart"/>
      <w:r w:rsidR="0094108B">
        <w:rPr>
          <w:szCs w:val="28"/>
          <w:lang w:val="en-US"/>
        </w:rPr>
        <w:t>avi</w:t>
      </w:r>
      <w:proofErr w:type="spellEnd"/>
      <w:r w:rsidR="0094108B">
        <w:rPr>
          <w:szCs w:val="28"/>
        </w:rPr>
        <w:t>.</w:t>
      </w:r>
    </w:p>
    <w:p w:rsidR="0094108B" w:rsidRDefault="0094108B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120" w:line="240" w:lineRule="auto"/>
        <w:ind w:left="0" w:firstLine="567"/>
        <w:contextualSpacing w:val="0"/>
      </w:pPr>
      <w:r>
        <w:rPr>
          <w:szCs w:val="28"/>
        </w:rPr>
        <w:t>Мультимедийные работы</w:t>
      </w:r>
      <w:r w:rsidRPr="0094108B">
        <w:rPr>
          <w:szCs w:val="28"/>
        </w:rPr>
        <w:t xml:space="preserve"> следует загрузить в облачных сервисах (Диск </w:t>
      </w:r>
      <w:proofErr w:type="spellStart"/>
      <w:r w:rsidRPr="0094108B">
        <w:rPr>
          <w:szCs w:val="28"/>
        </w:rPr>
        <w:t>Google</w:t>
      </w:r>
      <w:proofErr w:type="spellEnd"/>
      <w:r w:rsidRPr="0094108B">
        <w:rPr>
          <w:szCs w:val="28"/>
        </w:rPr>
        <w:t xml:space="preserve">, Яндекс Диск, Облако </w:t>
      </w:r>
      <w:proofErr w:type="spellStart"/>
      <w:r w:rsidRPr="0094108B">
        <w:rPr>
          <w:szCs w:val="28"/>
        </w:rPr>
        <w:t>Mail.ru</w:t>
      </w:r>
      <w:proofErr w:type="spellEnd"/>
      <w:r w:rsidRPr="0094108B">
        <w:rPr>
          <w:szCs w:val="28"/>
        </w:rPr>
        <w:t xml:space="preserve"> и др.) и </w:t>
      </w:r>
      <w:proofErr w:type="gramStart"/>
      <w:r w:rsidRPr="0094108B">
        <w:rPr>
          <w:szCs w:val="28"/>
        </w:rPr>
        <w:t>разместить</w:t>
      </w:r>
      <w:proofErr w:type="gramEnd"/>
      <w:r w:rsidRPr="0094108B">
        <w:rPr>
          <w:szCs w:val="28"/>
        </w:rPr>
        <w:t xml:space="preserve"> доступную ссылку на материал в </w:t>
      </w:r>
      <w:proofErr w:type="spellStart"/>
      <w:r w:rsidRPr="0094108B">
        <w:rPr>
          <w:szCs w:val="28"/>
        </w:rPr>
        <w:t>Google</w:t>
      </w:r>
      <w:proofErr w:type="spellEnd"/>
      <w:r w:rsidRPr="0094108B">
        <w:rPr>
          <w:szCs w:val="28"/>
        </w:rPr>
        <w:t xml:space="preserve"> форме </w:t>
      </w:r>
      <w:hyperlink r:id="rId8" w:history="1">
        <w:r w:rsidRPr="00F52AC3">
          <w:rPr>
            <w:rStyle w:val="a9"/>
          </w:rPr>
          <w:t>https://</w:t>
        </w:r>
        <w:proofErr w:type="spellStart"/>
        <w:r w:rsidRPr="00F52AC3">
          <w:rPr>
            <w:rStyle w:val="a9"/>
          </w:rPr>
          <w:t>forms.gle</w:t>
        </w:r>
        <w:proofErr w:type="spellEnd"/>
        <w:r w:rsidRPr="00F52AC3">
          <w:rPr>
            <w:rStyle w:val="a9"/>
          </w:rPr>
          <w:t>/</w:t>
        </w:r>
        <w:proofErr w:type="spellStart"/>
        <w:r w:rsidRPr="00F52AC3">
          <w:rPr>
            <w:rStyle w:val="a9"/>
          </w:rPr>
          <w:t>DWCwyVkSMFnbeSRy9</w:t>
        </w:r>
        <w:proofErr w:type="spellEnd"/>
      </w:hyperlink>
      <w:r>
        <w:t xml:space="preserve"> </w:t>
      </w:r>
      <w:r w:rsidRPr="0094108B">
        <w:rPr>
          <w:szCs w:val="28"/>
        </w:rPr>
        <w:t xml:space="preserve">с </w:t>
      </w:r>
      <w:r w:rsidR="00723FE9">
        <w:rPr>
          <w:szCs w:val="28"/>
        </w:rPr>
        <w:t>12</w:t>
      </w:r>
      <w:r w:rsidRPr="0094108B">
        <w:rPr>
          <w:szCs w:val="28"/>
        </w:rPr>
        <w:t xml:space="preserve"> по </w:t>
      </w:r>
      <w:r w:rsidR="004229A5">
        <w:rPr>
          <w:szCs w:val="28"/>
        </w:rPr>
        <w:t>16</w:t>
      </w:r>
      <w:r w:rsidRPr="0094108B">
        <w:rPr>
          <w:szCs w:val="28"/>
        </w:rPr>
        <w:t xml:space="preserve"> декабря 2022 года.</w:t>
      </w:r>
    </w:p>
    <w:p w:rsidR="001C306A" w:rsidRDefault="001C306A" w:rsidP="00DA5BAB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b/>
          <w:szCs w:val="28"/>
        </w:rPr>
        <w:t>Порядок организации и проведения Конкурса</w:t>
      </w:r>
      <w:r w:rsidRPr="00355823">
        <w:rPr>
          <w:szCs w:val="28"/>
        </w:rPr>
        <w:t>.</w:t>
      </w:r>
    </w:p>
    <w:p w:rsidR="00140BB3" w:rsidRPr="00355823" w:rsidRDefault="00140BB3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>
        <w:rPr>
          <w:szCs w:val="28"/>
        </w:rPr>
        <w:t xml:space="preserve">Для </w:t>
      </w:r>
      <w:r w:rsidR="00C367DC">
        <w:rPr>
          <w:szCs w:val="28"/>
        </w:rPr>
        <w:t xml:space="preserve">решения организационных вопросов проведения Конкурса </w:t>
      </w:r>
      <w:r w:rsidR="00C54FC1">
        <w:rPr>
          <w:szCs w:val="28"/>
        </w:rPr>
        <w:t xml:space="preserve">старшеклассников </w:t>
      </w:r>
      <w:r w:rsidR="00C367DC">
        <w:rPr>
          <w:szCs w:val="28"/>
        </w:rPr>
        <w:t>формируется Оргкомитет</w:t>
      </w:r>
      <w:r w:rsidR="0078760D">
        <w:rPr>
          <w:szCs w:val="28"/>
        </w:rPr>
        <w:t xml:space="preserve"> (Приложение </w:t>
      </w:r>
      <w:r w:rsidR="004229A5">
        <w:rPr>
          <w:szCs w:val="28"/>
        </w:rPr>
        <w:t>1</w:t>
      </w:r>
      <w:r w:rsidR="0078760D">
        <w:rPr>
          <w:szCs w:val="28"/>
        </w:rPr>
        <w:t>.</w:t>
      </w:r>
      <w:r w:rsidR="00723FE9">
        <w:rPr>
          <w:szCs w:val="28"/>
        </w:rPr>
        <w:t>2</w:t>
      </w:r>
      <w:r w:rsidR="00F27DF3">
        <w:rPr>
          <w:szCs w:val="28"/>
        </w:rPr>
        <w:t>.</w:t>
      </w:r>
      <w:r w:rsidR="0078760D">
        <w:rPr>
          <w:szCs w:val="28"/>
        </w:rPr>
        <w:t>)</w:t>
      </w:r>
      <w:r w:rsidR="00C367DC">
        <w:rPr>
          <w:szCs w:val="28"/>
        </w:rPr>
        <w:t xml:space="preserve">, который утверждается приказом </w:t>
      </w:r>
      <w:r w:rsidR="00F07908">
        <w:rPr>
          <w:szCs w:val="28"/>
        </w:rPr>
        <w:t>ректора ЧРИО</w:t>
      </w:r>
      <w:r w:rsidR="00C367DC">
        <w:rPr>
          <w:szCs w:val="28"/>
        </w:rPr>
        <w:t>, осуществляюще</w:t>
      </w:r>
      <w:r w:rsidR="00F07908">
        <w:rPr>
          <w:szCs w:val="28"/>
        </w:rPr>
        <w:t>го</w:t>
      </w:r>
      <w:r w:rsidR="00C367DC">
        <w:rPr>
          <w:szCs w:val="28"/>
        </w:rPr>
        <w:t xml:space="preserve"> непосредственное сопровождение Конкурса</w:t>
      </w:r>
      <w:r w:rsidR="00C54FC1">
        <w:rPr>
          <w:szCs w:val="28"/>
        </w:rPr>
        <w:t xml:space="preserve"> старшеклассников</w:t>
      </w:r>
      <w:r w:rsidR="000538AF">
        <w:rPr>
          <w:szCs w:val="28"/>
        </w:rPr>
        <w:t>.</w:t>
      </w:r>
    </w:p>
    <w:p w:rsidR="001C306A" w:rsidRPr="00355823" w:rsidRDefault="001C306A" w:rsidP="00DA5BAB">
      <w:pPr>
        <w:pStyle w:val="a3"/>
        <w:numPr>
          <w:ilvl w:val="1"/>
          <w:numId w:val="3"/>
        </w:numPr>
        <w:tabs>
          <w:tab w:val="left" w:pos="1134"/>
          <w:tab w:val="left" w:pos="5670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Конкурс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Pr="00355823">
        <w:rPr>
          <w:szCs w:val="28"/>
        </w:rPr>
        <w:t xml:space="preserve">проводится в </w:t>
      </w:r>
      <w:r w:rsidR="00C62384" w:rsidRPr="00355823">
        <w:rPr>
          <w:szCs w:val="28"/>
        </w:rPr>
        <w:t>три</w:t>
      </w:r>
      <w:r w:rsidRPr="00355823">
        <w:rPr>
          <w:szCs w:val="28"/>
        </w:rPr>
        <w:t xml:space="preserve"> этапа.</w:t>
      </w:r>
      <w:r w:rsidR="00D32919" w:rsidRPr="00D32919">
        <w:rPr>
          <w:szCs w:val="28"/>
        </w:rPr>
        <w:t xml:space="preserve"> </w:t>
      </w:r>
      <w:r w:rsidR="00D32919" w:rsidRPr="00355823">
        <w:rPr>
          <w:szCs w:val="28"/>
        </w:rPr>
        <w:t>Первый этап – муниципальный, второй – региональный</w:t>
      </w:r>
      <w:r w:rsidR="00D32919">
        <w:rPr>
          <w:szCs w:val="28"/>
        </w:rPr>
        <w:t>, третий – федеральный.</w:t>
      </w:r>
    </w:p>
    <w:p w:rsidR="00C62384" w:rsidRPr="004023C8" w:rsidRDefault="00C62384" w:rsidP="00DA5BA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023C8">
        <w:rPr>
          <w:szCs w:val="28"/>
        </w:rPr>
        <w:t>Муниципальный этап</w:t>
      </w:r>
      <w:r w:rsidR="00D32919" w:rsidRPr="004023C8">
        <w:rPr>
          <w:szCs w:val="28"/>
        </w:rPr>
        <w:t xml:space="preserve"> Конкурса</w:t>
      </w:r>
      <w:r w:rsidRPr="004023C8">
        <w:rPr>
          <w:szCs w:val="28"/>
        </w:rPr>
        <w:t xml:space="preserve"> </w:t>
      </w:r>
      <w:r w:rsidR="00C54FC1">
        <w:rPr>
          <w:szCs w:val="28"/>
        </w:rPr>
        <w:t>старшеклассников</w:t>
      </w:r>
      <w:r w:rsidR="00C54FC1" w:rsidRPr="004023C8">
        <w:rPr>
          <w:szCs w:val="28"/>
        </w:rPr>
        <w:t xml:space="preserve"> </w:t>
      </w:r>
      <w:r w:rsidRPr="004023C8">
        <w:rPr>
          <w:szCs w:val="28"/>
        </w:rPr>
        <w:t xml:space="preserve">проводится </w:t>
      </w:r>
      <w:r w:rsidR="004023C8" w:rsidRPr="004023C8">
        <w:rPr>
          <w:szCs w:val="28"/>
        </w:rPr>
        <w:t xml:space="preserve">на </w:t>
      </w:r>
      <w:proofErr w:type="gramStart"/>
      <w:r w:rsidR="004023C8" w:rsidRPr="004023C8">
        <w:rPr>
          <w:szCs w:val="28"/>
        </w:rPr>
        <w:t>основании</w:t>
      </w:r>
      <w:proofErr w:type="gramEnd"/>
      <w:r w:rsidR="004023C8" w:rsidRPr="004023C8">
        <w:rPr>
          <w:szCs w:val="28"/>
        </w:rPr>
        <w:t xml:space="preserve"> Положения о муниципальном этапе </w:t>
      </w:r>
      <w:r w:rsidRPr="004023C8">
        <w:rPr>
          <w:szCs w:val="28"/>
        </w:rPr>
        <w:t>в соответствии с Положени</w:t>
      </w:r>
      <w:r w:rsidR="00DA376D">
        <w:rPr>
          <w:szCs w:val="28"/>
        </w:rPr>
        <w:t>ем</w:t>
      </w:r>
      <w:r w:rsidRPr="004023C8">
        <w:rPr>
          <w:szCs w:val="28"/>
        </w:rPr>
        <w:t xml:space="preserve"> о региональном этапе Конкурса</w:t>
      </w:r>
      <w:r w:rsidR="00C54FC1">
        <w:rPr>
          <w:szCs w:val="28"/>
        </w:rPr>
        <w:t xml:space="preserve"> старшеклассников</w:t>
      </w:r>
      <w:r w:rsidRPr="004023C8">
        <w:rPr>
          <w:szCs w:val="28"/>
        </w:rPr>
        <w:t xml:space="preserve">. </w:t>
      </w:r>
    </w:p>
    <w:p w:rsidR="00C62384" w:rsidRPr="00355823" w:rsidRDefault="00C62384" w:rsidP="00DA5BA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>На муниципальном уровне определяются участники, лауреаты</w:t>
      </w:r>
      <w:r w:rsidR="004A6EDC">
        <w:rPr>
          <w:szCs w:val="28"/>
        </w:rPr>
        <w:t xml:space="preserve"> (4-</w:t>
      </w:r>
      <w:r w:rsidR="00E93506">
        <w:rPr>
          <w:szCs w:val="28"/>
        </w:rPr>
        <w:t>10 место)</w:t>
      </w:r>
      <w:r w:rsidRPr="00355823">
        <w:rPr>
          <w:szCs w:val="28"/>
        </w:rPr>
        <w:t xml:space="preserve"> и победители (1</w:t>
      </w:r>
      <w:r w:rsidR="004A6EDC">
        <w:rPr>
          <w:szCs w:val="28"/>
        </w:rPr>
        <w:t>-</w:t>
      </w:r>
      <w:r w:rsidRPr="00355823">
        <w:rPr>
          <w:szCs w:val="28"/>
        </w:rPr>
        <w:t xml:space="preserve">3 место), которые по итогам Конкурса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Pr="00355823">
        <w:rPr>
          <w:szCs w:val="28"/>
        </w:rPr>
        <w:t xml:space="preserve">получают сертификат участника / диплом лауреата / диплом победителя. </w:t>
      </w:r>
    </w:p>
    <w:p w:rsidR="00C62384" w:rsidRPr="00542944" w:rsidRDefault="00DA376D" w:rsidP="00DA5BA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Style w:val="a9"/>
          <w:color w:val="000000"/>
          <w:szCs w:val="28"/>
          <w:u w:val="none"/>
        </w:rPr>
      </w:pPr>
      <w:r>
        <w:rPr>
          <w:szCs w:val="28"/>
        </w:rPr>
        <w:t xml:space="preserve"> </w:t>
      </w:r>
      <w:r w:rsidR="00C62384" w:rsidRPr="00DA376D">
        <w:rPr>
          <w:szCs w:val="28"/>
        </w:rPr>
        <w:t xml:space="preserve">На региональный этап Конкурса </w:t>
      </w:r>
      <w:r w:rsidR="00C54FC1">
        <w:rPr>
          <w:szCs w:val="28"/>
        </w:rPr>
        <w:t>старшеклассников</w:t>
      </w:r>
      <w:r w:rsidR="00C54FC1" w:rsidRPr="00DA376D">
        <w:rPr>
          <w:szCs w:val="28"/>
        </w:rPr>
        <w:t xml:space="preserve"> </w:t>
      </w:r>
      <w:r w:rsidR="00C62384" w:rsidRPr="00DA376D">
        <w:rPr>
          <w:szCs w:val="28"/>
        </w:rPr>
        <w:t xml:space="preserve">от каждого муниципалитета направляется </w:t>
      </w:r>
      <w:r>
        <w:rPr>
          <w:szCs w:val="28"/>
        </w:rPr>
        <w:t xml:space="preserve">(загружается) </w:t>
      </w:r>
      <w:r w:rsidR="00C62384" w:rsidRPr="00DA376D">
        <w:rPr>
          <w:szCs w:val="28"/>
        </w:rPr>
        <w:t xml:space="preserve">одна лучшая мультимедийная работа, </w:t>
      </w:r>
      <w:r w:rsidR="00D32919" w:rsidRPr="00DA376D">
        <w:rPr>
          <w:szCs w:val="28"/>
        </w:rPr>
        <w:t xml:space="preserve">занявшая первое место на муниципальном </w:t>
      </w:r>
      <w:proofErr w:type="gramStart"/>
      <w:r w:rsidR="00D32919" w:rsidRPr="00DA376D">
        <w:rPr>
          <w:szCs w:val="28"/>
        </w:rPr>
        <w:t>этапе</w:t>
      </w:r>
      <w:proofErr w:type="gramEnd"/>
      <w:r w:rsidR="00D32919" w:rsidRPr="00DA376D">
        <w:rPr>
          <w:szCs w:val="28"/>
        </w:rPr>
        <w:t xml:space="preserve"> Конкурса</w:t>
      </w:r>
      <w:r w:rsidR="00D37E67" w:rsidRPr="00DA376D">
        <w:rPr>
          <w:szCs w:val="28"/>
        </w:rPr>
        <w:t xml:space="preserve"> </w:t>
      </w:r>
      <w:r w:rsidR="00C54FC1">
        <w:rPr>
          <w:szCs w:val="28"/>
        </w:rPr>
        <w:t>старшеклассников</w:t>
      </w:r>
      <w:r w:rsidR="00C54FC1" w:rsidRPr="00DA376D">
        <w:rPr>
          <w:szCs w:val="28"/>
        </w:rPr>
        <w:t xml:space="preserve"> </w:t>
      </w:r>
      <w:r w:rsidR="00D37E67" w:rsidRPr="00DA376D">
        <w:rPr>
          <w:szCs w:val="28"/>
        </w:rPr>
        <w:t>с оформлением заявки</w:t>
      </w:r>
      <w:r w:rsidR="00620571" w:rsidRPr="00DA376D">
        <w:rPr>
          <w:szCs w:val="28"/>
        </w:rPr>
        <w:t>-представления</w:t>
      </w:r>
      <w:r w:rsidR="00C54FC1">
        <w:rPr>
          <w:szCs w:val="28"/>
        </w:rPr>
        <w:t xml:space="preserve"> </w:t>
      </w:r>
      <w:r w:rsidR="00DC09C3">
        <w:rPr>
          <w:szCs w:val="28"/>
        </w:rPr>
        <w:t>(Приложение 2.2.)</w:t>
      </w:r>
      <w:r w:rsidR="005967C3">
        <w:rPr>
          <w:szCs w:val="28"/>
        </w:rPr>
        <w:t xml:space="preserve">. Ссылка размещается </w:t>
      </w:r>
      <w:r w:rsidR="005967C3" w:rsidRPr="0094108B">
        <w:rPr>
          <w:szCs w:val="28"/>
        </w:rPr>
        <w:t xml:space="preserve">в </w:t>
      </w:r>
      <w:proofErr w:type="spellStart"/>
      <w:r w:rsidR="005967C3" w:rsidRPr="0094108B">
        <w:rPr>
          <w:szCs w:val="28"/>
        </w:rPr>
        <w:t>Google</w:t>
      </w:r>
      <w:proofErr w:type="spellEnd"/>
      <w:r w:rsidR="005967C3" w:rsidRPr="0094108B">
        <w:rPr>
          <w:szCs w:val="28"/>
        </w:rPr>
        <w:t xml:space="preserve"> форме </w:t>
      </w:r>
      <w:hyperlink r:id="rId9" w:history="1">
        <w:r w:rsidR="005967C3" w:rsidRPr="00F52AC3">
          <w:rPr>
            <w:rStyle w:val="a9"/>
          </w:rPr>
          <w:t>https://</w:t>
        </w:r>
        <w:proofErr w:type="spellStart"/>
        <w:r w:rsidR="005967C3" w:rsidRPr="00F52AC3">
          <w:rPr>
            <w:rStyle w:val="a9"/>
          </w:rPr>
          <w:t>forms.gle</w:t>
        </w:r>
        <w:proofErr w:type="spellEnd"/>
        <w:r w:rsidR="005967C3" w:rsidRPr="00F52AC3">
          <w:rPr>
            <w:rStyle w:val="a9"/>
          </w:rPr>
          <w:t>/</w:t>
        </w:r>
        <w:proofErr w:type="spellStart"/>
        <w:r w:rsidR="005967C3" w:rsidRPr="00F52AC3">
          <w:rPr>
            <w:rStyle w:val="a9"/>
          </w:rPr>
          <w:t>DWCwyVkSMFnbeSRy9</w:t>
        </w:r>
        <w:proofErr w:type="spellEnd"/>
      </w:hyperlink>
    </w:p>
    <w:p w:rsidR="00542944" w:rsidRPr="00542944" w:rsidRDefault="00542944" w:rsidP="00DD1F95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color w:val="auto"/>
          <w:szCs w:val="28"/>
        </w:rPr>
      </w:pPr>
      <w:r w:rsidRPr="00542944">
        <w:rPr>
          <w:rStyle w:val="a9"/>
          <w:color w:val="auto"/>
          <w:u w:val="none"/>
        </w:rPr>
        <w:t xml:space="preserve">Подведение итогов </w:t>
      </w:r>
      <w:r>
        <w:rPr>
          <w:rStyle w:val="a9"/>
          <w:color w:val="auto"/>
          <w:u w:val="none"/>
        </w:rPr>
        <w:t xml:space="preserve">регионального этапа </w:t>
      </w:r>
      <w:r w:rsidR="00DD1F95" w:rsidRPr="004023C8">
        <w:rPr>
          <w:szCs w:val="28"/>
        </w:rPr>
        <w:t xml:space="preserve">Конкурса </w:t>
      </w:r>
      <w:r w:rsidR="00DD1F95">
        <w:rPr>
          <w:szCs w:val="28"/>
        </w:rPr>
        <w:t xml:space="preserve">старшеклассников </w:t>
      </w:r>
      <w:r w:rsidR="009C075F">
        <w:rPr>
          <w:szCs w:val="28"/>
        </w:rPr>
        <w:t xml:space="preserve">– </w:t>
      </w:r>
      <w:r w:rsidR="00DD1F95">
        <w:rPr>
          <w:szCs w:val="28"/>
        </w:rPr>
        <w:t>17 января 2023 года.</w:t>
      </w:r>
    </w:p>
    <w:p w:rsidR="00D32919" w:rsidRPr="005B26A1" w:rsidRDefault="00D32919" w:rsidP="00DA5BAB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567"/>
          <w:tab w:val="left" w:pos="1134"/>
        </w:tabs>
        <w:spacing w:after="120" w:line="240" w:lineRule="auto"/>
        <w:ind w:left="0" w:firstLine="567"/>
        <w:contextualSpacing w:val="0"/>
        <w:rPr>
          <w:szCs w:val="28"/>
        </w:rPr>
      </w:pPr>
      <w:r w:rsidRPr="005B26A1">
        <w:rPr>
          <w:szCs w:val="28"/>
        </w:rPr>
        <w:t>Победители регионального этапа Конкурса</w:t>
      </w:r>
      <w:r w:rsidR="00C54FC1">
        <w:rPr>
          <w:szCs w:val="28"/>
        </w:rPr>
        <w:t xml:space="preserve"> старшеклассников</w:t>
      </w:r>
      <w:r w:rsidR="00A5039A" w:rsidRPr="005B26A1">
        <w:rPr>
          <w:szCs w:val="28"/>
        </w:rPr>
        <w:t xml:space="preserve">, </w:t>
      </w:r>
      <w:r w:rsidR="001B1950" w:rsidRPr="005B26A1">
        <w:rPr>
          <w:szCs w:val="28"/>
        </w:rPr>
        <w:t>набравшие наибольшее количество баллов</w:t>
      </w:r>
      <w:r w:rsidR="009C075F">
        <w:rPr>
          <w:szCs w:val="28"/>
        </w:rPr>
        <w:t xml:space="preserve"> (</w:t>
      </w:r>
      <w:r w:rsidR="00E93506" w:rsidRPr="005B26A1">
        <w:rPr>
          <w:szCs w:val="28"/>
        </w:rPr>
        <w:t>1</w:t>
      </w:r>
      <w:r w:rsidR="00A5039A" w:rsidRPr="005B26A1">
        <w:rPr>
          <w:szCs w:val="28"/>
        </w:rPr>
        <w:t>-</w:t>
      </w:r>
      <w:r w:rsidR="00E93506" w:rsidRPr="005B26A1">
        <w:rPr>
          <w:szCs w:val="28"/>
        </w:rPr>
        <w:t>3 мест</w:t>
      </w:r>
      <w:r w:rsidR="00A5039A" w:rsidRPr="005B26A1">
        <w:rPr>
          <w:szCs w:val="28"/>
        </w:rPr>
        <w:t>а</w:t>
      </w:r>
      <w:r w:rsidR="009C075F">
        <w:rPr>
          <w:szCs w:val="28"/>
        </w:rPr>
        <w:t>)</w:t>
      </w:r>
      <w:r w:rsidR="00A5039A" w:rsidRPr="005B26A1">
        <w:rPr>
          <w:szCs w:val="28"/>
        </w:rPr>
        <w:t>,</w:t>
      </w:r>
      <w:r w:rsidR="00E93506" w:rsidRPr="005B26A1">
        <w:rPr>
          <w:szCs w:val="28"/>
        </w:rPr>
        <w:t xml:space="preserve"> </w:t>
      </w:r>
      <w:r w:rsidRPr="005B26A1">
        <w:rPr>
          <w:szCs w:val="28"/>
        </w:rPr>
        <w:t>получают дипломы победителя</w:t>
      </w:r>
      <w:r w:rsidR="00FD5DD7" w:rsidRPr="005B26A1">
        <w:rPr>
          <w:szCs w:val="28"/>
        </w:rPr>
        <w:t>, остальные – диплом участника</w:t>
      </w:r>
      <w:r w:rsidRPr="005B26A1">
        <w:rPr>
          <w:szCs w:val="28"/>
        </w:rPr>
        <w:t>. Мультимедийные работы победителей направляются на федеральный этап Конкурса</w:t>
      </w:r>
      <w:r w:rsidR="00C54FC1">
        <w:rPr>
          <w:szCs w:val="28"/>
        </w:rPr>
        <w:t xml:space="preserve"> старшеклассников</w:t>
      </w:r>
      <w:r w:rsidRPr="005B26A1">
        <w:rPr>
          <w:szCs w:val="28"/>
        </w:rPr>
        <w:t>.</w:t>
      </w:r>
    </w:p>
    <w:p w:rsidR="00DA73A5" w:rsidRPr="005B26A1" w:rsidRDefault="007330CD" w:rsidP="00DA5BAB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rPr>
          <w:b/>
          <w:szCs w:val="28"/>
        </w:rPr>
      </w:pPr>
      <w:r w:rsidRPr="005B26A1">
        <w:rPr>
          <w:b/>
          <w:szCs w:val="28"/>
        </w:rPr>
        <w:t>Работа жюри Конкурса</w:t>
      </w:r>
    </w:p>
    <w:p w:rsidR="00DA73A5" w:rsidRDefault="007330CD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Для проведения </w:t>
      </w:r>
      <w:r w:rsidR="00FD5DD7">
        <w:rPr>
          <w:szCs w:val="28"/>
        </w:rPr>
        <w:t xml:space="preserve">экспертной оценки мультимедийных </w:t>
      </w:r>
      <w:proofErr w:type="gramStart"/>
      <w:r w:rsidR="00FD5DD7">
        <w:rPr>
          <w:szCs w:val="28"/>
        </w:rPr>
        <w:t xml:space="preserve">работ, представленных на </w:t>
      </w:r>
      <w:r w:rsidRPr="00355823">
        <w:rPr>
          <w:szCs w:val="28"/>
        </w:rPr>
        <w:t>региональн</w:t>
      </w:r>
      <w:r w:rsidR="00FD5DD7">
        <w:rPr>
          <w:szCs w:val="28"/>
        </w:rPr>
        <w:t>ый</w:t>
      </w:r>
      <w:r w:rsidRPr="00355823">
        <w:rPr>
          <w:szCs w:val="28"/>
        </w:rPr>
        <w:t xml:space="preserve"> этап Конкурса </w:t>
      </w:r>
      <w:r w:rsidR="00C54FC1">
        <w:rPr>
          <w:szCs w:val="28"/>
        </w:rPr>
        <w:t>старшеклассников</w:t>
      </w:r>
      <w:r w:rsidR="00C54FC1" w:rsidRPr="00355823">
        <w:rPr>
          <w:szCs w:val="28"/>
        </w:rPr>
        <w:t xml:space="preserve"> </w:t>
      </w:r>
      <w:r w:rsidRPr="00355823">
        <w:rPr>
          <w:szCs w:val="28"/>
        </w:rPr>
        <w:t>форми</w:t>
      </w:r>
      <w:r w:rsidR="007D02FC">
        <w:rPr>
          <w:szCs w:val="28"/>
        </w:rPr>
        <w:t>руется</w:t>
      </w:r>
      <w:proofErr w:type="gramEnd"/>
      <w:r w:rsidR="007D02FC">
        <w:rPr>
          <w:szCs w:val="28"/>
        </w:rPr>
        <w:t xml:space="preserve"> Ж</w:t>
      </w:r>
      <w:r w:rsidRPr="00355823">
        <w:rPr>
          <w:szCs w:val="28"/>
        </w:rPr>
        <w:t>юри</w:t>
      </w:r>
      <w:r w:rsidR="004229A5">
        <w:rPr>
          <w:szCs w:val="28"/>
        </w:rPr>
        <w:t xml:space="preserve"> (Приложение 1.</w:t>
      </w:r>
      <w:r w:rsidR="00723FE9">
        <w:rPr>
          <w:szCs w:val="28"/>
        </w:rPr>
        <w:t>3</w:t>
      </w:r>
      <w:r w:rsidR="004229A5">
        <w:rPr>
          <w:szCs w:val="28"/>
        </w:rPr>
        <w:t>.</w:t>
      </w:r>
      <w:r w:rsidR="0078760D">
        <w:rPr>
          <w:szCs w:val="28"/>
        </w:rPr>
        <w:t>)</w:t>
      </w:r>
      <w:r w:rsidR="007D02FC">
        <w:rPr>
          <w:szCs w:val="28"/>
        </w:rPr>
        <w:t>. В состав Ж</w:t>
      </w:r>
      <w:r w:rsidRPr="00355823">
        <w:rPr>
          <w:szCs w:val="28"/>
        </w:rPr>
        <w:t xml:space="preserve">юри входят работники образования, деятели культуры, </w:t>
      </w:r>
      <w:r w:rsidR="00FA5C3B" w:rsidRPr="00355823">
        <w:rPr>
          <w:szCs w:val="28"/>
        </w:rPr>
        <w:t xml:space="preserve">исследователи жизни и </w:t>
      </w:r>
      <w:r w:rsidRPr="00355823">
        <w:rPr>
          <w:szCs w:val="28"/>
        </w:rPr>
        <w:t xml:space="preserve">творчества </w:t>
      </w:r>
      <w:proofErr w:type="spellStart"/>
      <w:r w:rsidRPr="00355823">
        <w:rPr>
          <w:szCs w:val="28"/>
        </w:rPr>
        <w:t>Д.С</w:t>
      </w:r>
      <w:proofErr w:type="spellEnd"/>
      <w:r w:rsidRPr="00355823">
        <w:rPr>
          <w:szCs w:val="28"/>
        </w:rPr>
        <w:t>. Лихачева, специалисты в области мультимедийных технологий.</w:t>
      </w:r>
    </w:p>
    <w:p w:rsidR="00710274" w:rsidRPr="00FF1242" w:rsidRDefault="007D02FC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>
        <w:rPr>
          <w:szCs w:val="28"/>
        </w:rPr>
        <w:t>Состав Ж</w:t>
      </w:r>
      <w:r w:rsidR="00710274">
        <w:rPr>
          <w:szCs w:val="28"/>
        </w:rPr>
        <w:t xml:space="preserve">юри утверждается приказом ректора ЧРИО, </w:t>
      </w:r>
      <w:r w:rsidR="00710274" w:rsidRPr="00D75D5F">
        <w:rPr>
          <w:szCs w:val="28"/>
        </w:rPr>
        <w:t>осуществля</w:t>
      </w:r>
      <w:r w:rsidR="00710274">
        <w:rPr>
          <w:szCs w:val="28"/>
        </w:rPr>
        <w:t>ющего</w:t>
      </w:r>
      <w:r w:rsidR="00710274" w:rsidRPr="00D75D5F">
        <w:rPr>
          <w:szCs w:val="28"/>
        </w:rPr>
        <w:t xml:space="preserve"> сопровождение </w:t>
      </w:r>
      <w:r w:rsidR="00710274">
        <w:rPr>
          <w:szCs w:val="28"/>
        </w:rPr>
        <w:t xml:space="preserve">регионального этапа </w:t>
      </w:r>
      <w:r w:rsidR="00710274" w:rsidRPr="00D75D5F">
        <w:rPr>
          <w:szCs w:val="28"/>
        </w:rPr>
        <w:t>Конкурса</w:t>
      </w:r>
      <w:r w:rsidR="00C54FC1">
        <w:rPr>
          <w:szCs w:val="28"/>
        </w:rPr>
        <w:t xml:space="preserve"> старшеклассников</w:t>
      </w:r>
      <w:r w:rsidR="00710274">
        <w:rPr>
          <w:szCs w:val="28"/>
        </w:rPr>
        <w:t>.</w:t>
      </w:r>
    </w:p>
    <w:p w:rsidR="00FA5C3B" w:rsidRPr="00355823" w:rsidRDefault="009B05A1" w:rsidP="00DA5BAB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355823">
        <w:rPr>
          <w:szCs w:val="28"/>
        </w:rPr>
        <w:t xml:space="preserve">Конкурсные работы оцениваются членами </w:t>
      </w:r>
      <w:r w:rsidR="007D02FC">
        <w:rPr>
          <w:szCs w:val="28"/>
        </w:rPr>
        <w:t>Ж</w:t>
      </w:r>
      <w:r w:rsidRPr="00355823">
        <w:rPr>
          <w:szCs w:val="28"/>
        </w:rPr>
        <w:t>юри по следующим критериям:</w:t>
      </w:r>
    </w:p>
    <w:p w:rsidR="009B05A1" w:rsidRPr="00355823" w:rsidRDefault="009B05A1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Соответствие содержания работы заявленной теме</w:t>
      </w:r>
      <w:r w:rsidR="001B1950">
        <w:rPr>
          <w:b/>
          <w:i/>
          <w:szCs w:val="28"/>
        </w:rPr>
        <w:t xml:space="preserve"> </w:t>
      </w:r>
      <w:r w:rsidR="001B1950">
        <w:rPr>
          <w:szCs w:val="28"/>
        </w:rPr>
        <w:t xml:space="preserve">(максимальное количество </w:t>
      </w:r>
      <w:r w:rsidR="001B1950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1B1950">
        <w:rPr>
          <w:szCs w:val="28"/>
        </w:rPr>
        <w:t>)</w:t>
      </w:r>
      <w:r w:rsidRPr="00355823">
        <w:rPr>
          <w:szCs w:val="28"/>
        </w:rPr>
        <w:t xml:space="preserve">. Критерий оценивает работу по степени ее соответствия </w:t>
      </w:r>
      <w:r w:rsidRPr="00355823">
        <w:rPr>
          <w:szCs w:val="28"/>
        </w:rPr>
        <w:lastRenderedPageBreak/>
        <w:t xml:space="preserve">выбранной автором цитаты из работ </w:t>
      </w:r>
      <w:proofErr w:type="spellStart"/>
      <w:r w:rsidRPr="00355823">
        <w:rPr>
          <w:szCs w:val="28"/>
        </w:rPr>
        <w:t>Д.С</w:t>
      </w:r>
      <w:proofErr w:type="spellEnd"/>
      <w:r w:rsidRPr="00355823">
        <w:rPr>
          <w:szCs w:val="28"/>
        </w:rPr>
        <w:t>. Лихачева в качестве исходной точки дальнейшего развития в конкурсном мультимедийном продукте.</w:t>
      </w:r>
    </w:p>
    <w:p w:rsidR="009B05A1" w:rsidRPr="00355823" w:rsidRDefault="009B05A1" w:rsidP="0020762B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Качество предложенного материала</w:t>
      </w:r>
      <w:r w:rsidR="001B1950">
        <w:rPr>
          <w:b/>
          <w:i/>
          <w:szCs w:val="28"/>
        </w:rPr>
        <w:t xml:space="preserve"> </w:t>
      </w:r>
      <w:r w:rsidR="001B1950">
        <w:rPr>
          <w:szCs w:val="28"/>
        </w:rPr>
        <w:t xml:space="preserve">(максимальное количество </w:t>
      </w:r>
      <w:r w:rsidR="001B1950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1B1950">
        <w:rPr>
          <w:szCs w:val="28"/>
        </w:rPr>
        <w:t>)</w:t>
      </w:r>
      <w:r w:rsidRPr="00355823">
        <w:rPr>
          <w:szCs w:val="28"/>
        </w:rPr>
        <w:t>. По данному критерию оценивается материал, использованный в работе. Приоритет отдается той работе, в которой использован наиболее качественный материал: текстовый, кино, аудио, видео и др.</w:t>
      </w:r>
    </w:p>
    <w:p w:rsidR="009B05A1" w:rsidRPr="00355823" w:rsidRDefault="00C03E6A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Смысловая нагрузка работы</w:t>
      </w:r>
      <w:r w:rsidR="001B1950">
        <w:rPr>
          <w:b/>
          <w:i/>
          <w:szCs w:val="28"/>
        </w:rPr>
        <w:t xml:space="preserve"> </w:t>
      </w:r>
      <w:r w:rsidR="001B1950">
        <w:rPr>
          <w:szCs w:val="28"/>
        </w:rPr>
        <w:t xml:space="preserve">(максимальное количество </w:t>
      </w:r>
      <w:r w:rsidR="001B1950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1B1950">
        <w:rPr>
          <w:szCs w:val="28"/>
        </w:rPr>
        <w:t>)</w:t>
      </w:r>
      <w:r w:rsidRPr="00355823">
        <w:rPr>
          <w:szCs w:val="28"/>
        </w:rPr>
        <w:t xml:space="preserve">. </w:t>
      </w:r>
      <w:r w:rsidR="009731A3" w:rsidRPr="00355823">
        <w:rPr>
          <w:szCs w:val="28"/>
        </w:rPr>
        <w:t>Критерий важен тем, что использование дополнительных эффектов может привести к потере смысловой нагрузки, сведению на нет проделанной конкурсантом работы.</w:t>
      </w:r>
    </w:p>
    <w:p w:rsidR="009731A3" w:rsidRPr="00355823" w:rsidRDefault="009731A3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Оправданность использованных спецэффектов</w:t>
      </w:r>
      <w:r w:rsidR="00D81DFD" w:rsidRPr="00D81DFD">
        <w:rPr>
          <w:b/>
          <w:i/>
          <w:szCs w:val="28"/>
        </w:rPr>
        <w:t xml:space="preserve"> </w:t>
      </w:r>
      <w:r w:rsidR="00D81DFD">
        <w:rPr>
          <w:szCs w:val="28"/>
        </w:rPr>
        <w:t xml:space="preserve">(максимальное количество </w:t>
      </w:r>
      <w:r w:rsidR="00D81DFD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D81DFD">
        <w:rPr>
          <w:szCs w:val="28"/>
        </w:rPr>
        <w:t>)</w:t>
      </w:r>
      <w:r w:rsidRPr="00355823">
        <w:rPr>
          <w:szCs w:val="28"/>
        </w:rPr>
        <w:t>. Использование дополнительных эффектов может, как украсить творческую работу, так и снизить её качество, привести к потере смысла. Необходимо соблюсти баланс анимации и смысла, который призван подчеркнуть использованный спецэффект.</w:t>
      </w:r>
    </w:p>
    <w:p w:rsidR="009731A3" w:rsidRPr="00355823" w:rsidRDefault="009731A3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Логичность изложения материала</w:t>
      </w:r>
      <w:r w:rsidR="00D81DFD" w:rsidRPr="00D81DFD">
        <w:rPr>
          <w:b/>
          <w:i/>
          <w:szCs w:val="28"/>
        </w:rPr>
        <w:t xml:space="preserve"> </w:t>
      </w:r>
      <w:r w:rsidR="00D81DFD">
        <w:rPr>
          <w:szCs w:val="28"/>
        </w:rPr>
        <w:t xml:space="preserve">(максимальное количество </w:t>
      </w:r>
      <w:r w:rsidR="00D81DFD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D81DFD">
        <w:rPr>
          <w:szCs w:val="28"/>
        </w:rPr>
        <w:t>)</w:t>
      </w:r>
      <w:r w:rsidRPr="00355823">
        <w:rPr>
          <w:szCs w:val="28"/>
        </w:rPr>
        <w:t>. Материал в работе должен излагаться последовательно, согласно правилам логики, в противном случае понимание материала сильно затрудняется. Приоритет отдается наиболее логичному изложению материала.</w:t>
      </w:r>
    </w:p>
    <w:p w:rsidR="009731A3" w:rsidRPr="00355823" w:rsidRDefault="009731A3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Оригинальность идеи</w:t>
      </w:r>
      <w:r w:rsidRPr="00355823">
        <w:rPr>
          <w:szCs w:val="28"/>
        </w:rPr>
        <w:t xml:space="preserve"> </w:t>
      </w:r>
      <w:r w:rsidR="00D81DFD">
        <w:rPr>
          <w:szCs w:val="28"/>
        </w:rPr>
        <w:t xml:space="preserve">(максимальное количество </w:t>
      </w:r>
      <w:r w:rsidR="00D81DFD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D81DFD">
        <w:rPr>
          <w:szCs w:val="28"/>
        </w:rPr>
        <w:t>)</w:t>
      </w:r>
      <w:r w:rsidR="00D81DFD" w:rsidRPr="00D81DFD">
        <w:rPr>
          <w:szCs w:val="28"/>
        </w:rPr>
        <w:t xml:space="preserve"> </w:t>
      </w:r>
      <w:r w:rsidRPr="00355823">
        <w:rPr>
          <w:szCs w:val="28"/>
        </w:rPr>
        <w:t>– один из наиболее важных критериев в творческих работах. Приоритет отдается наиболее оригинальным работам.</w:t>
      </w:r>
    </w:p>
    <w:p w:rsidR="00F17472" w:rsidRDefault="00F17472" w:rsidP="009B05A1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355823">
        <w:rPr>
          <w:b/>
          <w:i/>
          <w:szCs w:val="28"/>
        </w:rPr>
        <w:t>Дизайнерское решение</w:t>
      </w:r>
      <w:r w:rsidRPr="00355823">
        <w:rPr>
          <w:szCs w:val="28"/>
        </w:rPr>
        <w:t xml:space="preserve"> </w:t>
      </w:r>
      <w:r w:rsidR="00D81DFD">
        <w:rPr>
          <w:szCs w:val="28"/>
        </w:rPr>
        <w:t xml:space="preserve">(максимальное количество </w:t>
      </w:r>
      <w:r w:rsidR="00D81DFD" w:rsidRPr="001B1950">
        <w:rPr>
          <w:b/>
          <w:szCs w:val="28"/>
        </w:rPr>
        <w:t xml:space="preserve">баллов – </w:t>
      </w:r>
      <w:r w:rsidR="00D81DFD">
        <w:rPr>
          <w:b/>
          <w:szCs w:val="28"/>
        </w:rPr>
        <w:t>10</w:t>
      </w:r>
      <w:r w:rsidR="00D81DFD">
        <w:rPr>
          <w:szCs w:val="28"/>
        </w:rPr>
        <w:t>)</w:t>
      </w:r>
      <w:r w:rsidR="00D81DFD" w:rsidRPr="00D81DFD">
        <w:rPr>
          <w:szCs w:val="28"/>
        </w:rPr>
        <w:t xml:space="preserve"> </w:t>
      </w:r>
      <w:r w:rsidRPr="00355823">
        <w:rPr>
          <w:szCs w:val="28"/>
        </w:rPr>
        <w:t>– данный критерий включает в себя общую оценку совокупности элементов, из которых состоит дизайн конкурсной работы. Сочетание элементов дизайна, цветовых схем, наглядности, читаемости – всё это составляет такое качество мультимедийной работы как «дизайнерское решение». По данному критерию приоритет отдается наиболее качественной с точки зрения дизайна работе.</w:t>
      </w:r>
    </w:p>
    <w:p w:rsidR="00D81DFD" w:rsidRPr="00D81DFD" w:rsidRDefault="00D81DFD" w:rsidP="00D81DFD">
      <w:pPr>
        <w:pStyle w:val="a3"/>
        <w:widowControl w:val="0"/>
        <w:tabs>
          <w:tab w:val="left" w:pos="567"/>
        </w:tabs>
        <w:spacing w:after="0" w:line="240" w:lineRule="auto"/>
        <w:ind w:left="0" w:firstLine="0"/>
        <w:rPr>
          <w:szCs w:val="28"/>
        </w:rPr>
      </w:pPr>
      <w:r>
        <w:rPr>
          <w:b/>
          <w:i/>
          <w:szCs w:val="28"/>
        </w:rPr>
        <w:tab/>
      </w:r>
      <w:r w:rsidRPr="00D81DFD">
        <w:rPr>
          <w:b/>
          <w:szCs w:val="28"/>
        </w:rPr>
        <w:t>Максимальное</w:t>
      </w:r>
      <w:r>
        <w:rPr>
          <w:szCs w:val="28"/>
        </w:rPr>
        <w:t xml:space="preserve"> общее количество </w:t>
      </w:r>
      <w:r w:rsidRPr="00D81DFD">
        <w:rPr>
          <w:b/>
          <w:szCs w:val="28"/>
        </w:rPr>
        <w:t>баллов</w:t>
      </w:r>
      <w:r>
        <w:rPr>
          <w:szCs w:val="28"/>
        </w:rPr>
        <w:t xml:space="preserve"> – </w:t>
      </w:r>
      <w:r w:rsidRPr="00D81DFD">
        <w:rPr>
          <w:b/>
          <w:szCs w:val="28"/>
        </w:rPr>
        <w:t>70</w:t>
      </w:r>
      <w:r>
        <w:rPr>
          <w:szCs w:val="28"/>
        </w:rPr>
        <w:t>.</w:t>
      </w:r>
    </w:p>
    <w:p w:rsidR="0020762B" w:rsidRDefault="0020762B" w:rsidP="0020762B">
      <w:pPr>
        <w:widowControl w:val="0"/>
        <w:tabs>
          <w:tab w:val="left" w:pos="567"/>
          <w:tab w:val="left" w:pos="1134"/>
        </w:tabs>
        <w:spacing w:after="0" w:line="240" w:lineRule="auto"/>
        <w:ind w:left="0" w:firstLine="567"/>
        <w:rPr>
          <w:sz w:val="26"/>
          <w:szCs w:val="26"/>
        </w:rPr>
      </w:pPr>
    </w:p>
    <w:p w:rsidR="0020762B" w:rsidRDefault="0020762B" w:rsidP="0020762B">
      <w:pPr>
        <w:widowControl w:val="0"/>
        <w:tabs>
          <w:tab w:val="left" w:pos="567"/>
          <w:tab w:val="left" w:pos="1134"/>
        </w:tabs>
        <w:spacing w:after="0" w:line="240" w:lineRule="auto"/>
        <w:ind w:left="0" w:firstLine="567"/>
        <w:rPr>
          <w:sz w:val="26"/>
          <w:szCs w:val="26"/>
        </w:rPr>
      </w:pPr>
    </w:p>
    <w:p w:rsidR="00D32919" w:rsidRPr="00045D3C" w:rsidRDefault="00D32919">
      <w:pPr>
        <w:spacing w:after="160" w:line="259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D77CC" w:rsidRPr="006D28D9" w:rsidRDefault="002D77CC" w:rsidP="002D77CC">
      <w:pPr>
        <w:tabs>
          <w:tab w:val="left" w:pos="7655"/>
        </w:tabs>
        <w:spacing w:after="120" w:line="240" w:lineRule="auto"/>
        <w:ind w:left="0" w:firstLine="0"/>
        <w:jc w:val="right"/>
        <w:rPr>
          <w:sz w:val="24"/>
          <w:szCs w:val="24"/>
        </w:rPr>
      </w:pPr>
      <w:r w:rsidRPr="006D28D9">
        <w:rPr>
          <w:sz w:val="24"/>
          <w:szCs w:val="24"/>
        </w:rPr>
        <w:lastRenderedPageBreak/>
        <w:t xml:space="preserve">Приложение </w:t>
      </w:r>
      <w:r w:rsidR="0019377E">
        <w:rPr>
          <w:sz w:val="24"/>
          <w:szCs w:val="24"/>
        </w:rPr>
        <w:t>2.</w:t>
      </w:r>
      <w:r w:rsidR="004229A5">
        <w:rPr>
          <w:sz w:val="24"/>
          <w:szCs w:val="24"/>
        </w:rPr>
        <w:t>1</w:t>
      </w:r>
      <w:r w:rsidR="006D28D9">
        <w:rPr>
          <w:sz w:val="24"/>
          <w:szCs w:val="24"/>
        </w:rPr>
        <w:t>.</w:t>
      </w:r>
    </w:p>
    <w:p w:rsidR="002D77CC" w:rsidRPr="004A6EDC" w:rsidRDefault="002D77CC" w:rsidP="002D77CC">
      <w:pPr>
        <w:tabs>
          <w:tab w:val="left" w:pos="7655"/>
        </w:tabs>
        <w:spacing w:after="120" w:line="240" w:lineRule="auto"/>
        <w:ind w:left="0" w:firstLine="0"/>
        <w:jc w:val="center"/>
        <w:rPr>
          <w:b/>
          <w:szCs w:val="28"/>
        </w:rPr>
      </w:pPr>
      <w:r w:rsidRPr="004A6EDC">
        <w:rPr>
          <w:b/>
          <w:szCs w:val="28"/>
        </w:rPr>
        <w:t xml:space="preserve">Цитаты </w:t>
      </w:r>
      <w:proofErr w:type="spellStart"/>
      <w:r w:rsidRPr="004A6EDC">
        <w:rPr>
          <w:b/>
          <w:szCs w:val="28"/>
        </w:rPr>
        <w:t>Д.С</w:t>
      </w:r>
      <w:proofErr w:type="spellEnd"/>
      <w:r w:rsidRPr="004A6EDC">
        <w:rPr>
          <w:b/>
          <w:szCs w:val="28"/>
        </w:rPr>
        <w:t>. Лихачева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«...читать, читать и читать. При этом не только модные произведения, а классику – то, что всеми признано как самое ценное в мире. Русскую классику. Именно она позволяет человеку вместо одной жизни прожить десять и за десятерых набраться ума».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«Будущее живет в делах и планах сегодняшнего дня».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«Будьте Колумбами – открывайте хорошие книги в океане </w:t>
      </w:r>
      <w:proofErr w:type="gramStart"/>
      <w:r w:rsidRPr="004A6EDC">
        <w:rPr>
          <w:szCs w:val="28"/>
        </w:rPr>
        <w:t>незначительных</w:t>
      </w:r>
      <w:proofErr w:type="gramEnd"/>
      <w:r w:rsidRPr="004A6EDC">
        <w:rPr>
          <w:szCs w:val="28"/>
        </w:rPr>
        <w:t>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«В культурной жизни нельзя уйти от памяти, как нельзя уйти от самого себя. Важно только то, что культура держит в памяти, было </w:t>
      </w:r>
      <w:r w:rsidR="0071464F">
        <w:rPr>
          <w:szCs w:val="28"/>
        </w:rPr>
        <w:t>бы достойно её</w:t>
      </w:r>
      <w:r w:rsidRPr="004A6EDC">
        <w:rPr>
          <w:szCs w:val="28"/>
        </w:rPr>
        <w:t>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767"/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«В сострадании есть сознание своего единства с другими людьми, с нацией, с народом, страной, вселенной».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«Важно воспитывать молодежь в моральном климате памяти: памяти семейной, памяти народной, памяти культурной».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«Всегда помнить, что есть что-то, до чего ты еще не дорос. Быть храбрым в стремлении воспринимать чужую культуру, по отношению к тому, что выше тебя по интеллектуальному уровню».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«Для внутренне богатого человека весь окружающий мир неисчерпаемо богат».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«Добро не может быть глупо. Добрый поступок никогда не глуп, ибо он бескорыстен и не преследует цели выгоды и «умного результата».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«Жизнь – прежде всего творчество, но это не значит, что человек, чтобы жить должен обязательно родиться художником, балериной, ученым».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«Жизнь человека – это не отдельные события, связанные в незакономерную последовательность, а своего рода организм, «биографическое целое». Поступки и события – только звенья цепи, имеющей свою форму».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«Забота объединяет людей, крепит память о прошлом и направлена целиком на будущее. Это не само чувство – это конкретное проявление чувства любви, дружбы, патриотизма. Человек </w:t>
      </w:r>
      <w:proofErr w:type="gramStart"/>
      <w:r w:rsidRPr="004A6EDC">
        <w:rPr>
          <w:szCs w:val="28"/>
        </w:rPr>
        <w:t>должен быть заботлив</w:t>
      </w:r>
      <w:proofErr w:type="gramEnd"/>
      <w:r w:rsidRPr="004A6EDC">
        <w:rPr>
          <w:szCs w:val="28"/>
        </w:rPr>
        <w:t>. Незаботливый или беззаботный человек, скорее всего, человек недобрый и не любящий никого».</w:t>
      </w:r>
      <w:r w:rsidRPr="004A6EDC">
        <w:rPr>
          <w:noProof/>
          <w:szCs w:val="28"/>
        </w:rPr>
        <w:drawing>
          <wp:inline distT="0" distB="0" distL="0" distR="0" wp14:anchorId="0AA963F8" wp14:editId="1F6CCD27">
            <wp:extent cx="9144" cy="9147"/>
            <wp:effectExtent l="0" t="0" r="0" b="0"/>
            <wp:docPr id="1" name="Picture 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" name="Picture 39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«Интеллигентность – это способность к пониманию, к восприятию, это терпимое отношение к миру и к людям. Интеллигентность надо в себе развивать, тренировать: тренировать душевные силы, как тренируют и физические».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«Искусство нельзя поймать голыми руками. Зритель, слушатель, читатели должны быть «вооружены» - вооружены знаниями, сведениями».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«Искусство освещает и одновременно освящает жизнь человека. И снова повторяю: оно делает его добрее, а, следовательно, счастливее».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«Исторический путь России свидетельствует о громадных запасах не только материальных благ, но и духовных ценностей».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«Книгу ничем не заменить: только с книгой удобно размышлять. Вы можете перечитать интересное или трудное для понимания место, остановиться, подумать, перечитать».</w:t>
      </w:r>
    </w:p>
    <w:p w:rsidR="002D77CC" w:rsidRPr="004A6EDC" w:rsidRDefault="002D77CC" w:rsidP="0071464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«Любой язык необходимо беречь, тщательно записывать, изучать, сохранять для будущего».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«Надо быть патриотом, а не националистом. Нельзя, нет необходимости </w:t>
      </w:r>
      <w:r w:rsidRPr="004A6EDC">
        <w:rPr>
          <w:szCs w:val="28"/>
        </w:rPr>
        <w:lastRenderedPageBreak/>
        <w:t>ненавидеть чужую семью, потому что любишь свою. Нет необходимости ненавидеть другие народы, потому что ты патриот. Между патриотизмом и национализмом глубокое различие. В первом любовь к своей стране, во втором – ненависть ко всем другим».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«Надо хранить наше прошлое: оно имеет самое действенное воспитательное значение. Оно воспитывает чувство ответственности перед Родиной».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«Национализм – это проявление слабости нации, а не ее силы. Заражаются национализмом по большей части слабые народы, пытающиеся сохранить себя с помощью националистических чувств и</w:t>
      </w:r>
      <w:r w:rsidRPr="004A6EDC">
        <w:rPr>
          <w:noProof/>
          <w:szCs w:val="28"/>
        </w:rPr>
        <w:t xml:space="preserve"> идеологии.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«Новое должно создаваться с учетом прежнего, традиционного, как итог, а не отмена старого и накопленного».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«Ноша культуры –  единственная ноша, которая не отягощает движение вперед, а облегчает его».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«Одно из самых ценных человеческих качеств – индивидуальность. Она приобретается от рождения, «Дается судьбой» и развивается искренностью: быть самим собой во всем – от выбора профессии до манеры говорить и походки. Искренность </w:t>
      </w:r>
      <w:proofErr w:type="gramStart"/>
      <w:r w:rsidRPr="004A6EDC">
        <w:rPr>
          <w:szCs w:val="28"/>
        </w:rPr>
        <w:t>может быть в себе воспитана</w:t>
      </w:r>
      <w:proofErr w:type="gramEnd"/>
      <w:r w:rsidRPr="004A6EDC">
        <w:rPr>
          <w:szCs w:val="28"/>
        </w:rPr>
        <w:t>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«Память одно из важнейших свойств бытия, любого бытия: материального, духовного, человеческого».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«Россия не абстрактное понятие. Развивая ее культуру, надо знать, что она представляла собой в прошлом и чем является сейчас. Как это ни сложно. Россию необходимо изучать</w:t>
      </w:r>
      <w:r w:rsidR="004A6EDC" w:rsidRPr="004A6EDC">
        <w:rPr>
          <w:szCs w:val="28"/>
        </w:rPr>
        <w:t xml:space="preserve"> </w:t>
      </w:r>
      <w:r w:rsidRPr="004A6EDC">
        <w:rPr>
          <w:szCs w:val="28"/>
        </w:rPr>
        <w:t>... »</w:t>
      </w:r>
      <w:r w:rsidR="004A6EDC" w:rsidRPr="004A6EDC">
        <w:rPr>
          <w:szCs w:val="28"/>
        </w:rPr>
        <w:t>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«Самая большая ценность в мире – жизнь: чужая, своя, жизнь животного мира и растений, жизнь культуры, жизнь на всем ее протяжении – и в прошлом, и в настоящем, и в будущем».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 xml:space="preserve">«Самая большая ценность народа – его язык, язык, на </w:t>
      </w:r>
      <w:proofErr w:type="gramStart"/>
      <w:r w:rsidRPr="004A6EDC">
        <w:rPr>
          <w:szCs w:val="28"/>
        </w:rPr>
        <w:t>котором</w:t>
      </w:r>
      <w:proofErr w:type="gramEnd"/>
      <w:r w:rsidRPr="004A6EDC">
        <w:rPr>
          <w:szCs w:val="28"/>
        </w:rPr>
        <w:t xml:space="preserve"> он пишет, говорит, думает. Думает!»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«Центральная фигура в общество, от которой зависит его будущее, - это учитель, педагог...»</w:t>
      </w:r>
    </w:p>
    <w:p w:rsidR="002D77CC" w:rsidRPr="004A6EDC" w:rsidRDefault="002D77CC" w:rsidP="002D77C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szCs w:val="28"/>
        </w:rPr>
      </w:pPr>
      <w:r w:rsidRPr="004A6EDC">
        <w:rPr>
          <w:szCs w:val="28"/>
        </w:rPr>
        <w:t>«Человек воспитывается в окружающей его культурной среде незаметно для себя».</w:t>
      </w:r>
    </w:p>
    <w:p w:rsidR="002D77CC" w:rsidRDefault="002D77CC">
      <w:pPr>
        <w:spacing w:after="160" w:line="259" w:lineRule="auto"/>
        <w:ind w:left="0" w:firstLine="0"/>
        <w:jc w:val="left"/>
        <w:rPr>
          <w:sz w:val="26"/>
          <w:szCs w:val="26"/>
        </w:rPr>
      </w:pPr>
    </w:p>
    <w:p w:rsidR="002D77CC" w:rsidRDefault="002D77CC">
      <w:pPr>
        <w:spacing w:after="160" w:line="259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62519" w:rsidRPr="006572F5" w:rsidRDefault="007A4940" w:rsidP="00CE4940">
      <w:pPr>
        <w:widowControl w:val="0"/>
        <w:tabs>
          <w:tab w:val="left" w:pos="567"/>
          <w:tab w:val="left" w:pos="1134"/>
        </w:tabs>
        <w:spacing w:after="120" w:line="24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E4940" w:rsidRPr="006572F5">
        <w:rPr>
          <w:sz w:val="24"/>
          <w:szCs w:val="24"/>
        </w:rPr>
        <w:t xml:space="preserve">риложение </w:t>
      </w:r>
      <w:r w:rsidR="004229A5">
        <w:rPr>
          <w:sz w:val="24"/>
          <w:szCs w:val="24"/>
        </w:rPr>
        <w:t>2</w:t>
      </w:r>
      <w:r w:rsidR="006D28D9">
        <w:rPr>
          <w:sz w:val="24"/>
          <w:szCs w:val="24"/>
        </w:rPr>
        <w:t>.</w:t>
      </w:r>
      <w:r w:rsidR="003C3330">
        <w:rPr>
          <w:sz w:val="24"/>
          <w:szCs w:val="24"/>
        </w:rPr>
        <w:t>2</w:t>
      </w:r>
      <w:r w:rsidR="00CE4940" w:rsidRPr="006572F5">
        <w:rPr>
          <w:sz w:val="24"/>
          <w:szCs w:val="24"/>
        </w:rPr>
        <w:t>.</w:t>
      </w:r>
    </w:p>
    <w:p w:rsidR="00620571" w:rsidRPr="006572F5" w:rsidRDefault="00620571" w:rsidP="00620571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sz w:val="26"/>
          <w:szCs w:val="26"/>
        </w:rPr>
      </w:pPr>
      <w:proofErr w:type="gramStart"/>
      <w:r w:rsidRPr="006572F5">
        <w:rPr>
          <w:sz w:val="26"/>
          <w:szCs w:val="26"/>
        </w:rPr>
        <w:t>З</w:t>
      </w:r>
      <w:proofErr w:type="gramEnd"/>
      <w:r w:rsidRPr="006572F5">
        <w:rPr>
          <w:sz w:val="26"/>
          <w:szCs w:val="26"/>
        </w:rPr>
        <w:t xml:space="preserve"> А Я В К А - ПРЕДСТАВЛЕНИЕ</w:t>
      </w:r>
    </w:p>
    <w:p w:rsidR="00620571" w:rsidRDefault="00620571" w:rsidP="00620571">
      <w:pPr>
        <w:widowControl w:val="0"/>
        <w:tabs>
          <w:tab w:val="left" w:pos="567"/>
          <w:tab w:val="left" w:pos="1134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 w:rsidRPr="006572F5">
        <w:rPr>
          <w:sz w:val="26"/>
          <w:szCs w:val="26"/>
        </w:rPr>
        <w:t>на участие в республиканском этапе Конкурса мультимедийных работ старшеклассников по материалам жизни и творчества академик</w:t>
      </w:r>
      <w:r w:rsidR="00F72183">
        <w:rPr>
          <w:sz w:val="26"/>
          <w:szCs w:val="26"/>
        </w:rPr>
        <w:t>а</w:t>
      </w:r>
      <w:r w:rsidRPr="006572F5">
        <w:rPr>
          <w:sz w:val="26"/>
          <w:szCs w:val="26"/>
        </w:rPr>
        <w:t xml:space="preserve"> </w:t>
      </w:r>
      <w:proofErr w:type="spellStart"/>
      <w:r w:rsidRPr="006572F5">
        <w:rPr>
          <w:sz w:val="26"/>
          <w:szCs w:val="26"/>
        </w:rPr>
        <w:t>Д.С</w:t>
      </w:r>
      <w:proofErr w:type="spellEnd"/>
      <w:r w:rsidRPr="006572F5">
        <w:rPr>
          <w:sz w:val="26"/>
          <w:szCs w:val="26"/>
        </w:rPr>
        <w:t>. Лихачева</w:t>
      </w:r>
    </w:p>
    <w:p w:rsidR="00A52223" w:rsidRDefault="00A52223" w:rsidP="00620571">
      <w:pPr>
        <w:widowControl w:val="0"/>
        <w:tabs>
          <w:tab w:val="left" w:pos="567"/>
          <w:tab w:val="left" w:pos="1134"/>
        </w:tabs>
        <w:spacing w:after="0" w:line="240" w:lineRule="auto"/>
        <w:ind w:left="0" w:firstLine="567"/>
        <w:jc w:val="center"/>
        <w:rPr>
          <w:sz w:val="26"/>
          <w:szCs w:val="26"/>
        </w:rPr>
      </w:pPr>
    </w:p>
    <w:p w:rsidR="00620571" w:rsidRDefault="00620571" w:rsidP="0062057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Муниципальное образование ЧР__________________________________</w:t>
      </w:r>
      <w:r w:rsidR="00F72183">
        <w:rPr>
          <w:sz w:val="26"/>
          <w:szCs w:val="26"/>
        </w:rPr>
        <w:t>_</w:t>
      </w:r>
      <w:r w:rsidRPr="006572F5">
        <w:rPr>
          <w:sz w:val="26"/>
          <w:szCs w:val="26"/>
        </w:rPr>
        <w:t>____</w:t>
      </w:r>
      <w:r w:rsidR="00F72183">
        <w:rPr>
          <w:sz w:val="26"/>
          <w:szCs w:val="26"/>
        </w:rPr>
        <w:t>_</w:t>
      </w:r>
      <w:r w:rsidR="00055AD1">
        <w:rPr>
          <w:sz w:val="26"/>
          <w:szCs w:val="26"/>
        </w:rPr>
        <w:t>_</w:t>
      </w:r>
      <w:r w:rsidR="00F72183">
        <w:rPr>
          <w:sz w:val="26"/>
          <w:szCs w:val="26"/>
        </w:rPr>
        <w:t>___</w:t>
      </w:r>
    </w:p>
    <w:p w:rsidR="00F53304" w:rsidRDefault="00F53304" w:rsidP="00F53304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 xml:space="preserve">Название </w:t>
      </w:r>
      <w:r>
        <w:rPr>
          <w:sz w:val="26"/>
          <w:szCs w:val="26"/>
        </w:rPr>
        <w:t>работы</w:t>
      </w:r>
      <w:r w:rsidRPr="006572F5">
        <w:rPr>
          <w:sz w:val="26"/>
          <w:szCs w:val="26"/>
        </w:rPr>
        <w:t xml:space="preserve"> (цитата)_________________________________________</w:t>
      </w:r>
      <w:r>
        <w:rPr>
          <w:sz w:val="26"/>
          <w:szCs w:val="26"/>
        </w:rPr>
        <w:t>_____</w:t>
      </w:r>
      <w:r w:rsidRPr="006572F5">
        <w:rPr>
          <w:sz w:val="26"/>
          <w:szCs w:val="26"/>
        </w:rPr>
        <w:t>_</w:t>
      </w:r>
      <w:r w:rsidR="00055AD1">
        <w:rPr>
          <w:sz w:val="26"/>
          <w:szCs w:val="26"/>
        </w:rPr>
        <w:t>_</w:t>
      </w:r>
      <w:r w:rsidRPr="006572F5">
        <w:rPr>
          <w:sz w:val="26"/>
          <w:szCs w:val="26"/>
        </w:rPr>
        <w:t>__</w:t>
      </w:r>
    </w:p>
    <w:p w:rsidR="00F53304" w:rsidRPr="006572F5" w:rsidRDefault="00F53304" w:rsidP="0062057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Актуальная ссылка_____________________________________________________</w:t>
      </w:r>
      <w:r w:rsidR="00055AD1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F53304" w:rsidRPr="006572F5" w:rsidRDefault="00F53304" w:rsidP="00F53304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ФИО автор</w:t>
      </w:r>
      <w:proofErr w:type="gramStart"/>
      <w:r w:rsidRPr="006572F5">
        <w:rPr>
          <w:sz w:val="26"/>
          <w:szCs w:val="26"/>
        </w:rPr>
        <w:t>а(</w:t>
      </w:r>
      <w:proofErr w:type="spellStart"/>
      <w:proofErr w:type="gramEnd"/>
      <w:r w:rsidRPr="006572F5">
        <w:rPr>
          <w:sz w:val="26"/>
          <w:szCs w:val="26"/>
        </w:rPr>
        <w:t>ов</w:t>
      </w:r>
      <w:proofErr w:type="spellEnd"/>
      <w:r w:rsidRPr="006572F5">
        <w:rPr>
          <w:sz w:val="26"/>
          <w:szCs w:val="26"/>
        </w:rPr>
        <w:t>) проекта _________________________________________</w:t>
      </w:r>
      <w:r>
        <w:rPr>
          <w:sz w:val="26"/>
          <w:szCs w:val="26"/>
        </w:rPr>
        <w:t>__</w:t>
      </w:r>
      <w:r w:rsidRPr="006572F5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6572F5">
        <w:rPr>
          <w:sz w:val="26"/>
          <w:szCs w:val="26"/>
        </w:rPr>
        <w:t>__</w:t>
      </w:r>
      <w:r w:rsidR="00055AD1">
        <w:rPr>
          <w:sz w:val="26"/>
          <w:szCs w:val="26"/>
        </w:rPr>
        <w:t>_</w:t>
      </w:r>
      <w:r w:rsidRPr="006572F5">
        <w:rPr>
          <w:sz w:val="26"/>
          <w:szCs w:val="26"/>
        </w:rPr>
        <w:t>__</w:t>
      </w:r>
    </w:p>
    <w:p w:rsidR="00F53304" w:rsidRPr="006572F5" w:rsidRDefault="00F53304" w:rsidP="00F53304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Дата рождения</w:t>
      </w:r>
      <w:r>
        <w:rPr>
          <w:sz w:val="26"/>
          <w:szCs w:val="26"/>
        </w:rPr>
        <w:t xml:space="preserve"> автор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проекта</w:t>
      </w:r>
      <w:r w:rsidRPr="006572F5">
        <w:rPr>
          <w:sz w:val="26"/>
          <w:szCs w:val="26"/>
        </w:rPr>
        <w:t xml:space="preserve"> ___</w:t>
      </w:r>
      <w:r>
        <w:rPr>
          <w:sz w:val="26"/>
          <w:szCs w:val="26"/>
        </w:rPr>
        <w:t>_</w:t>
      </w:r>
      <w:r w:rsidRPr="006572F5">
        <w:rPr>
          <w:sz w:val="26"/>
          <w:szCs w:val="26"/>
        </w:rPr>
        <w:t>___________________________</w:t>
      </w:r>
      <w:r>
        <w:rPr>
          <w:sz w:val="26"/>
          <w:szCs w:val="26"/>
        </w:rPr>
        <w:t>____</w:t>
      </w:r>
      <w:r w:rsidRPr="006572F5">
        <w:rPr>
          <w:sz w:val="26"/>
          <w:szCs w:val="26"/>
        </w:rPr>
        <w:t>_______</w:t>
      </w:r>
    </w:p>
    <w:p w:rsidR="00620571" w:rsidRPr="006572F5" w:rsidRDefault="00620571" w:rsidP="0062057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Учебное заведение</w:t>
      </w:r>
      <w:r w:rsidR="00F53304">
        <w:rPr>
          <w:sz w:val="26"/>
          <w:szCs w:val="26"/>
        </w:rPr>
        <w:t>, класс</w:t>
      </w:r>
      <w:r w:rsidRPr="006572F5">
        <w:rPr>
          <w:sz w:val="26"/>
          <w:szCs w:val="26"/>
        </w:rPr>
        <w:t>__________________________________________</w:t>
      </w:r>
      <w:r w:rsidR="00F72183">
        <w:rPr>
          <w:sz w:val="26"/>
          <w:szCs w:val="26"/>
        </w:rPr>
        <w:t>_</w:t>
      </w:r>
      <w:r w:rsidRPr="006572F5">
        <w:rPr>
          <w:sz w:val="26"/>
          <w:szCs w:val="26"/>
        </w:rPr>
        <w:t>__</w:t>
      </w:r>
      <w:r w:rsidR="00F72183">
        <w:rPr>
          <w:sz w:val="26"/>
          <w:szCs w:val="26"/>
        </w:rPr>
        <w:t>___</w:t>
      </w:r>
      <w:r w:rsidR="00055AD1">
        <w:rPr>
          <w:sz w:val="26"/>
          <w:szCs w:val="26"/>
        </w:rPr>
        <w:t>_</w:t>
      </w:r>
      <w:r w:rsidRPr="006572F5">
        <w:rPr>
          <w:sz w:val="26"/>
          <w:szCs w:val="26"/>
        </w:rPr>
        <w:t>_</w:t>
      </w:r>
    </w:p>
    <w:p w:rsidR="00620571" w:rsidRDefault="00620571" w:rsidP="0062057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Адрес электронной почты ______________________________________</w:t>
      </w:r>
      <w:r w:rsidR="00F72183">
        <w:rPr>
          <w:sz w:val="26"/>
          <w:szCs w:val="26"/>
        </w:rPr>
        <w:t>_</w:t>
      </w:r>
      <w:r w:rsidRPr="006572F5">
        <w:rPr>
          <w:sz w:val="26"/>
          <w:szCs w:val="26"/>
        </w:rPr>
        <w:t>__</w:t>
      </w:r>
      <w:r w:rsidR="00F72183">
        <w:rPr>
          <w:sz w:val="26"/>
          <w:szCs w:val="26"/>
        </w:rPr>
        <w:t>____</w:t>
      </w:r>
      <w:r w:rsidRPr="006572F5">
        <w:rPr>
          <w:sz w:val="26"/>
          <w:szCs w:val="26"/>
        </w:rPr>
        <w:t>____</w:t>
      </w:r>
    </w:p>
    <w:p w:rsidR="00620571" w:rsidRPr="006572F5" w:rsidRDefault="00055AD1" w:rsidP="0062057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Контактный т</w:t>
      </w:r>
      <w:r w:rsidR="00620571" w:rsidRPr="006572F5">
        <w:rPr>
          <w:sz w:val="26"/>
          <w:szCs w:val="26"/>
        </w:rPr>
        <w:t>елефон _______</w:t>
      </w:r>
      <w:r w:rsidR="006572F5" w:rsidRPr="006572F5">
        <w:rPr>
          <w:sz w:val="26"/>
          <w:szCs w:val="26"/>
        </w:rPr>
        <w:t>_</w:t>
      </w:r>
      <w:r w:rsidR="00620571" w:rsidRPr="006572F5">
        <w:rPr>
          <w:sz w:val="26"/>
          <w:szCs w:val="26"/>
        </w:rPr>
        <w:t>____________________________________</w:t>
      </w:r>
      <w:r w:rsidR="00F72183">
        <w:rPr>
          <w:sz w:val="26"/>
          <w:szCs w:val="26"/>
        </w:rPr>
        <w:t>_____</w:t>
      </w:r>
      <w:r w:rsidR="00620571" w:rsidRPr="006572F5">
        <w:rPr>
          <w:sz w:val="26"/>
          <w:szCs w:val="26"/>
        </w:rPr>
        <w:t>_____</w:t>
      </w:r>
    </w:p>
    <w:p w:rsidR="006572F5" w:rsidRDefault="00620571" w:rsidP="00F72183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Описание работы: название, характеристика (до 500 знаков) _</w:t>
      </w:r>
      <w:r w:rsidR="00F409F3">
        <w:rPr>
          <w:sz w:val="26"/>
          <w:szCs w:val="26"/>
        </w:rPr>
        <w:t>_____</w:t>
      </w:r>
      <w:r w:rsidRPr="006572F5">
        <w:rPr>
          <w:sz w:val="26"/>
          <w:szCs w:val="26"/>
        </w:rPr>
        <w:t>________</w:t>
      </w:r>
      <w:r w:rsidR="00F409F3">
        <w:rPr>
          <w:sz w:val="26"/>
          <w:szCs w:val="26"/>
        </w:rPr>
        <w:t xml:space="preserve">__ </w:t>
      </w:r>
      <w:r w:rsidRPr="006572F5">
        <w:rPr>
          <w:sz w:val="26"/>
          <w:szCs w:val="26"/>
        </w:rPr>
        <w:t>____________________________________________________________</w:t>
      </w:r>
      <w:r w:rsidR="00F409F3">
        <w:rPr>
          <w:sz w:val="26"/>
          <w:szCs w:val="26"/>
        </w:rPr>
        <w:t>_______________</w:t>
      </w:r>
    </w:p>
    <w:p w:rsidR="003B3D30" w:rsidRPr="006572F5" w:rsidRDefault="003B3D30" w:rsidP="003B3D30">
      <w:pPr>
        <w:pStyle w:val="a3"/>
        <w:widowControl w:val="0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Дополнительная краткая биографическая информация о заявителе (до 500 знаков) _______________________________________________________________</w:t>
      </w:r>
      <w:r>
        <w:rPr>
          <w:sz w:val="26"/>
          <w:szCs w:val="26"/>
        </w:rPr>
        <w:t>____________</w:t>
      </w:r>
    </w:p>
    <w:p w:rsidR="00620571" w:rsidRPr="006572F5" w:rsidRDefault="00620571" w:rsidP="006572F5">
      <w:pPr>
        <w:pStyle w:val="a3"/>
        <w:widowControl w:val="0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 xml:space="preserve">Количество набранных баллов на муниципальном </w:t>
      </w:r>
      <w:proofErr w:type="gramStart"/>
      <w:r w:rsidRPr="006572F5">
        <w:rPr>
          <w:sz w:val="26"/>
          <w:szCs w:val="26"/>
        </w:rPr>
        <w:t>этапе</w:t>
      </w:r>
      <w:proofErr w:type="gramEnd"/>
      <w:r w:rsidRPr="006572F5">
        <w:rPr>
          <w:sz w:val="26"/>
          <w:szCs w:val="26"/>
        </w:rPr>
        <w:t xml:space="preserve"> Конкурс</w:t>
      </w:r>
      <w:r w:rsidR="00055AD1">
        <w:rPr>
          <w:sz w:val="26"/>
          <w:szCs w:val="26"/>
        </w:rPr>
        <w:t>а (общее и в разрезе критериев) ___________________________________________________________</w:t>
      </w:r>
    </w:p>
    <w:p w:rsidR="00F72183" w:rsidRDefault="00620571" w:rsidP="00F72183">
      <w:pPr>
        <w:pStyle w:val="a3"/>
        <w:widowControl w:val="0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sz w:val="26"/>
          <w:szCs w:val="26"/>
        </w:rPr>
      </w:pPr>
      <w:r w:rsidRPr="006572F5">
        <w:rPr>
          <w:sz w:val="26"/>
          <w:szCs w:val="26"/>
        </w:rPr>
        <w:t>Согласие на анонимную обработку статистической информации _______________________ (подпись) ___________________ (дата).</w:t>
      </w:r>
    </w:p>
    <w:p w:rsidR="00F72183" w:rsidRDefault="00F72183" w:rsidP="00F72183">
      <w:pPr>
        <w:widowControl w:val="0"/>
        <w:tabs>
          <w:tab w:val="left" w:pos="567"/>
          <w:tab w:val="left" w:pos="1134"/>
        </w:tabs>
        <w:spacing w:after="0" w:line="240" w:lineRule="auto"/>
        <w:rPr>
          <w:sz w:val="26"/>
          <w:szCs w:val="26"/>
        </w:rPr>
      </w:pPr>
    </w:p>
    <w:p w:rsidR="00813B7D" w:rsidRDefault="00F72183" w:rsidP="007A4940">
      <w:pPr>
        <w:widowControl w:val="0"/>
        <w:tabs>
          <w:tab w:val="left" w:pos="567"/>
          <w:tab w:val="left" w:pos="1134"/>
        </w:tabs>
        <w:spacing w:after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Председатель жюри (ФИО)                      </w:t>
      </w:r>
      <w:r w:rsidR="00F409F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подпись</w:t>
      </w:r>
    </w:p>
    <w:sectPr w:rsidR="00813B7D" w:rsidSect="009F44D2">
      <w:type w:val="continuous"/>
      <w:pgSz w:w="11904" w:h="16838"/>
      <w:pgMar w:top="783" w:right="847" w:bottom="971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7B" w:rsidRDefault="0078687B">
      <w:pPr>
        <w:spacing w:after="0" w:line="240" w:lineRule="auto"/>
      </w:pPr>
      <w:r>
        <w:separator/>
      </w:r>
    </w:p>
  </w:endnote>
  <w:endnote w:type="continuationSeparator" w:id="0">
    <w:p w:rsidR="0078687B" w:rsidRDefault="007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7B" w:rsidRDefault="0078687B">
      <w:pPr>
        <w:spacing w:after="0" w:line="240" w:lineRule="auto"/>
      </w:pPr>
      <w:r>
        <w:separator/>
      </w:r>
    </w:p>
  </w:footnote>
  <w:footnote w:type="continuationSeparator" w:id="0">
    <w:p w:rsidR="0078687B" w:rsidRDefault="0078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.75pt;visibility:visible;mso-wrap-style:square" o:bullet="t">
        <v:imagedata r:id="rId1" o:title=""/>
      </v:shape>
    </w:pict>
  </w:numPicBullet>
  <w:abstractNum w:abstractNumId="0">
    <w:nsid w:val="026E73F5"/>
    <w:multiLevelType w:val="hybridMultilevel"/>
    <w:tmpl w:val="990A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047"/>
    <w:multiLevelType w:val="hybridMultilevel"/>
    <w:tmpl w:val="8384CBD2"/>
    <w:lvl w:ilvl="0" w:tplc="750CD268">
      <w:start w:val="1"/>
      <w:numFmt w:val="decimal"/>
      <w:lvlText w:val="%1)"/>
      <w:lvlJc w:val="left"/>
      <w:pPr>
        <w:ind w:left="11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>
    <w:nsid w:val="1E8335F2"/>
    <w:multiLevelType w:val="hybridMultilevel"/>
    <w:tmpl w:val="1EC6F3FE"/>
    <w:lvl w:ilvl="0" w:tplc="3DB4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A7F90"/>
    <w:multiLevelType w:val="hybridMultilevel"/>
    <w:tmpl w:val="3B5A4DA6"/>
    <w:lvl w:ilvl="0" w:tplc="4DAC2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6D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4E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C6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06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03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E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F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AB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6A2353"/>
    <w:multiLevelType w:val="hybridMultilevel"/>
    <w:tmpl w:val="A8B8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53C2D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2D3C1537"/>
    <w:multiLevelType w:val="multilevel"/>
    <w:tmpl w:val="7208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0D75"/>
    <w:multiLevelType w:val="hybridMultilevel"/>
    <w:tmpl w:val="E322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4AD8"/>
    <w:multiLevelType w:val="hybridMultilevel"/>
    <w:tmpl w:val="171E61A2"/>
    <w:lvl w:ilvl="0" w:tplc="BC8CC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DB3C85"/>
    <w:multiLevelType w:val="multilevel"/>
    <w:tmpl w:val="0FF481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389C6B2C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3B9801A8"/>
    <w:multiLevelType w:val="hybridMultilevel"/>
    <w:tmpl w:val="73588F74"/>
    <w:lvl w:ilvl="0" w:tplc="C8DE743E">
      <w:start w:val="13"/>
      <w:numFmt w:val="decimal"/>
      <w:lvlText w:val="%1.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4936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CF66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4DC7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A984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87FF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0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E314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4DF2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0E3405"/>
    <w:multiLevelType w:val="multilevel"/>
    <w:tmpl w:val="DA245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50A5505"/>
    <w:multiLevelType w:val="hybridMultilevel"/>
    <w:tmpl w:val="D0840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E5CED"/>
    <w:multiLevelType w:val="hybridMultilevel"/>
    <w:tmpl w:val="62C82E44"/>
    <w:lvl w:ilvl="0" w:tplc="401CDEDA">
      <w:start w:val="7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63E7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073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EF8B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E4F8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AD6B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71E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EC93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0FCD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2E77D5"/>
    <w:multiLevelType w:val="hybridMultilevel"/>
    <w:tmpl w:val="D1D20852"/>
    <w:lvl w:ilvl="0" w:tplc="750CD268">
      <w:start w:val="1"/>
      <w:numFmt w:val="decimal"/>
      <w:lvlText w:val="%1)"/>
      <w:lvlJc w:val="left"/>
      <w:pPr>
        <w:ind w:left="1127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F77AE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C6253DB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671F4B13"/>
    <w:multiLevelType w:val="hybridMultilevel"/>
    <w:tmpl w:val="4FB0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B3E1D"/>
    <w:multiLevelType w:val="multilevel"/>
    <w:tmpl w:val="66ECDF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6AFC18B9"/>
    <w:multiLevelType w:val="multilevel"/>
    <w:tmpl w:val="091E1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6ECE11FA"/>
    <w:multiLevelType w:val="multilevel"/>
    <w:tmpl w:val="0FF481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"/>
  </w:num>
  <w:num w:numId="5">
    <w:abstractNumId w:val="15"/>
  </w:num>
  <w:num w:numId="6">
    <w:abstractNumId w:val="20"/>
  </w:num>
  <w:num w:numId="7">
    <w:abstractNumId w:val="3"/>
  </w:num>
  <w:num w:numId="8">
    <w:abstractNumId w:val="19"/>
  </w:num>
  <w:num w:numId="9">
    <w:abstractNumId w:val="5"/>
  </w:num>
  <w:num w:numId="10">
    <w:abstractNumId w:val="10"/>
  </w:num>
  <w:num w:numId="11">
    <w:abstractNumId w:val="16"/>
  </w:num>
  <w:num w:numId="12">
    <w:abstractNumId w:val="13"/>
  </w:num>
  <w:num w:numId="13">
    <w:abstractNumId w:val="2"/>
  </w:num>
  <w:num w:numId="14">
    <w:abstractNumId w:val="7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F"/>
    <w:rsid w:val="000070EF"/>
    <w:rsid w:val="00045D3C"/>
    <w:rsid w:val="000538AF"/>
    <w:rsid w:val="00055AD1"/>
    <w:rsid w:val="00055B29"/>
    <w:rsid w:val="00056C8A"/>
    <w:rsid w:val="000B2B36"/>
    <w:rsid w:val="000D61E1"/>
    <w:rsid w:val="000E0270"/>
    <w:rsid w:val="00100637"/>
    <w:rsid w:val="0011496A"/>
    <w:rsid w:val="00131762"/>
    <w:rsid w:val="00140BB3"/>
    <w:rsid w:val="00160C5C"/>
    <w:rsid w:val="00161F71"/>
    <w:rsid w:val="0019377E"/>
    <w:rsid w:val="001A0BFE"/>
    <w:rsid w:val="001B1950"/>
    <w:rsid w:val="001C306A"/>
    <w:rsid w:val="001C39E2"/>
    <w:rsid w:val="001F0E86"/>
    <w:rsid w:val="00204E99"/>
    <w:rsid w:val="0020762B"/>
    <w:rsid w:val="002442BC"/>
    <w:rsid w:val="00253988"/>
    <w:rsid w:val="00285FFD"/>
    <w:rsid w:val="00292DDC"/>
    <w:rsid w:val="002960C7"/>
    <w:rsid w:val="002A61F2"/>
    <w:rsid w:val="002A7997"/>
    <w:rsid w:val="002C570B"/>
    <w:rsid w:val="002D2871"/>
    <w:rsid w:val="002D77CC"/>
    <w:rsid w:val="003071D8"/>
    <w:rsid w:val="00310524"/>
    <w:rsid w:val="00355823"/>
    <w:rsid w:val="003B3D30"/>
    <w:rsid w:val="003C3330"/>
    <w:rsid w:val="003C3CE4"/>
    <w:rsid w:val="003C537C"/>
    <w:rsid w:val="003D7131"/>
    <w:rsid w:val="004023C8"/>
    <w:rsid w:val="004229A5"/>
    <w:rsid w:val="00430219"/>
    <w:rsid w:val="00462197"/>
    <w:rsid w:val="004639BD"/>
    <w:rsid w:val="00490A33"/>
    <w:rsid w:val="004A6EDC"/>
    <w:rsid w:val="005023C8"/>
    <w:rsid w:val="00542944"/>
    <w:rsid w:val="00580B58"/>
    <w:rsid w:val="00587233"/>
    <w:rsid w:val="005967C3"/>
    <w:rsid w:val="005B26A1"/>
    <w:rsid w:val="005B3300"/>
    <w:rsid w:val="005B7128"/>
    <w:rsid w:val="005C4F68"/>
    <w:rsid w:val="005C5EB8"/>
    <w:rsid w:val="006008CE"/>
    <w:rsid w:val="00620571"/>
    <w:rsid w:val="006572F5"/>
    <w:rsid w:val="0069292D"/>
    <w:rsid w:val="006965E0"/>
    <w:rsid w:val="006D28D9"/>
    <w:rsid w:val="006E2895"/>
    <w:rsid w:val="00710274"/>
    <w:rsid w:val="0071464F"/>
    <w:rsid w:val="00723FE9"/>
    <w:rsid w:val="007243CB"/>
    <w:rsid w:val="007330CD"/>
    <w:rsid w:val="007619B9"/>
    <w:rsid w:val="00762519"/>
    <w:rsid w:val="00767BD1"/>
    <w:rsid w:val="00776EFC"/>
    <w:rsid w:val="0078687B"/>
    <w:rsid w:val="0078760D"/>
    <w:rsid w:val="007A4940"/>
    <w:rsid w:val="007B028F"/>
    <w:rsid w:val="007D02FC"/>
    <w:rsid w:val="00813B7D"/>
    <w:rsid w:val="008274C2"/>
    <w:rsid w:val="00853FF1"/>
    <w:rsid w:val="00856EB4"/>
    <w:rsid w:val="008755E1"/>
    <w:rsid w:val="00886CDB"/>
    <w:rsid w:val="0089077E"/>
    <w:rsid w:val="00890A41"/>
    <w:rsid w:val="009151B4"/>
    <w:rsid w:val="009242FE"/>
    <w:rsid w:val="009243E3"/>
    <w:rsid w:val="0093182B"/>
    <w:rsid w:val="0094108B"/>
    <w:rsid w:val="009731A3"/>
    <w:rsid w:val="0097346C"/>
    <w:rsid w:val="00985671"/>
    <w:rsid w:val="009B05A1"/>
    <w:rsid w:val="009C075F"/>
    <w:rsid w:val="009F44D2"/>
    <w:rsid w:val="009F5B55"/>
    <w:rsid w:val="00A10B18"/>
    <w:rsid w:val="00A13128"/>
    <w:rsid w:val="00A14D03"/>
    <w:rsid w:val="00A2092D"/>
    <w:rsid w:val="00A37F1C"/>
    <w:rsid w:val="00A5039A"/>
    <w:rsid w:val="00A52223"/>
    <w:rsid w:val="00A5557B"/>
    <w:rsid w:val="00A71BED"/>
    <w:rsid w:val="00AA140F"/>
    <w:rsid w:val="00AC34A4"/>
    <w:rsid w:val="00AC530C"/>
    <w:rsid w:val="00AE450A"/>
    <w:rsid w:val="00B23517"/>
    <w:rsid w:val="00B402F6"/>
    <w:rsid w:val="00B532B4"/>
    <w:rsid w:val="00B5446F"/>
    <w:rsid w:val="00B65D40"/>
    <w:rsid w:val="00B8127F"/>
    <w:rsid w:val="00B90842"/>
    <w:rsid w:val="00B97312"/>
    <w:rsid w:val="00BA68C6"/>
    <w:rsid w:val="00C03E6A"/>
    <w:rsid w:val="00C05760"/>
    <w:rsid w:val="00C367DC"/>
    <w:rsid w:val="00C37D97"/>
    <w:rsid w:val="00C45C14"/>
    <w:rsid w:val="00C54FC1"/>
    <w:rsid w:val="00C57BB2"/>
    <w:rsid w:val="00C6188A"/>
    <w:rsid w:val="00C62384"/>
    <w:rsid w:val="00C8411A"/>
    <w:rsid w:val="00C96294"/>
    <w:rsid w:val="00CA15B1"/>
    <w:rsid w:val="00CE4940"/>
    <w:rsid w:val="00D03CB8"/>
    <w:rsid w:val="00D149C2"/>
    <w:rsid w:val="00D32919"/>
    <w:rsid w:val="00D37E67"/>
    <w:rsid w:val="00D46A62"/>
    <w:rsid w:val="00D61094"/>
    <w:rsid w:val="00D81DFD"/>
    <w:rsid w:val="00D84380"/>
    <w:rsid w:val="00D87957"/>
    <w:rsid w:val="00DA376D"/>
    <w:rsid w:val="00DA5BAB"/>
    <w:rsid w:val="00DA73A5"/>
    <w:rsid w:val="00DC09C3"/>
    <w:rsid w:val="00DD1F95"/>
    <w:rsid w:val="00DE38B9"/>
    <w:rsid w:val="00E12A28"/>
    <w:rsid w:val="00E93506"/>
    <w:rsid w:val="00F07908"/>
    <w:rsid w:val="00F17472"/>
    <w:rsid w:val="00F27DF3"/>
    <w:rsid w:val="00F4052B"/>
    <w:rsid w:val="00F409F3"/>
    <w:rsid w:val="00F457F3"/>
    <w:rsid w:val="00F53304"/>
    <w:rsid w:val="00F6280B"/>
    <w:rsid w:val="00F72183"/>
    <w:rsid w:val="00F9393D"/>
    <w:rsid w:val="00FA5C3B"/>
    <w:rsid w:val="00FB5B69"/>
    <w:rsid w:val="00FC4C1A"/>
    <w:rsid w:val="00FD5DD7"/>
    <w:rsid w:val="00FE4B55"/>
    <w:rsid w:val="00FE7EBB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7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608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4F68"/>
    <w:pPr>
      <w:ind w:left="720"/>
      <w:contextualSpacing/>
    </w:pPr>
  </w:style>
  <w:style w:type="paragraph" w:customStyle="1" w:styleId="a4">
    <w:name w:val="Знак"/>
    <w:basedOn w:val="a"/>
    <w:rsid w:val="00355823"/>
    <w:pPr>
      <w:spacing w:after="160" w:line="240" w:lineRule="exact"/>
      <w:ind w:left="0"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F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5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74C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8274C2"/>
    <w:rPr>
      <w:b/>
      <w:bCs/>
    </w:rPr>
  </w:style>
  <w:style w:type="character" w:styleId="a9">
    <w:name w:val="Hyperlink"/>
    <w:basedOn w:val="a0"/>
    <w:uiPriority w:val="99"/>
    <w:semiHidden/>
    <w:unhideWhenUsed/>
    <w:rsid w:val="008274C2"/>
    <w:rPr>
      <w:color w:val="0000FF"/>
      <w:u w:val="single"/>
    </w:rPr>
  </w:style>
  <w:style w:type="paragraph" w:customStyle="1" w:styleId="image">
    <w:name w:val="image"/>
    <w:basedOn w:val="a"/>
    <w:rsid w:val="008274C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608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4F68"/>
    <w:pPr>
      <w:ind w:left="720"/>
      <w:contextualSpacing/>
    </w:pPr>
  </w:style>
  <w:style w:type="paragraph" w:customStyle="1" w:styleId="a4">
    <w:name w:val="Знак"/>
    <w:basedOn w:val="a"/>
    <w:rsid w:val="00355823"/>
    <w:pPr>
      <w:spacing w:after="160" w:line="240" w:lineRule="exact"/>
      <w:ind w:left="0"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F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5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74C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8274C2"/>
    <w:rPr>
      <w:b/>
      <w:bCs/>
    </w:rPr>
  </w:style>
  <w:style w:type="character" w:styleId="a9">
    <w:name w:val="Hyperlink"/>
    <w:basedOn w:val="a0"/>
    <w:uiPriority w:val="99"/>
    <w:semiHidden/>
    <w:unhideWhenUsed/>
    <w:rsid w:val="008274C2"/>
    <w:rPr>
      <w:color w:val="0000FF"/>
      <w:u w:val="single"/>
    </w:rPr>
  </w:style>
  <w:style w:type="paragraph" w:customStyle="1" w:styleId="image">
    <w:name w:val="image"/>
    <w:basedOn w:val="a"/>
    <w:rsid w:val="008274C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WCwyVkSMFnbeSRy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forms.gle/DWCwyVkSMFnbeSRy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Влад. Николаева</dc:creator>
  <cp:keywords/>
  <cp:lastModifiedBy>Станислав Пим. Руссков</cp:lastModifiedBy>
  <cp:revision>101</cp:revision>
  <cp:lastPrinted>2022-11-07T11:13:00Z</cp:lastPrinted>
  <dcterms:created xsi:type="dcterms:W3CDTF">2022-09-23T06:53:00Z</dcterms:created>
  <dcterms:modified xsi:type="dcterms:W3CDTF">2022-11-07T12:31:00Z</dcterms:modified>
</cp:coreProperties>
</file>