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1A0B" w14:textId="77777777" w:rsidR="00360620" w:rsidRDefault="00360620">
      <w:pPr>
        <w:jc w:val="center"/>
      </w:pPr>
    </w:p>
    <w:p w14:paraId="4F2DF97A" w14:textId="678ED449" w:rsidR="00360620" w:rsidRDefault="007125C9">
      <w:pPr>
        <w:jc w:val="center"/>
      </w:pPr>
      <w:r>
        <w:t>Муниципальное автономное учреждение культуры «</w:t>
      </w:r>
      <w:r w:rsidR="00E61803">
        <w:t>Централизованная клубная система</w:t>
      </w:r>
      <w:r w:rsidR="0016749F">
        <w:t xml:space="preserve">» </w:t>
      </w:r>
      <w:r>
        <w:t xml:space="preserve">Козловского </w:t>
      </w:r>
      <w:r w:rsidR="00E61803">
        <w:t>муниципального округа</w:t>
      </w:r>
      <w:r>
        <w:t xml:space="preserve"> Чувашской Республики (МАУК «Центр</w:t>
      </w:r>
      <w:r w:rsidR="00E61803">
        <w:t>ализованная клубная система</w:t>
      </w:r>
      <w:r>
        <w:t>» Козловского</w:t>
      </w:r>
      <w:r w:rsidR="00E61803">
        <w:t xml:space="preserve"> муниципального округа</w:t>
      </w:r>
      <w:r>
        <w:t>)</w:t>
      </w:r>
    </w:p>
    <w:p w14:paraId="31C8A339" w14:textId="77777777" w:rsidR="00360620" w:rsidRDefault="00360620">
      <w:pPr>
        <w:jc w:val="center"/>
      </w:pPr>
    </w:p>
    <w:p w14:paraId="792A9CBE" w14:textId="77777777" w:rsidR="00360620" w:rsidRDefault="00360620">
      <w:pPr>
        <w:jc w:val="center"/>
      </w:pPr>
    </w:p>
    <w:p w14:paraId="72CC1976" w14:textId="77777777" w:rsidR="00360620" w:rsidRDefault="00360620">
      <w:pPr>
        <w:jc w:val="center"/>
      </w:pPr>
    </w:p>
    <w:p w14:paraId="1AF9A833" w14:textId="47589154" w:rsidR="00360620" w:rsidRDefault="007125C9">
      <w:pPr>
        <w:jc w:val="center"/>
      </w:pPr>
      <w:r>
        <w:t>2</w:t>
      </w:r>
      <w:r w:rsidR="00E61803">
        <w:t>2</w:t>
      </w:r>
      <w:r>
        <w:t>.</w:t>
      </w:r>
      <w:r w:rsidR="00E61803">
        <w:t>02</w:t>
      </w:r>
      <w:r>
        <w:t>.202</w:t>
      </w:r>
      <w:r w:rsidR="00E61803">
        <w:t>3</w:t>
      </w:r>
      <w:r>
        <w:t xml:space="preserve">                                                        </w:t>
      </w:r>
      <w:r>
        <w:rPr>
          <w:b/>
        </w:rPr>
        <w:t xml:space="preserve">Приказ </w:t>
      </w:r>
      <w:r>
        <w:t xml:space="preserve">                         </w:t>
      </w:r>
      <w:r w:rsidR="0016749F">
        <w:t xml:space="preserve">                              №</w:t>
      </w:r>
      <w:r>
        <w:t xml:space="preserve"> </w:t>
      </w:r>
      <w:r w:rsidR="00E61803">
        <w:t>__</w:t>
      </w:r>
    </w:p>
    <w:p w14:paraId="76B66864" w14:textId="564AC119" w:rsidR="00360620" w:rsidRDefault="0079525D">
      <w:pPr>
        <w:jc w:val="center"/>
      </w:pPr>
      <w:r>
        <w:t xml:space="preserve">       </w:t>
      </w:r>
      <w:r w:rsidR="007125C9">
        <w:t>г. Козловка</w:t>
      </w:r>
    </w:p>
    <w:p w14:paraId="4ECFC98D" w14:textId="77777777" w:rsidR="00360620" w:rsidRDefault="00360620">
      <w:pPr>
        <w:jc w:val="center"/>
        <w:rPr>
          <w:spacing w:val="1"/>
        </w:rPr>
      </w:pPr>
    </w:p>
    <w:p w14:paraId="1473FE91" w14:textId="77777777" w:rsidR="00360620" w:rsidRDefault="007125C9">
      <w:pPr>
        <w:shd w:val="clear" w:color="auto" w:fill="FFFFFF"/>
        <w:spacing w:line="252" w:lineRule="atLeast"/>
        <w:textAlignment w:val="baseline"/>
      </w:pPr>
      <w:r>
        <w:rPr>
          <w:spacing w:val="1"/>
        </w:rPr>
        <w:t>Об создании Наблюдательного совета</w:t>
      </w:r>
    </w:p>
    <w:p w14:paraId="40F9BA12" w14:textId="77777777" w:rsidR="00360620" w:rsidRDefault="00360620">
      <w:pPr>
        <w:shd w:val="clear" w:color="auto" w:fill="FFFFFF"/>
        <w:spacing w:line="252" w:lineRule="atLeast"/>
        <w:textAlignment w:val="baseline"/>
      </w:pPr>
    </w:p>
    <w:p w14:paraId="4764239F" w14:textId="77777777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>В целях функционирова</w:t>
      </w:r>
      <w:r w:rsidR="0016749F">
        <w:rPr>
          <w:spacing w:val="1"/>
        </w:rPr>
        <w:t xml:space="preserve">ния и управления муниципальным </w:t>
      </w:r>
      <w:r>
        <w:rPr>
          <w:spacing w:val="1"/>
        </w:rPr>
        <w:t xml:space="preserve">автономным учреждением культуры «Центр развития культуры, библиотечного обслуживания и архивного дела» Козловского района Чувашской Республики                                                                                     </w:t>
      </w:r>
    </w:p>
    <w:p w14:paraId="67B777DB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  <w:rPr>
          <w:spacing w:val="1"/>
        </w:rPr>
      </w:pPr>
    </w:p>
    <w:p w14:paraId="047DF862" w14:textId="77777777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>ПРИКАЗЫВАЮ:</w:t>
      </w:r>
    </w:p>
    <w:p w14:paraId="6FAE89B0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15E506B9" w14:textId="61230CBC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>1. Создать Наблюдательный совет муниципального автономного учреждения культуры «</w:t>
      </w:r>
      <w:r w:rsidR="00E61803">
        <w:rPr>
          <w:spacing w:val="1"/>
        </w:rPr>
        <w:t>Централизованной клубная система</w:t>
      </w:r>
      <w:r>
        <w:rPr>
          <w:spacing w:val="1"/>
        </w:rPr>
        <w:t>» Козловского</w:t>
      </w:r>
      <w:r w:rsidR="00E61803">
        <w:rPr>
          <w:spacing w:val="1"/>
        </w:rPr>
        <w:t xml:space="preserve"> муниципального округа</w:t>
      </w:r>
      <w:r>
        <w:rPr>
          <w:spacing w:val="1"/>
        </w:rPr>
        <w:t xml:space="preserve"> Чувашской Республики в составе семи человек:</w:t>
      </w:r>
    </w:p>
    <w:p w14:paraId="0E3F9C56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395D3A67" w14:textId="56642110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 xml:space="preserve"> Председатель </w:t>
      </w:r>
      <w:r w:rsidR="00E61803">
        <w:rPr>
          <w:spacing w:val="1"/>
        </w:rPr>
        <w:t>–</w:t>
      </w:r>
      <w:r>
        <w:rPr>
          <w:spacing w:val="1"/>
        </w:rPr>
        <w:t xml:space="preserve"> </w:t>
      </w:r>
      <w:proofErr w:type="spellStart"/>
      <w:r w:rsidR="00E61803">
        <w:rPr>
          <w:spacing w:val="1"/>
        </w:rPr>
        <w:t>Матанова</w:t>
      </w:r>
      <w:proofErr w:type="spellEnd"/>
      <w:r w:rsidR="00E61803">
        <w:rPr>
          <w:spacing w:val="1"/>
        </w:rPr>
        <w:t xml:space="preserve"> Светлана Александровна</w:t>
      </w:r>
      <w:r>
        <w:t xml:space="preserve">, </w:t>
      </w:r>
      <w:proofErr w:type="spellStart"/>
      <w:r>
        <w:t>и.о</w:t>
      </w:r>
      <w:proofErr w:type="spellEnd"/>
      <w:r>
        <w:t xml:space="preserve">. начальника </w:t>
      </w:r>
      <w:r w:rsidR="00E61803">
        <w:t>о</w:t>
      </w:r>
      <w:r w:rsidR="00E61803" w:rsidRPr="00E61803">
        <w:t>тдел</w:t>
      </w:r>
      <w:r w:rsidR="00E61803">
        <w:t>а</w:t>
      </w:r>
      <w:r w:rsidR="00E61803" w:rsidRPr="00E61803">
        <w:t xml:space="preserve"> культуры, спорта, социального развития и архивного дела</w:t>
      </w:r>
      <w:r>
        <w:rPr>
          <w:color w:val="262626"/>
        </w:rPr>
        <w:t xml:space="preserve"> </w:t>
      </w:r>
      <w:r>
        <w:t>а</w:t>
      </w:r>
      <w:r w:rsidR="00E05DFB">
        <w:t xml:space="preserve">дминистрации Козловского </w:t>
      </w:r>
      <w:r w:rsidR="00E61803">
        <w:t>муниципального округа</w:t>
      </w:r>
      <w:r w:rsidR="00E05DFB">
        <w:t xml:space="preserve"> (по согласованию).</w:t>
      </w:r>
    </w:p>
    <w:p w14:paraId="48964CDF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490FDD7B" w14:textId="77777777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t>Члены:</w:t>
      </w:r>
    </w:p>
    <w:p w14:paraId="00B082B1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0E926CF6" w14:textId="089D5C6F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t xml:space="preserve">- </w:t>
      </w:r>
      <w:r w:rsidR="00E61803">
        <w:t>Желтухина Ирина Валерьевна</w:t>
      </w:r>
      <w:r w:rsidR="00E05DFB">
        <w:t xml:space="preserve">, ведущий методист </w:t>
      </w:r>
      <w:r>
        <w:t>МАУК «Центр</w:t>
      </w:r>
      <w:r w:rsidR="00E61803">
        <w:t>ализованная клубная система</w:t>
      </w:r>
      <w:r>
        <w:t xml:space="preserve">» Козловского </w:t>
      </w:r>
      <w:r w:rsidR="00E61803">
        <w:t>муниципального округа</w:t>
      </w:r>
      <w:r>
        <w:rPr>
          <w:spacing w:val="1"/>
        </w:rPr>
        <w:t>;</w:t>
      </w:r>
    </w:p>
    <w:p w14:paraId="226AD6BD" w14:textId="06D73D03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 xml:space="preserve">- </w:t>
      </w:r>
      <w:proofErr w:type="spellStart"/>
      <w:r w:rsidR="00E61803">
        <w:rPr>
          <w:spacing w:val="1"/>
        </w:rPr>
        <w:t>Мамаутин</w:t>
      </w:r>
      <w:proofErr w:type="spellEnd"/>
      <w:r w:rsidR="00E61803">
        <w:rPr>
          <w:spacing w:val="1"/>
        </w:rPr>
        <w:t xml:space="preserve"> Вадим Михайлович</w:t>
      </w:r>
      <w:r>
        <w:rPr>
          <w:spacing w:val="1"/>
        </w:rPr>
        <w:t xml:space="preserve">, заведующий </w:t>
      </w:r>
      <w:r w:rsidR="00E61803">
        <w:rPr>
          <w:spacing w:val="1"/>
        </w:rPr>
        <w:t>сектором</w:t>
      </w:r>
      <w:r>
        <w:rPr>
          <w:spacing w:val="1"/>
        </w:rPr>
        <w:t xml:space="preserve"> </w:t>
      </w:r>
      <w:r w:rsidR="00E61803">
        <w:rPr>
          <w:spacing w:val="1"/>
        </w:rPr>
        <w:t>организации и проведения муниципальных закупок</w:t>
      </w:r>
      <w:r w:rsidR="0079525D" w:rsidRPr="0079525D">
        <w:t xml:space="preserve"> </w:t>
      </w:r>
      <w:r w:rsidR="0079525D" w:rsidRPr="0079525D">
        <w:rPr>
          <w:spacing w:val="1"/>
        </w:rPr>
        <w:t>администрации Козловского муниципального округа</w:t>
      </w:r>
      <w:r>
        <w:rPr>
          <w:spacing w:val="1"/>
        </w:rPr>
        <w:t>;</w:t>
      </w:r>
    </w:p>
    <w:p w14:paraId="77BCC691" w14:textId="53AAAEA8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spacing w:val="1"/>
        </w:rPr>
        <w:t xml:space="preserve">- </w:t>
      </w:r>
      <w:r>
        <w:rPr>
          <w:color w:val="262626"/>
          <w:spacing w:val="1"/>
          <w:highlight w:val="white"/>
        </w:rPr>
        <w:t xml:space="preserve">Рылеева Наталия Харитоновна, </w:t>
      </w:r>
      <w:r w:rsidR="00E61803">
        <w:rPr>
          <w:color w:val="262626"/>
          <w:spacing w:val="1"/>
          <w:highlight w:val="white"/>
        </w:rPr>
        <w:t>главный</w:t>
      </w:r>
      <w:r>
        <w:rPr>
          <w:color w:val="262626"/>
          <w:spacing w:val="1"/>
          <w:highlight w:val="white"/>
        </w:rPr>
        <w:t xml:space="preserve"> специалист-эксперт сектора земельных и имущественных отношений администрации Козловского </w:t>
      </w:r>
      <w:r w:rsidR="0079525D">
        <w:rPr>
          <w:color w:val="262626"/>
          <w:spacing w:val="1"/>
          <w:highlight w:val="white"/>
        </w:rPr>
        <w:t>муниципального округа</w:t>
      </w:r>
      <w:r w:rsidR="00E05DFB">
        <w:rPr>
          <w:color w:val="262626"/>
          <w:spacing w:val="1"/>
          <w:highlight w:val="white"/>
        </w:rPr>
        <w:t xml:space="preserve"> (по согласованию)</w:t>
      </w:r>
      <w:r>
        <w:rPr>
          <w:color w:val="262626"/>
          <w:spacing w:val="1"/>
          <w:highlight w:val="white"/>
        </w:rPr>
        <w:t>;</w:t>
      </w:r>
    </w:p>
    <w:p w14:paraId="201AB030" w14:textId="022C3531" w:rsidR="00360620" w:rsidRDefault="007125C9">
      <w:pPr>
        <w:shd w:val="clear" w:color="auto" w:fill="FFFFFF"/>
        <w:spacing w:line="252" w:lineRule="atLeast"/>
        <w:jc w:val="both"/>
        <w:textAlignment w:val="baseline"/>
      </w:pPr>
      <w:r>
        <w:rPr>
          <w:color w:val="262626"/>
          <w:spacing w:val="1"/>
          <w:highlight w:val="white"/>
        </w:rPr>
        <w:t xml:space="preserve">- </w:t>
      </w:r>
      <w:proofErr w:type="spellStart"/>
      <w:r>
        <w:rPr>
          <w:color w:val="262626"/>
          <w:spacing w:val="1"/>
          <w:highlight w:val="white"/>
        </w:rPr>
        <w:t>Какуркина</w:t>
      </w:r>
      <w:proofErr w:type="spellEnd"/>
      <w:r>
        <w:rPr>
          <w:color w:val="262626"/>
          <w:spacing w:val="1"/>
          <w:highlight w:val="white"/>
        </w:rPr>
        <w:t xml:space="preserve"> Елена Алексеевна, главный специалист-эксперт отдела строительства и общественной инфраструктуры администрации Козловского </w:t>
      </w:r>
      <w:r w:rsidR="0079525D">
        <w:rPr>
          <w:color w:val="262626"/>
          <w:spacing w:val="1"/>
        </w:rPr>
        <w:t>муниципального округа</w:t>
      </w:r>
      <w:r>
        <w:rPr>
          <w:color w:val="262626"/>
          <w:spacing w:val="1"/>
        </w:rPr>
        <w:t xml:space="preserve"> (по согласованию).</w:t>
      </w:r>
    </w:p>
    <w:p w14:paraId="3AE5D4EA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1E25E6AF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</w:pPr>
    </w:p>
    <w:p w14:paraId="2F0F7A9A" w14:textId="77777777" w:rsidR="00360620" w:rsidRDefault="00360620">
      <w:pPr>
        <w:shd w:val="clear" w:color="auto" w:fill="FFFFFF"/>
        <w:spacing w:line="252" w:lineRule="atLeast"/>
        <w:jc w:val="both"/>
        <w:textAlignment w:val="baseline"/>
        <w:rPr>
          <w:spacing w:val="1"/>
        </w:rPr>
      </w:pPr>
    </w:p>
    <w:p w14:paraId="7FDF342B" w14:textId="77777777" w:rsidR="00360620" w:rsidRDefault="00360620">
      <w:pPr>
        <w:rPr>
          <w:spacing w:val="1"/>
        </w:rPr>
      </w:pPr>
    </w:p>
    <w:p w14:paraId="30E147BD" w14:textId="52631591" w:rsidR="00360620" w:rsidRDefault="0079525D">
      <w:proofErr w:type="spellStart"/>
      <w:r>
        <w:t>И.о</w:t>
      </w:r>
      <w:proofErr w:type="spellEnd"/>
      <w:r>
        <w:t>. д</w:t>
      </w:r>
      <w:r w:rsidR="007125C9">
        <w:t>иректор</w:t>
      </w:r>
      <w:r>
        <w:t>а</w:t>
      </w:r>
      <w:r w:rsidR="007125C9">
        <w:t xml:space="preserve">                                                                                           О. В.  Мухамедзянова</w:t>
      </w:r>
    </w:p>
    <w:p w14:paraId="4D89E9B6" w14:textId="77777777" w:rsidR="00360620" w:rsidRDefault="007125C9">
      <w:r>
        <w:t xml:space="preserve"> </w:t>
      </w:r>
    </w:p>
    <w:p w14:paraId="3ED7D2F8" w14:textId="77777777" w:rsidR="00360620" w:rsidRDefault="00360620"/>
    <w:p w14:paraId="78C5447D" w14:textId="2EC53552" w:rsidR="00360620" w:rsidRDefault="007125C9" w:rsidP="0079525D">
      <w:pPr>
        <w:spacing w:line="276" w:lineRule="auto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                                 </w:t>
      </w:r>
      <w:r w:rsidR="0079525D">
        <w:t xml:space="preserve">_______________    С.А </w:t>
      </w:r>
      <w:proofErr w:type="spellStart"/>
      <w:r w:rsidR="0079525D">
        <w:t>Матанова</w:t>
      </w:r>
      <w:proofErr w:type="spellEnd"/>
      <w:r>
        <w:t xml:space="preserve"> </w:t>
      </w:r>
    </w:p>
    <w:p w14:paraId="5E9B4D79" w14:textId="77777777" w:rsidR="0079525D" w:rsidRDefault="0079525D" w:rsidP="0079525D">
      <w:pPr>
        <w:spacing w:line="276" w:lineRule="auto"/>
      </w:pPr>
    </w:p>
    <w:p w14:paraId="42E16BCB" w14:textId="630FAD27" w:rsidR="00360620" w:rsidRDefault="0079525D" w:rsidP="0079525D">
      <w:pPr>
        <w:spacing w:line="276" w:lineRule="auto"/>
        <w:jc w:val="center"/>
      </w:pPr>
      <w:r>
        <w:t xml:space="preserve">                                                                        _______________  </w:t>
      </w:r>
      <w:r w:rsidR="007125C9">
        <w:t xml:space="preserve"> </w:t>
      </w:r>
      <w:r>
        <w:t>И.В. Желтухина</w:t>
      </w:r>
    </w:p>
    <w:p w14:paraId="279C8B99" w14:textId="77777777" w:rsidR="0079525D" w:rsidRDefault="0079525D" w:rsidP="0079525D">
      <w:pPr>
        <w:spacing w:line="276" w:lineRule="auto"/>
        <w:jc w:val="center"/>
      </w:pPr>
    </w:p>
    <w:p w14:paraId="6A0B45B8" w14:textId="77777777" w:rsidR="0079525D" w:rsidRDefault="0079525D" w:rsidP="0079525D">
      <w:pPr>
        <w:spacing w:line="276" w:lineRule="auto"/>
        <w:jc w:val="center"/>
      </w:pPr>
      <w:r>
        <w:t xml:space="preserve">                                                                     ________________   В.М. </w:t>
      </w:r>
      <w:proofErr w:type="spellStart"/>
      <w:r>
        <w:t>Мамутин</w:t>
      </w:r>
      <w:proofErr w:type="spellEnd"/>
    </w:p>
    <w:p w14:paraId="093DED86" w14:textId="77777777" w:rsidR="0079525D" w:rsidRDefault="0079525D" w:rsidP="0079525D">
      <w:pPr>
        <w:spacing w:line="276" w:lineRule="auto"/>
        <w:jc w:val="center"/>
      </w:pPr>
    </w:p>
    <w:p w14:paraId="2757FFB9" w14:textId="68C9E1E1" w:rsidR="00360620" w:rsidRDefault="0079525D" w:rsidP="0079525D">
      <w:pPr>
        <w:spacing w:line="276" w:lineRule="auto"/>
        <w:jc w:val="center"/>
      </w:pPr>
      <w:r>
        <w:t xml:space="preserve">                                                                   ________________   </w:t>
      </w:r>
      <w:r w:rsidR="007125C9">
        <w:t xml:space="preserve">Н. Х. Рылеева </w:t>
      </w:r>
    </w:p>
    <w:p w14:paraId="23EB5A91" w14:textId="16FE40C0" w:rsidR="0079525D" w:rsidRDefault="0079525D" w:rsidP="0079525D">
      <w:pPr>
        <w:spacing w:line="276" w:lineRule="auto"/>
        <w:jc w:val="center"/>
      </w:pPr>
    </w:p>
    <w:p w14:paraId="75FA1753" w14:textId="72455A39" w:rsidR="00360620" w:rsidRDefault="0079525D" w:rsidP="0079525D">
      <w:pPr>
        <w:spacing w:line="276" w:lineRule="auto"/>
        <w:jc w:val="center"/>
      </w:pPr>
      <w:r>
        <w:t xml:space="preserve">                                                                        ________________   </w:t>
      </w:r>
      <w:r w:rsidR="007125C9">
        <w:t xml:space="preserve">Е. А. </w:t>
      </w:r>
      <w:proofErr w:type="spellStart"/>
      <w:r w:rsidR="007125C9">
        <w:t>Какуркина</w:t>
      </w:r>
      <w:proofErr w:type="spellEnd"/>
      <w:r w:rsidR="007125C9">
        <w:t xml:space="preserve"> </w:t>
      </w:r>
    </w:p>
    <w:p w14:paraId="165DB10F" w14:textId="77777777" w:rsidR="00E05DFB" w:rsidRDefault="00E05DFB">
      <w:pPr>
        <w:jc w:val="right"/>
      </w:pPr>
    </w:p>
    <w:sectPr w:rsidR="00E05DFB">
      <w:pgSz w:w="11906" w:h="16838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FB"/>
    <w:rsid w:val="0016749F"/>
    <w:rsid w:val="0026773A"/>
    <w:rsid w:val="00360620"/>
    <w:rsid w:val="007125C9"/>
    <w:rsid w:val="0079525D"/>
    <w:rsid w:val="00E05DFB"/>
    <w:rsid w:val="00E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F536B3"/>
  <w15:chartTrackingRefBased/>
  <w15:docId w15:val="{E3F64D0C-85BD-4230-BF20-98F6040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a4">
    <w:name w:val="Текст выноски Знак"/>
    <w:basedOn w:val="10"/>
    <w:rPr>
      <w:rFonts w:ascii="Segoe UI" w:hAnsi="Segoe UI" w:cs="Segoe UI"/>
      <w:sz w:val="18"/>
      <w:szCs w:val="18"/>
      <w:lang w:eastAsia="zh-CN"/>
    </w:rPr>
  </w:style>
  <w:style w:type="character" w:styleId="a5">
    <w:name w:val="Hyperlink"/>
    <w:rPr>
      <w:color w:val="000080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4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DocumentMap">
    <w:name w:val="DocumentMap"/>
    <w:pPr>
      <w:suppressAutoHyphens/>
    </w:pPr>
  </w:style>
  <w:style w:type="paragraph" w:styleId="aa">
    <w:name w:val="Balloon Text"/>
    <w:basedOn w:val="a"/>
    <w:link w:val="15"/>
    <w:uiPriority w:val="99"/>
    <w:semiHidden/>
    <w:unhideWhenUsed/>
    <w:rsid w:val="0016749F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1"/>
    <w:link w:val="aa"/>
    <w:uiPriority w:val="99"/>
    <w:semiHidden/>
    <w:rsid w:val="0016749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72;&#1073;&#1083;&#1102;&#1076;&#1072;&#1090;&#1077;&#1083;&#1100;&#1085;&#1099;&#1081;%20&#1089;&#1086;&#1074;&#1077;&#1090;\&#1055;&#1088;&#1080;&#1082;&#1072;&#1079;%20%20&#1086;%20&#1089;&#1086;&#1079;&#1076;&#1072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 о создании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Работа</cp:lastModifiedBy>
  <cp:revision>2</cp:revision>
  <cp:lastPrinted>2022-05-12T10:49:00Z</cp:lastPrinted>
  <dcterms:created xsi:type="dcterms:W3CDTF">2023-03-25T09:24:00Z</dcterms:created>
  <dcterms:modified xsi:type="dcterms:W3CDTF">2023-03-25T09:24:00Z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