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BB7F" w14:textId="77777777" w:rsidR="00CF0B21" w:rsidRPr="004062B7" w:rsidRDefault="00CF0B21" w:rsidP="00CF0B21">
      <w:pPr>
        <w:pStyle w:val="Default"/>
        <w:jc w:val="right"/>
        <w:rPr>
          <w:sz w:val="18"/>
          <w:szCs w:val="18"/>
        </w:rPr>
      </w:pPr>
      <w:r w:rsidRPr="004062B7">
        <w:rPr>
          <w:sz w:val="18"/>
          <w:szCs w:val="18"/>
        </w:rPr>
        <w:t xml:space="preserve"> Приложение 1 </w:t>
      </w:r>
    </w:p>
    <w:p w14:paraId="73A6C309" w14:textId="77777777" w:rsidR="004F6B97" w:rsidRPr="004062B7" w:rsidRDefault="00CF0B21" w:rsidP="00CF0B21">
      <w:pPr>
        <w:pStyle w:val="Default"/>
        <w:jc w:val="right"/>
        <w:rPr>
          <w:sz w:val="18"/>
          <w:szCs w:val="18"/>
        </w:rPr>
      </w:pPr>
      <w:r w:rsidRPr="004062B7">
        <w:rPr>
          <w:sz w:val="18"/>
          <w:szCs w:val="18"/>
        </w:rPr>
        <w:t xml:space="preserve">к приказу АУ «Центр мониторинга </w:t>
      </w:r>
    </w:p>
    <w:p w14:paraId="5F95308C" w14:textId="77777777" w:rsidR="004F6B97" w:rsidRPr="004062B7" w:rsidRDefault="00CF0B21" w:rsidP="00CF0B21">
      <w:pPr>
        <w:pStyle w:val="Default"/>
        <w:jc w:val="right"/>
        <w:rPr>
          <w:sz w:val="18"/>
          <w:szCs w:val="18"/>
        </w:rPr>
      </w:pPr>
      <w:r w:rsidRPr="004062B7">
        <w:rPr>
          <w:sz w:val="18"/>
          <w:szCs w:val="18"/>
        </w:rPr>
        <w:t>и</w:t>
      </w:r>
      <w:r w:rsidR="004F6B97" w:rsidRPr="004062B7">
        <w:rPr>
          <w:sz w:val="18"/>
          <w:szCs w:val="18"/>
        </w:rPr>
        <w:t xml:space="preserve"> </w:t>
      </w:r>
      <w:r w:rsidRPr="004062B7">
        <w:rPr>
          <w:sz w:val="18"/>
          <w:szCs w:val="18"/>
        </w:rPr>
        <w:t>развития образования»</w:t>
      </w:r>
    </w:p>
    <w:p w14:paraId="7974437F" w14:textId="77777777" w:rsidR="00CF0B21" w:rsidRPr="004062B7" w:rsidRDefault="00CF0B21" w:rsidP="00CF0B21">
      <w:pPr>
        <w:pStyle w:val="Default"/>
        <w:jc w:val="right"/>
        <w:rPr>
          <w:sz w:val="18"/>
          <w:szCs w:val="18"/>
        </w:rPr>
      </w:pPr>
      <w:r w:rsidRPr="004062B7">
        <w:rPr>
          <w:sz w:val="18"/>
          <w:szCs w:val="18"/>
        </w:rPr>
        <w:t xml:space="preserve"> города Чебоксары </w:t>
      </w:r>
    </w:p>
    <w:p w14:paraId="7C4E5AC4" w14:textId="1C2E2F3D" w:rsidR="00CF0B21" w:rsidRPr="004062B7" w:rsidRDefault="004062B7" w:rsidP="004062B7">
      <w:pPr>
        <w:pStyle w:val="Default"/>
        <w:ind w:firstLine="709"/>
        <w:jc w:val="right"/>
        <w:rPr>
          <w:bCs/>
          <w:sz w:val="18"/>
          <w:szCs w:val="18"/>
        </w:rPr>
      </w:pPr>
      <w:r w:rsidRPr="00684EFB">
        <w:rPr>
          <w:bCs/>
          <w:sz w:val="18"/>
          <w:szCs w:val="18"/>
        </w:rPr>
        <w:t>№</w:t>
      </w:r>
      <w:r w:rsidR="00684EFB" w:rsidRPr="00684EFB">
        <w:rPr>
          <w:bCs/>
          <w:sz w:val="18"/>
          <w:szCs w:val="18"/>
        </w:rPr>
        <w:t xml:space="preserve"> 10</w:t>
      </w:r>
      <w:r w:rsidR="0081007A" w:rsidRPr="00684EFB">
        <w:rPr>
          <w:bCs/>
          <w:sz w:val="18"/>
          <w:szCs w:val="18"/>
        </w:rPr>
        <w:t xml:space="preserve"> </w:t>
      </w:r>
      <w:r w:rsidRPr="00684EFB">
        <w:rPr>
          <w:bCs/>
          <w:sz w:val="18"/>
          <w:szCs w:val="18"/>
        </w:rPr>
        <w:t>от</w:t>
      </w:r>
      <w:r w:rsidR="00684EFB" w:rsidRPr="00684EFB">
        <w:rPr>
          <w:bCs/>
          <w:sz w:val="18"/>
          <w:szCs w:val="18"/>
        </w:rPr>
        <w:t xml:space="preserve"> 14</w:t>
      </w:r>
      <w:r w:rsidR="00A95604" w:rsidRPr="00684EFB">
        <w:rPr>
          <w:bCs/>
          <w:sz w:val="18"/>
          <w:szCs w:val="18"/>
        </w:rPr>
        <w:t>.0</w:t>
      </w:r>
      <w:r w:rsidR="0070782C" w:rsidRPr="00684EFB">
        <w:rPr>
          <w:bCs/>
          <w:sz w:val="18"/>
          <w:szCs w:val="18"/>
        </w:rPr>
        <w:t>1</w:t>
      </w:r>
      <w:r w:rsidR="00A95604" w:rsidRPr="00684EFB">
        <w:rPr>
          <w:bCs/>
          <w:sz w:val="18"/>
          <w:szCs w:val="18"/>
        </w:rPr>
        <w:t>.202</w:t>
      </w:r>
      <w:r w:rsidR="0070782C" w:rsidRPr="00684EFB">
        <w:rPr>
          <w:bCs/>
          <w:sz w:val="18"/>
          <w:szCs w:val="18"/>
        </w:rPr>
        <w:t>5</w:t>
      </w:r>
      <w:r w:rsidRPr="00E07008">
        <w:rPr>
          <w:bCs/>
          <w:sz w:val="18"/>
          <w:szCs w:val="18"/>
        </w:rPr>
        <w:t xml:space="preserve">            </w:t>
      </w:r>
      <w:r w:rsidRPr="004062B7">
        <w:rPr>
          <w:bCs/>
          <w:sz w:val="18"/>
          <w:szCs w:val="18"/>
        </w:rPr>
        <w:t xml:space="preserve"> </w:t>
      </w:r>
    </w:p>
    <w:p w14:paraId="64FD0650" w14:textId="77777777" w:rsidR="00CF0B21" w:rsidRDefault="00CF0B21" w:rsidP="00CF0B21">
      <w:pPr>
        <w:pStyle w:val="Default"/>
        <w:ind w:firstLine="709"/>
        <w:jc w:val="center"/>
        <w:rPr>
          <w:b/>
          <w:bCs/>
        </w:rPr>
      </w:pPr>
    </w:p>
    <w:p w14:paraId="59E827AB" w14:textId="77777777" w:rsidR="00CF0B21" w:rsidRDefault="00CF0B21" w:rsidP="00CF0B21">
      <w:pPr>
        <w:pStyle w:val="Default"/>
        <w:ind w:firstLine="709"/>
        <w:jc w:val="center"/>
        <w:rPr>
          <w:b/>
          <w:bCs/>
        </w:rPr>
      </w:pPr>
      <w:r w:rsidRPr="00CF0B21">
        <w:rPr>
          <w:b/>
          <w:bCs/>
        </w:rPr>
        <w:t>П</w:t>
      </w:r>
      <w:r>
        <w:rPr>
          <w:b/>
          <w:bCs/>
        </w:rPr>
        <w:t>ОЛОЖЕНИЕ</w:t>
      </w:r>
    </w:p>
    <w:p w14:paraId="3A46A795" w14:textId="77777777" w:rsidR="00CF0B21" w:rsidRPr="00CF0B21" w:rsidRDefault="00CF0B21" w:rsidP="00CF0B21">
      <w:pPr>
        <w:pStyle w:val="Default"/>
        <w:ind w:firstLine="709"/>
        <w:jc w:val="center"/>
      </w:pPr>
      <w:r w:rsidRPr="00CF0B21">
        <w:rPr>
          <w:b/>
          <w:bCs/>
        </w:rPr>
        <w:t xml:space="preserve">о муниципальном этапе </w:t>
      </w:r>
      <w:r w:rsidR="00263191">
        <w:rPr>
          <w:b/>
          <w:bCs/>
        </w:rPr>
        <w:t>В</w:t>
      </w:r>
      <w:r w:rsidRPr="00CF0B21">
        <w:rPr>
          <w:b/>
          <w:bCs/>
        </w:rPr>
        <w:t>сероссийского</w:t>
      </w:r>
    </w:p>
    <w:p w14:paraId="4397DE83" w14:textId="77777777" w:rsidR="00CF0B21" w:rsidRDefault="00CF0B21" w:rsidP="00CF0B21">
      <w:pPr>
        <w:pStyle w:val="Default"/>
        <w:ind w:firstLine="709"/>
        <w:jc w:val="center"/>
        <w:rPr>
          <w:b/>
          <w:bCs/>
        </w:rPr>
      </w:pPr>
      <w:r w:rsidRPr="00CF0B21">
        <w:rPr>
          <w:b/>
          <w:bCs/>
        </w:rPr>
        <w:t>конкурса юных чтецов «Живая классика»</w:t>
      </w:r>
    </w:p>
    <w:p w14:paraId="34402A32" w14:textId="77777777" w:rsidR="00CF0B21" w:rsidRPr="00CF0B21" w:rsidRDefault="00CF0B21" w:rsidP="00CF0B21">
      <w:pPr>
        <w:pStyle w:val="Default"/>
        <w:ind w:firstLine="709"/>
        <w:jc w:val="center"/>
      </w:pPr>
    </w:p>
    <w:p w14:paraId="1C9F9B81" w14:textId="77777777" w:rsidR="00CF0B21" w:rsidRPr="00CF0B21" w:rsidRDefault="00CF0B21" w:rsidP="00CF0B21">
      <w:pPr>
        <w:pStyle w:val="Default"/>
        <w:jc w:val="center"/>
      </w:pPr>
      <w:r w:rsidRPr="00CF0B21">
        <w:rPr>
          <w:b/>
          <w:bCs/>
        </w:rPr>
        <w:t>1. ОБЩИЕ ПОЛОЖЕНИЯ</w:t>
      </w:r>
    </w:p>
    <w:p w14:paraId="321D6773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1.1. Муниципальный этап </w:t>
      </w:r>
      <w:r w:rsidR="00263191">
        <w:t>В</w:t>
      </w:r>
      <w:r w:rsidRPr="00CF0B21">
        <w:t xml:space="preserve">сероссийского конкурса чтецов «Живая классика» (далее – Конкурс) – соревновательное мероприятие по чтению вслух (декламации) отрывков из прозаических произведений российских и зарубежных писателей. В рамках Конкурса участникам предлагается прочитать вслух на русском языке отрывок из выбранного ими прозаического произведения. </w:t>
      </w:r>
    </w:p>
    <w:p w14:paraId="2D167A79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1.2. В Конкурсе могут принять участие обучающиеся 5-11 классов учреждений общего и дополнительного образования, не старше 17 лет (включительно) на момент проведения Конкурса. </w:t>
      </w:r>
    </w:p>
    <w:p w14:paraId="526549AD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1.3. Конкурс проводится ежегодно. </w:t>
      </w:r>
    </w:p>
    <w:p w14:paraId="12C843E6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1.4. Участие в Конкурсе является бесплатным. </w:t>
      </w:r>
    </w:p>
    <w:p w14:paraId="27E17E10" w14:textId="77777777" w:rsidR="00CF0B21" w:rsidRDefault="00CF0B21" w:rsidP="00CF0B21">
      <w:pPr>
        <w:pStyle w:val="Default"/>
        <w:ind w:firstLine="709"/>
        <w:jc w:val="both"/>
      </w:pPr>
      <w:r w:rsidRPr="00CF0B21">
        <w:t xml:space="preserve">1.5. Конкурс проводится под патронатом Министерства просвещения Российской Федерации. </w:t>
      </w:r>
    </w:p>
    <w:p w14:paraId="10ADE570" w14:textId="77777777" w:rsidR="00CF0B21" w:rsidRPr="00CF0B21" w:rsidRDefault="00CF0B21" w:rsidP="00CF0B21">
      <w:pPr>
        <w:pStyle w:val="Default"/>
        <w:jc w:val="center"/>
      </w:pPr>
    </w:p>
    <w:p w14:paraId="7A47A0F2" w14:textId="77777777" w:rsidR="00CF0B21" w:rsidRPr="00CF0B21" w:rsidRDefault="00CF0B21" w:rsidP="00CF0B21">
      <w:pPr>
        <w:pStyle w:val="Default"/>
        <w:jc w:val="center"/>
      </w:pPr>
      <w:r w:rsidRPr="00CF0B21">
        <w:rPr>
          <w:b/>
          <w:bCs/>
        </w:rPr>
        <w:t>2. ЦЕЛИ И ЗАДАЧИ КОНКУРСА</w:t>
      </w:r>
    </w:p>
    <w:p w14:paraId="28F66B03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2.1. Целью конкурса является повышение интереса к чтению у школьников. </w:t>
      </w:r>
    </w:p>
    <w:p w14:paraId="107418C0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2.2. </w:t>
      </w:r>
      <w:r w:rsidR="000A2552">
        <w:t>З</w:t>
      </w:r>
      <w:r w:rsidRPr="00CF0B21">
        <w:t>адачи</w:t>
      </w:r>
      <w:r w:rsidR="000A2552">
        <w:t xml:space="preserve"> конкурса</w:t>
      </w:r>
      <w:r w:rsidRPr="00CF0B21">
        <w:t xml:space="preserve">: </w:t>
      </w:r>
    </w:p>
    <w:p w14:paraId="50E63C3D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• </w:t>
      </w:r>
      <w:r w:rsidRPr="00CF0B21">
        <w:rPr>
          <w:i/>
          <w:iCs/>
        </w:rPr>
        <w:t>развивающие</w:t>
      </w:r>
      <w:r w:rsidRPr="00CF0B21">
        <w:t xml:space="preserve">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 </w:t>
      </w:r>
    </w:p>
    <w:p w14:paraId="2BA1DCBC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• </w:t>
      </w:r>
      <w:r w:rsidRPr="00CF0B21">
        <w:rPr>
          <w:i/>
          <w:iCs/>
        </w:rPr>
        <w:t>образовательные</w:t>
      </w:r>
      <w:r w:rsidRPr="00CF0B21">
        <w:t xml:space="preserve">, в том числе расширение читательского кругозора детей через знакомство с произведениями русской литературы XVIII-XXI вв., с современной русской детской и подростковой литературой, с зарубежной и региональной литературой; </w:t>
      </w:r>
    </w:p>
    <w:p w14:paraId="7B9DD356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• </w:t>
      </w:r>
      <w:r w:rsidRPr="00CF0B21">
        <w:rPr>
          <w:i/>
          <w:iCs/>
        </w:rPr>
        <w:t>социальные</w:t>
      </w:r>
      <w:r w:rsidRPr="00CF0B21">
        <w:t xml:space="preserve">, в том числе поиск и поддержка талантливых детей, создание социального лифта для читающих детей, формирование сообщества читающих детей; </w:t>
      </w:r>
    </w:p>
    <w:p w14:paraId="70C18F89" w14:textId="77777777" w:rsidR="00CF0B21" w:rsidRDefault="00CF0B21" w:rsidP="00CF0B21">
      <w:pPr>
        <w:pStyle w:val="Default"/>
        <w:ind w:firstLine="709"/>
        <w:jc w:val="both"/>
      </w:pPr>
      <w:r w:rsidRPr="00CF0B21">
        <w:t xml:space="preserve">• </w:t>
      </w:r>
      <w:r w:rsidRPr="00CF0B21">
        <w:rPr>
          <w:i/>
          <w:iCs/>
        </w:rPr>
        <w:t>инфраструктурные</w:t>
      </w:r>
      <w:r w:rsidRPr="00CF0B21">
        <w:t xml:space="preserve">, в том числе знакомство школьников с возможностями современных библиотек, создание сетевой среды, пропагандирующей чтение как ценность. </w:t>
      </w:r>
    </w:p>
    <w:p w14:paraId="4CAC805E" w14:textId="77777777" w:rsidR="00CF0B21" w:rsidRPr="00CF0B21" w:rsidRDefault="00CF0B21" w:rsidP="00CF0B21">
      <w:pPr>
        <w:pStyle w:val="Default"/>
        <w:ind w:firstLine="709"/>
        <w:jc w:val="both"/>
      </w:pPr>
    </w:p>
    <w:p w14:paraId="10C56AE5" w14:textId="77777777" w:rsidR="00CF0B21" w:rsidRPr="00CF0B21" w:rsidRDefault="00CF0B21" w:rsidP="00CF0B21">
      <w:pPr>
        <w:pStyle w:val="Default"/>
        <w:jc w:val="center"/>
      </w:pPr>
      <w:r w:rsidRPr="00CF0B21">
        <w:rPr>
          <w:b/>
          <w:bCs/>
        </w:rPr>
        <w:t>3. УЧРЕДИТЕЛЬ И ОРГАНИЗАТОРЫ КОНКУРСА</w:t>
      </w:r>
    </w:p>
    <w:p w14:paraId="00A29761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3.1. Учредителем и организатором Конкурса является Фонд «Живая </w:t>
      </w:r>
      <w:proofErr w:type="gramStart"/>
      <w:r w:rsidRPr="00CF0B21">
        <w:t>классика»</w:t>
      </w:r>
      <w:r w:rsidR="00D31CD2">
        <w:t xml:space="preserve">  </w:t>
      </w:r>
      <w:r w:rsidR="00E07008">
        <w:t xml:space="preserve"> </w:t>
      </w:r>
      <w:proofErr w:type="gramEnd"/>
      <w:r w:rsidR="00E07008">
        <w:t xml:space="preserve">                    </w:t>
      </w:r>
      <w:r w:rsidRPr="00CF0B21">
        <w:t xml:space="preserve">(г. Москва). </w:t>
      </w:r>
    </w:p>
    <w:p w14:paraId="789622F3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>3.2. Оператором регионального этапа Всероссийского конкурса юных чтецов «Живая классика» в Чувашии является Министерство образования и молодежной политики Чувашской Республики совместно с государственным автономным учреждением Чувашской Республики дополнительного образования «Центр внешкольной работы «</w:t>
      </w:r>
      <w:proofErr w:type="spellStart"/>
      <w:r w:rsidRPr="00CF0B21">
        <w:t>Эткер</w:t>
      </w:r>
      <w:proofErr w:type="spellEnd"/>
      <w:r w:rsidRPr="00CF0B21">
        <w:t xml:space="preserve">» Министерства образования и молодежной политики Чувашской Республики. </w:t>
      </w:r>
    </w:p>
    <w:p w14:paraId="32C7C5C1" w14:textId="77777777" w:rsidR="00CF0B21" w:rsidRDefault="00CF0B21" w:rsidP="00CF0B21">
      <w:pPr>
        <w:pStyle w:val="Default"/>
        <w:ind w:firstLine="709"/>
        <w:jc w:val="both"/>
      </w:pPr>
      <w:r w:rsidRPr="00CF0B21">
        <w:t xml:space="preserve">3.3. Куратором районного (муниципального) этапа </w:t>
      </w:r>
      <w:r w:rsidR="00D12400">
        <w:t>В</w:t>
      </w:r>
      <w:r w:rsidRPr="00CF0B21">
        <w:t xml:space="preserve">сероссийского конкурса чтецов «Живая классика» в г. Чебоксары является АУ «Центр мониторинга и развития образования» города Чебоксары. </w:t>
      </w:r>
    </w:p>
    <w:p w14:paraId="34FA5DB2" w14:textId="77777777" w:rsidR="00D12400" w:rsidRDefault="00D12400" w:rsidP="00CF0B21">
      <w:pPr>
        <w:pStyle w:val="Default"/>
        <w:ind w:firstLine="709"/>
        <w:jc w:val="both"/>
      </w:pPr>
    </w:p>
    <w:p w14:paraId="03E954AD" w14:textId="77777777" w:rsidR="00CF0B21" w:rsidRPr="00CF0B21" w:rsidRDefault="00CF0B21" w:rsidP="00CF0B21">
      <w:pPr>
        <w:pStyle w:val="Default"/>
        <w:ind w:firstLine="709"/>
        <w:jc w:val="center"/>
      </w:pPr>
      <w:r w:rsidRPr="00CF0B21">
        <w:rPr>
          <w:b/>
          <w:bCs/>
        </w:rPr>
        <w:t>4. ОРГАНИЗАЦИЯ КОНКУРСА</w:t>
      </w:r>
    </w:p>
    <w:p w14:paraId="2962309D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4.1. Конкурс проводится в несколько этапов: </w:t>
      </w:r>
    </w:p>
    <w:p w14:paraId="36EFC09E" w14:textId="77777777" w:rsidR="00CF0B21" w:rsidRPr="00CF0B21" w:rsidRDefault="00CF0B21" w:rsidP="009C3C00">
      <w:pPr>
        <w:pStyle w:val="Default"/>
        <w:numPr>
          <w:ilvl w:val="0"/>
          <w:numId w:val="18"/>
        </w:numPr>
        <w:spacing w:after="33"/>
        <w:jc w:val="both"/>
      </w:pPr>
      <w:r w:rsidRPr="00CF0B21">
        <w:t xml:space="preserve">подготовительный; </w:t>
      </w:r>
    </w:p>
    <w:p w14:paraId="26BD2F1D" w14:textId="77777777" w:rsidR="00CF0B21" w:rsidRPr="00CF0B21" w:rsidRDefault="00CF0B21" w:rsidP="009C3C00">
      <w:pPr>
        <w:pStyle w:val="Default"/>
        <w:numPr>
          <w:ilvl w:val="0"/>
          <w:numId w:val="18"/>
        </w:numPr>
        <w:spacing w:after="33"/>
        <w:jc w:val="both"/>
      </w:pPr>
      <w:r w:rsidRPr="00CF0B21">
        <w:lastRenderedPageBreak/>
        <w:t xml:space="preserve">классный; </w:t>
      </w:r>
    </w:p>
    <w:p w14:paraId="42C52A7A" w14:textId="77777777" w:rsidR="00CF0B21" w:rsidRPr="00CF0B21" w:rsidRDefault="00CF0B21" w:rsidP="009C3C00">
      <w:pPr>
        <w:pStyle w:val="Default"/>
        <w:numPr>
          <w:ilvl w:val="0"/>
          <w:numId w:val="18"/>
        </w:numPr>
        <w:spacing w:after="33"/>
        <w:jc w:val="both"/>
      </w:pPr>
      <w:r w:rsidRPr="00CF0B21">
        <w:t xml:space="preserve">школьный; </w:t>
      </w:r>
    </w:p>
    <w:p w14:paraId="20FB53FA" w14:textId="77777777" w:rsidR="00CF0B21" w:rsidRPr="00CF0B21" w:rsidRDefault="00CF0B21" w:rsidP="009C3C00">
      <w:pPr>
        <w:pStyle w:val="Default"/>
        <w:numPr>
          <w:ilvl w:val="0"/>
          <w:numId w:val="18"/>
        </w:numPr>
        <w:spacing w:after="33"/>
        <w:jc w:val="both"/>
      </w:pPr>
      <w:r w:rsidRPr="00CF0B21">
        <w:t xml:space="preserve">районный / муниципальный; </w:t>
      </w:r>
    </w:p>
    <w:p w14:paraId="64D16680" w14:textId="77777777" w:rsidR="00CF0B21" w:rsidRPr="00CF0B21" w:rsidRDefault="00CF0B21" w:rsidP="009C3C00">
      <w:pPr>
        <w:pStyle w:val="Default"/>
        <w:numPr>
          <w:ilvl w:val="0"/>
          <w:numId w:val="18"/>
        </w:numPr>
        <w:spacing w:after="33"/>
        <w:jc w:val="both"/>
      </w:pPr>
      <w:r w:rsidRPr="00CF0B21">
        <w:t xml:space="preserve">региональный; </w:t>
      </w:r>
    </w:p>
    <w:p w14:paraId="50561DAE" w14:textId="77777777" w:rsidR="00CF0B21" w:rsidRPr="00CF0B21" w:rsidRDefault="00CF0B21" w:rsidP="009C3C00">
      <w:pPr>
        <w:pStyle w:val="Default"/>
        <w:numPr>
          <w:ilvl w:val="0"/>
          <w:numId w:val="18"/>
        </w:numPr>
        <w:spacing w:after="33"/>
        <w:jc w:val="both"/>
      </w:pPr>
      <w:r w:rsidRPr="00CF0B21">
        <w:t xml:space="preserve">всероссийский; </w:t>
      </w:r>
    </w:p>
    <w:p w14:paraId="12BD8C9B" w14:textId="77777777" w:rsidR="00CF0B21" w:rsidRPr="00CF0B21" w:rsidRDefault="00CF0B21" w:rsidP="009C3C00">
      <w:pPr>
        <w:pStyle w:val="Default"/>
        <w:numPr>
          <w:ilvl w:val="0"/>
          <w:numId w:val="18"/>
        </w:numPr>
        <w:jc w:val="both"/>
      </w:pPr>
      <w:r w:rsidRPr="00CF0B21">
        <w:t xml:space="preserve">суперфинал (Красная площадь, г. Москва). </w:t>
      </w:r>
    </w:p>
    <w:p w14:paraId="0CC7DB79" w14:textId="77777777" w:rsidR="00CF0B21" w:rsidRPr="00CF0B21" w:rsidRDefault="00CF0B21" w:rsidP="00CF0B21">
      <w:pPr>
        <w:pStyle w:val="Default"/>
        <w:ind w:firstLine="709"/>
        <w:jc w:val="both"/>
      </w:pPr>
    </w:p>
    <w:p w14:paraId="6A3B572B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4.2. Конкурс проводится для всех желающих без предварительного отбора. Отказ школьнику в участии на первом (классном) этапе Конкурса не допускается. Переход в следующий этап осуществляется по решению жюри Конкурса. </w:t>
      </w:r>
    </w:p>
    <w:p w14:paraId="018BFEE4" w14:textId="3F993D66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4.3. </w:t>
      </w:r>
      <w:r w:rsidRPr="00CF0B21">
        <w:rPr>
          <w:b/>
          <w:bCs/>
        </w:rPr>
        <w:t xml:space="preserve">Обязательным условием участия в конкурсе является регистрация участника на официальном сайте конкурса </w:t>
      </w:r>
      <w:hyperlink r:id="rId7" w:history="1">
        <w:r w:rsidR="0070782C" w:rsidRPr="00FF0CF9">
          <w:rPr>
            <w:rStyle w:val="a3"/>
          </w:rPr>
          <w:t>www.youngreaders.ru</w:t>
        </w:r>
      </w:hyperlink>
      <w:r w:rsidR="0070782C" w:rsidRPr="0070782C">
        <w:t xml:space="preserve"> </w:t>
      </w:r>
      <w:r w:rsidR="0070782C">
        <w:t xml:space="preserve">до 25 января 2025 года. </w:t>
      </w:r>
      <w:r w:rsidRPr="00CF0B21">
        <w:t xml:space="preserve">Заявки на участие в конкурсе подаются только через официальный сайт Конкурса www.youngreaders.ru Участник может зарегистрироваться только от одного учреждения (школа/учреждение дополнительного образования). </w:t>
      </w:r>
    </w:p>
    <w:p w14:paraId="72BE2460" w14:textId="694DCDE7" w:rsidR="00CF0B21" w:rsidRPr="00CF0B21" w:rsidRDefault="00CF0B21" w:rsidP="00CF0B21">
      <w:pPr>
        <w:pStyle w:val="Default"/>
        <w:ind w:firstLine="709"/>
        <w:jc w:val="both"/>
      </w:pPr>
      <w:r w:rsidRPr="00CF0B21">
        <w:rPr>
          <w:i/>
          <w:iCs/>
        </w:rPr>
        <w:t xml:space="preserve">Для участия в муниципальном этапе необходимо также подать заявку </w:t>
      </w:r>
      <w:r w:rsidR="004659CE">
        <w:rPr>
          <w:i/>
          <w:iCs/>
        </w:rPr>
        <w:t xml:space="preserve">(приложение 3) </w:t>
      </w:r>
      <w:r w:rsidRPr="00CF0B21">
        <w:rPr>
          <w:b/>
          <w:bCs/>
          <w:i/>
          <w:iCs/>
        </w:rPr>
        <w:t xml:space="preserve">до </w:t>
      </w:r>
      <w:proofErr w:type="gramStart"/>
      <w:r w:rsidR="0048478C">
        <w:rPr>
          <w:b/>
          <w:bCs/>
          <w:i/>
          <w:iCs/>
        </w:rPr>
        <w:t xml:space="preserve">7 </w:t>
      </w:r>
      <w:r w:rsidR="004062B7">
        <w:rPr>
          <w:b/>
          <w:bCs/>
          <w:i/>
          <w:iCs/>
        </w:rPr>
        <w:t xml:space="preserve"> марта</w:t>
      </w:r>
      <w:proofErr w:type="gramEnd"/>
      <w:r w:rsidRPr="00CF0B21">
        <w:rPr>
          <w:b/>
          <w:bCs/>
          <w:i/>
          <w:iCs/>
        </w:rPr>
        <w:t xml:space="preserve"> 20</w:t>
      </w:r>
      <w:r>
        <w:rPr>
          <w:b/>
          <w:bCs/>
          <w:i/>
          <w:iCs/>
        </w:rPr>
        <w:t>2</w:t>
      </w:r>
      <w:r w:rsidR="0070782C" w:rsidRPr="0070782C">
        <w:rPr>
          <w:b/>
          <w:bCs/>
          <w:i/>
          <w:iCs/>
        </w:rPr>
        <w:t>5</w:t>
      </w:r>
      <w:r w:rsidRPr="00CF0B21">
        <w:rPr>
          <w:b/>
          <w:bCs/>
          <w:i/>
          <w:iCs/>
        </w:rPr>
        <w:t xml:space="preserve"> года </w:t>
      </w:r>
      <w:r w:rsidR="00D12400">
        <w:rPr>
          <w:bCs/>
          <w:i/>
          <w:iCs/>
        </w:rPr>
        <w:t xml:space="preserve">(включительно) </w:t>
      </w:r>
      <w:r w:rsidRPr="00CF0B21">
        <w:rPr>
          <w:i/>
          <w:iCs/>
        </w:rPr>
        <w:t xml:space="preserve">на адрес: </w:t>
      </w:r>
      <w:proofErr w:type="spellStart"/>
      <w:r w:rsidR="0070782C">
        <w:rPr>
          <w:lang w:val="en-US"/>
        </w:rPr>
        <w:t>cmiro</w:t>
      </w:r>
      <w:proofErr w:type="spellEnd"/>
      <w:r w:rsidR="0070782C" w:rsidRPr="0070782C">
        <w:t>2023</w:t>
      </w:r>
      <w:r w:rsidRPr="00CF0B21">
        <w:t>@</w:t>
      </w:r>
      <w:r w:rsidR="004062B7">
        <w:rPr>
          <w:lang w:val="en-US"/>
        </w:rPr>
        <w:t>mail</w:t>
      </w:r>
      <w:r w:rsidRPr="00CF0B21">
        <w:t>.</w:t>
      </w:r>
      <w:proofErr w:type="spellStart"/>
      <w:r w:rsidRPr="00CF0B21">
        <w:t>ru</w:t>
      </w:r>
      <w:proofErr w:type="spellEnd"/>
      <w:r w:rsidR="009E30C0">
        <w:t>.</w:t>
      </w:r>
      <w:r w:rsidRPr="00CF0B21">
        <w:t xml:space="preserve"> </w:t>
      </w:r>
    </w:p>
    <w:p w14:paraId="038675E2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4.4. </w:t>
      </w:r>
      <w:r w:rsidRPr="00CF0B21">
        <w:rPr>
          <w:b/>
          <w:bCs/>
        </w:rPr>
        <w:t xml:space="preserve">ВАЖНО! </w:t>
      </w:r>
      <w:r w:rsidRPr="00CF0B21">
        <w:t xml:space="preserve">Конкурсанты, не прошедшие регистрацию на сайте, к участию в Конкурсе не допускаются. </w:t>
      </w:r>
    </w:p>
    <w:p w14:paraId="5865199F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4.5. 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представители органов опеки и попечительства). </w:t>
      </w:r>
    </w:p>
    <w:p w14:paraId="3994BD48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>4.6. Для получения оперативной информации о ходе Конкурса участникам рекомендуется зарегистрироваться в официальном сообществе Конкурса: http://vk.com/young_readers</w:t>
      </w:r>
      <w:r w:rsidR="009E30C0">
        <w:t>.</w:t>
      </w:r>
      <w:r w:rsidRPr="00CF0B21">
        <w:t xml:space="preserve"> </w:t>
      </w:r>
    </w:p>
    <w:p w14:paraId="1A2E48CD" w14:textId="77777777" w:rsidR="00670AF8" w:rsidRDefault="00CF0B21" w:rsidP="00670AF8">
      <w:pPr>
        <w:pStyle w:val="Default"/>
        <w:ind w:firstLine="709"/>
        <w:jc w:val="both"/>
      </w:pPr>
      <w:r w:rsidRPr="00CF0B21">
        <w:t xml:space="preserve">4.7. </w:t>
      </w:r>
      <w:r w:rsidRPr="00CF0B21">
        <w:rPr>
          <w:b/>
          <w:bCs/>
        </w:rPr>
        <w:t>Регистрацию на сайте должны пройти как участники, так и ответственные за его проведение в каждом из этапов – в классе, школе/учреждении дополнительного образования, районе и регионе</w:t>
      </w:r>
      <w:r w:rsidRPr="00CF0B21">
        <w:t xml:space="preserve">. </w:t>
      </w:r>
    </w:p>
    <w:p w14:paraId="7CABAB8C" w14:textId="36F8546A" w:rsidR="00CF0B21" w:rsidRDefault="00CF0B21" w:rsidP="00670AF8">
      <w:pPr>
        <w:pStyle w:val="Default"/>
        <w:ind w:firstLine="709"/>
        <w:jc w:val="both"/>
      </w:pPr>
      <w:r w:rsidRPr="00CF0B21">
        <w:t>4.8. Календарь Конкурса на 202</w:t>
      </w:r>
      <w:r w:rsidR="0070782C">
        <w:t>5</w:t>
      </w:r>
      <w:r w:rsidRPr="00CF0B21">
        <w:t xml:space="preserve"> год представлен в </w:t>
      </w:r>
      <w:r w:rsidRPr="00CF0B21">
        <w:rPr>
          <w:i/>
          <w:iCs/>
        </w:rPr>
        <w:t xml:space="preserve">приложении </w:t>
      </w:r>
      <w:r w:rsidR="00F30383">
        <w:rPr>
          <w:i/>
          <w:iCs/>
        </w:rPr>
        <w:t>2</w:t>
      </w:r>
      <w:r w:rsidRPr="00CF0B21">
        <w:rPr>
          <w:i/>
          <w:iCs/>
        </w:rPr>
        <w:t xml:space="preserve"> </w:t>
      </w:r>
      <w:r w:rsidRPr="00CF0B21">
        <w:t xml:space="preserve">настоящего Положения. </w:t>
      </w:r>
    </w:p>
    <w:p w14:paraId="60E11A36" w14:textId="77777777" w:rsidR="00670AF8" w:rsidRPr="00CF0B21" w:rsidRDefault="00670AF8" w:rsidP="00670AF8">
      <w:pPr>
        <w:pStyle w:val="Default"/>
        <w:ind w:firstLine="709"/>
        <w:jc w:val="both"/>
      </w:pPr>
    </w:p>
    <w:p w14:paraId="36B7694D" w14:textId="77777777" w:rsidR="00CF0B21" w:rsidRPr="00CF0B21" w:rsidRDefault="00CF0B21" w:rsidP="00670AF8">
      <w:pPr>
        <w:pStyle w:val="Default"/>
        <w:jc w:val="center"/>
      </w:pPr>
      <w:r w:rsidRPr="00CF0B21">
        <w:rPr>
          <w:b/>
          <w:bCs/>
        </w:rPr>
        <w:t>5. СОДЕРЖАНИЕ КОНКУРСНОЙ ПРОЦЕДУРЫ</w:t>
      </w:r>
    </w:p>
    <w:p w14:paraId="354F8717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5.1. В ходе конкурсных испытаний участники декламируют отрывки из своих любимых прозаических произведений любых российских или зарубежных авторов XVIII-XXI века. </w:t>
      </w:r>
    </w:p>
    <w:p w14:paraId="46FE4835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5.2. В первом (классном) этапе Конкурса допускается выразительное чтение выбранного текста по книге или иному источнику. В следующих этапах конкурсанты читают текст на память. </w:t>
      </w:r>
    </w:p>
    <w:p w14:paraId="242504B4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5.3. Каждый участник Конкурса выступает самостоятельно и не может прибегать во время выступления к помощи других лиц. </w:t>
      </w:r>
    </w:p>
    <w:p w14:paraId="3B323300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5.4. Продолжительность выступления каждого участника – от 2 до 5 минут. </w:t>
      </w:r>
      <w:r w:rsidRPr="00CF0B21">
        <w:rPr>
          <w:i/>
          <w:iCs/>
        </w:rPr>
        <w:t>Превышение регламента не допускается</w:t>
      </w:r>
      <w:r w:rsidRPr="00CF0B21">
        <w:t xml:space="preserve">. </w:t>
      </w:r>
      <w:r w:rsidR="00D12400">
        <w:t>Рекомендуемая продолжительность выступления – 3-4 минуты.</w:t>
      </w:r>
    </w:p>
    <w:p w14:paraId="0FDB5707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5.5. Во время выступления могут быть использованы музыкальное сопровождение, декорации, костюмы. Однако их использование не является преимуществом и не дает дополнительных баллов. </w:t>
      </w:r>
    </w:p>
    <w:p w14:paraId="6CA65AB7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5.6. Участник Конкурса имеет право выступать в классных, школьных, районных и региональных этапах Конкурса как с одним и тем же произведением, так и с разными. Исключением являются выступления в финале и суперфинале, где участник не имеет права менять произведение перед выступлением. </w:t>
      </w:r>
    </w:p>
    <w:p w14:paraId="44F32101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5.7.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 </w:t>
      </w:r>
    </w:p>
    <w:p w14:paraId="3E460D63" w14:textId="77777777" w:rsidR="00CF0B21" w:rsidRDefault="00CF0B21" w:rsidP="00CF0B21">
      <w:pPr>
        <w:pStyle w:val="Default"/>
        <w:ind w:firstLine="709"/>
        <w:jc w:val="both"/>
      </w:pPr>
      <w:r w:rsidRPr="00CF0B21">
        <w:lastRenderedPageBreak/>
        <w:t xml:space="preserve">5.8. При нарушении правил участия в Конкурсе участник может быть снят с конкурсных испытаний. Решение об этом принимает оргкомитет или жюри соответствующего этапа. </w:t>
      </w:r>
    </w:p>
    <w:p w14:paraId="207C69A1" w14:textId="77777777" w:rsidR="00670AF8" w:rsidRPr="00CF0B21" w:rsidRDefault="00670AF8" w:rsidP="00CF0B21">
      <w:pPr>
        <w:pStyle w:val="Default"/>
        <w:ind w:firstLine="709"/>
        <w:jc w:val="both"/>
      </w:pPr>
    </w:p>
    <w:p w14:paraId="5FED1715" w14:textId="77777777" w:rsidR="00CF0B21" w:rsidRPr="00CF0B21" w:rsidRDefault="00CF0B21" w:rsidP="00670AF8">
      <w:pPr>
        <w:pStyle w:val="Default"/>
        <w:jc w:val="center"/>
      </w:pPr>
      <w:r w:rsidRPr="00CF0B21">
        <w:rPr>
          <w:b/>
          <w:bCs/>
        </w:rPr>
        <w:t>6. УЧАСТНИКИ МУНИЦИПАЛЬНОГО ЭТАПА, ВОЗРАСТНЫЕ ГРУППЫ</w:t>
      </w:r>
    </w:p>
    <w:p w14:paraId="259B796A" w14:textId="0D304F2C" w:rsidR="00CF0B21" w:rsidRPr="00CF0B21" w:rsidRDefault="00CF0B21" w:rsidP="00CF0B21">
      <w:pPr>
        <w:pStyle w:val="Default"/>
        <w:spacing w:after="19"/>
        <w:ind w:firstLine="709"/>
        <w:jc w:val="both"/>
      </w:pPr>
      <w:r w:rsidRPr="00CF0B21">
        <w:t xml:space="preserve">6.1. Участниками муниципального этапа становятся призеры школьного этапа, не более 3-х человек от общеобразовательной организации (без деления на возраст), зарегистрированные на официальном сайте «Живая классика» </w:t>
      </w:r>
      <w:r w:rsidR="0070782C">
        <w:t xml:space="preserve">до 25 января 2025 года </w:t>
      </w:r>
      <w:r w:rsidRPr="00CF0B21">
        <w:t xml:space="preserve">и </w:t>
      </w:r>
      <w:r w:rsidRPr="00CF0B21">
        <w:rPr>
          <w:i/>
          <w:iCs/>
        </w:rPr>
        <w:t>строго в соответствии с присланными заявками на адрес:</w:t>
      </w:r>
      <w:r w:rsidR="0070782C" w:rsidRPr="0070782C">
        <w:rPr>
          <w:i/>
          <w:iCs/>
        </w:rPr>
        <w:t xml:space="preserve"> </w:t>
      </w:r>
      <w:proofErr w:type="spellStart"/>
      <w:r w:rsidR="0070782C">
        <w:rPr>
          <w:lang w:val="en-US"/>
        </w:rPr>
        <w:t>cmiro</w:t>
      </w:r>
      <w:proofErr w:type="spellEnd"/>
      <w:r w:rsidR="0070782C" w:rsidRPr="0070782C">
        <w:t>2023</w:t>
      </w:r>
      <w:r w:rsidR="00670AF8" w:rsidRPr="00CF0B21">
        <w:t>@</w:t>
      </w:r>
      <w:r w:rsidR="004062B7">
        <w:rPr>
          <w:lang w:val="en-US"/>
        </w:rPr>
        <w:t>mail</w:t>
      </w:r>
      <w:r w:rsidR="00670AF8" w:rsidRPr="00CF0B21">
        <w:t>.</w:t>
      </w:r>
      <w:proofErr w:type="spellStart"/>
      <w:r w:rsidR="00670AF8" w:rsidRPr="00CF0B21">
        <w:t>ru</w:t>
      </w:r>
      <w:proofErr w:type="spellEnd"/>
      <w:r w:rsidR="00670AF8" w:rsidRPr="00CF0B21">
        <w:t xml:space="preserve"> </w:t>
      </w:r>
      <w:r w:rsidRPr="00CF0B21">
        <w:rPr>
          <w:b/>
          <w:bCs/>
        </w:rPr>
        <w:t xml:space="preserve">не позднее </w:t>
      </w:r>
      <w:r w:rsidR="0048478C">
        <w:rPr>
          <w:b/>
          <w:bCs/>
        </w:rPr>
        <w:t>7</w:t>
      </w:r>
      <w:r w:rsidRPr="00CF0B21">
        <w:rPr>
          <w:b/>
          <w:bCs/>
        </w:rPr>
        <w:t xml:space="preserve"> </w:t>
      </w:r>
      <w:r w:rsidR="004062B7">
        <w:rPr>
          <w:b/>
          <w:bCs/>
        </w:rPr>
        <w:t>марта</w:t>
      </w:r>
      <w:r w:rsidRPr="00CF0B21">
        <w:rPr>
          <w:b/>
          <w:bCs/>
        </w:rPr>
        <w:t xml:space="preserve"> 20</w:t>
      </w:r>
      <w:r w:rsidR="00670AF8">
        <w:rPr>
          <w:b/>
          <w:bCs/>
        </w:rPr>
        <w:t>2</w:t>
      </w:r>
      <w:r w:rsidR="0070782C">
        <w:rPr>
          <w:b/>
          <w:bCs/>
        </w:rPr>
        <w:t>5</w:t>
      </w:r>
      <w:r w:rsidRPr="00CF0B21">
        <w:rPr>
          <w:b/>
          <w:bCs/>
        </w:rPr>
        <w:t xml:space="preserve"> года</w:t>
      </w:r>
      <w:r w:rsidRPr="00CF0B21">
        <w:t xml:space="preserve">. Замена участников в день проведения Конкурса НЕ допускается! </w:t>
      </w:r>
    </w:p>
    <w:p w14:paraId="588DA9DA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6.2. Муниципальный этап проводится в следующих возрастных группах: </w:t>
      </w:r>
    </w:p>
    <w:p w14:paraId="4DBA01F0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5-6 классы; </w:t>
      </w:r>
    </w:p>
    <w:p w14:paraId="73E923AF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7-8 классы; </w:t>
      </w:r>
    </w:p>
    <w:p w14:paraId="520AE610" w14:textId="77777777" w:rsidR="00670AF8" w:rsidRDefault="00CF0B21" w:rsidP="00CF0B21">
      <w:pPr>
        <w:pStyle w:val="Default"/>
        <w:ind w:firstLine="709"/>
        <w:jc w:val="both"/>
      </w:pPr>
      <w:r w:rsidRPr="00CF0B21">
        <w:t>9-11 классы.</w:t>
      </w:r>
    </w:p>
    <w:p w14:paraId="0728C676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 </w:t>
      </w:r>
    </w:p>
    <w:p w14:paraId="42525DC1" w14:textId="77777777" w:rsidR="00CF0B21" w:rsidRPr="00CF0B21" w:rsidRDefault="00CF0B21" w:rsidP="00670AF8">
      <w:pPr>
        <w:pStyle w:val="Default"/>
        <w:jc w:val="center"/>
      </w:pPr>
      <w:r w:rsidRPr="00CF0B21">
        <w:rPr>
          <w:b/>
          <w:bCs/>
        </w:rPr>
        <w:t>7. КВОТЫ ПОБЕДИТЕЛЙ И ПРИЗЕРОВ</w:t>
      </w:r>
    </w:p>
    <w:p w14:paraId="6CE39A7D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7.1. Количество участников первого этапа (классного) не ограничено. </w:t>
      </w:r>
    </w:p>
    <w:p w14:paraId="72AAA465" w14:textId="77777777" w:rsidR="00CF0B21" w:rsidRPr="009C3C00" w:rsidRDefault="00CF0B21" w:rsidP="00CF0B21">
      <w:pPr>
        <w:pStyle w:val="Default"/>
        <w:ind w:firstLine="709"/>
        <w:jc w:val="both"/>
        <w:rPr>
          <w:i/>
        </w:rPr>
      </w:pPr>
      <w:r w:rsidRPr="00CF0B21">
        <w:t xml:space="preserve">7.2. Количество победителей первого этапа (классного) – </w:t>
      </w:r>
      <w:r w:rsidRPr="009C3C00">
        <w:rPr>
          <w:i/>
        </w:rPr>
        <w:t xml:space="preserve">не более 3-х конкурсантов от каждого класса. </w:t>
      </w:r>
    </w:p>
    <w:p w14:paraId="1771A19E" w14:textId="77777777" w:rsidR="00CF0B21" w:rsidRPr="00CF0B21" w:rsidRDefault="00CF0B21" w:rsidP="00D31CD2">
      <w:pPr>
        <w:pStyle w:val="Default"/>
        <w:ind w:firstLine="709"/>
        <w:jc w:val="both"/>
      </w:pPr>
      <w:r w:rsidRPr="00CF0B21">
        <w:t xml:space="preserve">7.3. Количество победителей второго этапа (школьного) – </w:t>
      </w:r>
      <w:r w:rsidRPr="00CF0B21">
        <w:rPr>
          <w:i/>
          <w:iCs/>
        </w:rPr>
        <w:t>не более 3-х победителей от каждой школы</w:t>
      </w:r>
      <w:r w:rsidRPr="00CF0B21">
        <w:t xml:space="preserve">. Решение о делении участников на возрастные группы школа принимает по собственному усмотрению. </w:t>
      </w:r>
      <w:r w:rsidRPr="00CF0B21">
        <w:rPr>
          <w:i/>
          <w:iCs/>
        </w:rPr>
        <w:t xml:space="preserve">Деление на возрастные группы не является обязательным условием Конкурса </w:t>
      </w:r>
      <w:r w:rsidRPr="00CF0B21">
        <w:t xml:space="preserve">(победителями школьного тура могут стать учащиеся одной или разных возрастных групп). </w:t>
      </w:r>
    </w:p>
    <w:p w14:paraId="7D51E5AA" w14:textId="77777777" w:rsidR="00CF0B21" w:rsidRPr="00CF0B21" w:rsidRDefault="00CF0B21" w:rsidP="00D31CD2">
      <w:pPr>
        <w:pStyle w:val="Default"/>
        <w:ind w:firstLine="709"/>
        <w:jc w:val="both"/>
      </w:pPr>
      <w:r w:rsidRPr="00CF0B21">
        <w:t xml:space="preserve">7.4. Количество победителей третьего этапа (районного / муниципального) – </w:t>
      </w:r>
      <w:r w:rsidRPr="00CF0B21">
        <w:rPr>
          <w:i/>
          <w:iCs/>
        </w:rPr>
        <w:t>не более 3-х конкурсантов от каждого района</w:t>
      </w:r>
      <w:r w:rsidR="009C3C00">
        <w:rPr>
          <w:i/>
          <w:iCs/>
        </w:rPr>
        <w:t xml:space="preserve"> </w:t>
      </w:r>
      <w:r w:rsidRPr="00CF0B21">
        <w:rPr>
          <w:i/>
          <w:iCs/>
        </w:rPr>
        <w:t>/ муниципалитета</w:t>
      </w:r>
      <w:r w:rsidRPr="00CF0B21">
        <w:t xml:space="preserve">. </w:t>
      </w:r>
    </w:p>
    <w:p w14:paraId="49E49E99" w14:textId="77777777" w:rsidR="00CF0B21" w:rsidRDefault="00CF0B21" w:rsidP="00D31CD2">
      <w:pPr>
        <w:pStyle w:val="Default"/>
        <w:ind w:firstLine="709"/>
        <w:jc w:val="both"/>
        <w:rPr>
          <w:i/>
          <w:iCs/>
        </w:rPr>
      </w:pPr>
      <w:r w:rsidRPr="00CF0B21">
        <w:t xml:space="preserve">7.5. Количество призеров муниципального этапа – </w:t>
      </w:r>
      <w:r w:rsidRPr="00CF0B21">
        <w:rPr>
          <w:i/>
          <w:iCs/>
        </w:rPr>
        <w:t xml:space="preserve">не более 50% от общего количества участников в каждой возрастной группе. </w:t>
      </w:r>
    </w:p>
    <w:p w14:paraId="62A52687" w14:textId="77777777" w:rsidR="00670AF8" w:rsidRPr="00CF0B21" w:rsidRDefault="00670AF8" w:rsidP="00D31CD2">
      <w:pPr>
        <w:pStyle w:val="Default"/>
        <w:ind w:firstLine="709"/>
        <w:jc w:val="both"/>
      </w:pPr>
    </w:p>
    <w:p w14:paraId="74C3E5CD" w14:textId="77777777" w:rsidR="00CF0B21" w:rsidRPr="00CF0B21" w:rsidRDefault="00CF0B21" w:rsidP="00D31CD2">
      <w:pPr>
        <w:pStyle w:val="Default"/>
        <w:jc w:val="center"/>
      </w:pPr>
      <w:r w:rsidRPr="00CF0B21">
        <w:rPr>
          <w:b/>
          <w:bCs/>
        </w:rPr>
        <w:t>8. ЖЮРИ, НОМИНАЦИИ</w:t>
      </w:r>
    </w:p>
    <w:p w14:paraId="1A53E4BB" w14:textId="77777777" w:rsidR="00CF0B21" w:rsidRPr="00CF0B21" w:rsidRDefault="00CF0B21" w:rsidP="00D31CD2">
      <w:pPr>
        <w:pStyle w:val="Default"/>
        <w:ind w:firstLine="709"/>
        <w:jc w:val="both"/>
      </w:pPr>
      <w:r w:rsidRPr="00CF0B21">
        <w:t xml:space="preserve">8.1. Конкурсантов муниципального этапа оценивает независимое жюри, в состав которого входят педагоги вузов, руководители театральных студий, методисты по литературно-театральному творчеству, преподаватели актерского мастерства и режиссуры, а также учителя городских школ, не являющиеся руководителями участников Конкурса. </w:t>
      </w:r>
    </w:p>
    <w:p w14:paraId="1F7AAC22" w14:textId="77777777" w:rsidR="00CF0B21" w:rsidRPr="00CF0B21" w:rsidRDefault="00CF0B21" w:rsidP="00D31CD2">
      <w:pPr>
        <w:pStyle w:val="Default"/>
        <w:ind w:firstLine="709"/>
        <w:jc w:val="both"/>
      </w:pPr>
      <w:r w:rsidRPr="00CF0B21">
        <w:t xml:space="preserve">8.2. Жюри имеет право присуждать не все призовые места, перераспределять призовые места между участниками, а также присуждать дополнительные поощрительные номинации в каждой возрастной группе. </w:t>
      </w:r>
    </w:p>
    <w:p w14:paraId="402A51CB" w14:textId="77777777" w:rsidR="00CF0B21" w:rsidRPr="00CF0B21" w:rsidRDefault="00CF0B21" w:rsidP="00D31CD2">
      <w:pPr>
        <w:pStyle w:val="Default"/>
        <w:ind w:firstLine="709"/>
        <w:jc w:val="both"/>
      </w:pPr>
      <w:r w:rsidRPr="00CF0B21">
        <w:t xml:space="preserve">8.3. Решение жюри окончательно и пересмотру не подлежит. </w:t>
      </w:r>
    </w:p>
    <w:p w14:paraId="3290B07D" w14:textId="77777777" w:rsidR="00CF0B21" w:rsidRPr="00CF0B21" w:rsidRDefault="00CF0B21" w:rsidP="00D31CD2">
      <w:pPr>
        <w:pStyle w:val="Default"/>
        <w:ind w:firstLine="709"/>
        <w:jc w:val="both"/>
      </w:pPr>
      <w:r w:rsidRPr="00CF0B21">
        <w:t xml:space="preserve">8.4. Апелляция в творческих конкурсах не предусмотрена. </w:t>
      </w:r>
    </w:p>
    <w:p w14:paraId="73CF79C8" w14:textId="77777777" w:rsidR="00CF0B21" w:rsidRPr="00CF0B21" w:rsidRDefault="00CF0B21" w:rsidP="00D31CD2">
      <w:pPr>
        <w:pStyle w:val="Default"/>
        <w:ind w:firstLine="709"/>
        <w:jc w:val="both"/>
      </w:pPr>
      <w:r w:rsidRPr="00CF0B21">
        <w:t xml:space="preserve">8.5. Призовые места определяются в каждой возрастной группе отдельно. </w:t>
      </w:r>
    </w:p>
    <w:p w14:paraId="797FEDB5" w14:textId="77777777" w:rsidR="000109FA" w:rsidRDefault="000109FA" w:rsidP="00D31CD2">
      <w:pPr>
        <w:pStyle w:val="Default"/>
        <w:jc w:val="center"/>
        <w:rPr>
          <w:b/>
          <w:bCs/>
        </w:rPr>
      </w:pPr>
    </w:p>
    <w:p w14:paraId="3BCF22EE" w14:textId="77777777" w:rsidR="000109FA" w:rsidRDefault="000109FA" w:rsidP="00670AF8">
      <w:pPr>
        <w:pStyle w:val="Default"/>
        <w:jc w:val="center"/>
        <w:rPr>
          <w:b/>
          <w:bCs/>
        </w:rPr>
      </w:pPr>
    </w:p>
    <w:p w14:paraId="147BC6C7" w14:textId="77777777" w:rsidR="00CF0B21" w:rsidRPr="00CF0B21" w:rsidRDefault="00CF0B21" w:rsidP="00670AF8">
      <w:pPr>
        <w:pStyle w:val="Default"/>
        <w:jc w:val="center"/>
      </w:pPr>
      <w:r w:rsidRPr="00CF0B21">
        <w:rPr>
          <w:b/>
          <w:bCs/>
        </w:rPr>
        <w:t>9. НАГРАЖДЕНИЕ УЧАСТНИКОВ И ПОБЕДИТЕЛЕЙ</w:t>
      </w:r>
    </w:p>
    <w:p w14:paraId="6B856A40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9.1. Выступления участников Конкурса оцениваются исходя из критериев, представленных в </w:t>
      </w:r>
      <w:r w:rsidR="00016132">
        <w:rPr>
          <w:i/>
          <w:iCs/>
        </w:rPr>
        <w:t>приложении 1</w:t>
      </w:r>
      <w:r w:rsidRPr="00CF0B21">
        <w:rPr>
          <w:i/>
          <w:iCs/>
        </w:rPr>
        <w:t xml:space="preserve"> </w:t>
      </w:r>
      <w:r w:rsidRPr="00CF0B21">
        <w:t xml:space="preserve">настоящего Положения. </w:t>
      </w:r>
    </w:p>
    <w:p w14:paraId="784A0EA9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9.2. Каждый участник Конкурса получает в электронном виде свидетельство об участии (свидетельство будет размещено на сайте www.youngreaders.ru в личных кабинетах участников). </w:t>
      </w:r>
    </w:p>
    <w:p w14:paraId="4C215B83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9.3. Победителями </w:t>
      </w:r>
      <w:r w:rsidRPr="00CF0B21">
        <w:rPr>
          <w:i/>
          <w:iCs/>
        </w:rPr>
        <w:t xml:space="preserve">классного этапа </w:t>
      </w:r>
      <w:r w:rsidRPr="00CF0B21">
        <w:t xml:space="preserve">Конкурса считаются три участника, набравшие наибольшее количество баллов. Они награждаются дипломом «Победитель классного тура Всероссийского конкурса юных чтецов «Живая классика» (диплом будет размещен на сайте www.youngreaders.ru в личных кабинетах участников) и становятся участниками школьного этапа. </w:t>
      </w:r>
    </w:p>
    <w:p w14:paraId="36C07CA5" w14:textId="77777777" w:rsidR="00670AF8" w:rsidRDefault="00CF0B21" w:rsidP="00670AF8">
      <w:pPr>
        <w:pStyle w:val="Default"/>
        <w:ind w:firstLine="709"/>
        <w:jc w:val="both"/>
      </w:pPr>
      <w:r w:rsidRPr="00CF0B21">
        <w:lastRenderedPageBreak/>
        <w:t xml:space="preserve">9.4. Победителями </w:t>
      </w:r>
      <w:r w:rsidRPr="00CF0B21">
        <w:rPr>
          <w:i/>
          <w:iCs/>
        </w:rPr>
        <w:t xml:space="preserve">школьного этапа </w:t>
      </w:r>
      <w:r w:rsidRPr="00CF0B21">
        <w:t xml:space="preserve">Конкурса считаются три участника, набравшие наибольшее количество баллов. Они награждаются дипломом «Победитель школьного тура Всероссийского конкурса юных чтецов «Живая классика» (диплом будет размещен на сайте www.youngreaders.ru в личных кабинетах участников). Победители школьного тура становятся участниками районного этапа Конкурса. </w:t>
      </w:r>
    </w:p>
    <w:p w14:paraId="117A876F" w14:textId="77777777" w:rsidR="00CF0B21" w:rsidRPr="00CF0B21" w:rsidRDefault="00CF0B21" w:rsidP="00670AF8">
      <w:pPr>
        <w:pStyle w:val="Default"/>
        <w:ind w:firstLine="709"/>
        <w:jc w:val="both"/>
      </w:pPr>
      <w:r w:rsidRPr="00CF0B21">
        <w:t xml:space="preserve">9.5. Победителями </w:t>
      </w:r>
      <w:r w:rsidRPr="00CF0B21">
        <w:rPr>
          <w:i/>
          <w:iCs/>
        </w:rPr>
        <w:t xml:space="preserve">муниципального этапа </w:t>
      </w:r>
      <w:r w:rsidRPr="00CF0B21">
        <w:t xml:space="preserve">Конкурса считаются три участника, набравшие наибольшее количество баллов. Они награждаются дипломом «Победитель районного тура Всероссийского конкурса юных чтецов «Живая классика» (диплом будет размещен на сайте www.youngreaders.ru в личных кабинетах участников). Победители муниципального этапа становятся участниками регионального этапа Конкурса. </w:t>
      </w:r>
    </w:p>
    <w:p w14:paraId="24AA575C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>9.</w:t>
      </w:r>
      <w:r w:rsidR="00D31CD2">
        <w:t>6</w:t>
      </w:r>
      <w:r w:rsidRPr="00CF0B21">
        <w:t xml:space="preserve"> Победителями </w:t>
      </w:r>
      <w:r w:rsidRPr="00CF0B21">
        <w:rPr>
          <w:i/>
          <w:iCs/>
        </w:rPr>
        <w:t xml:space="preserve">регионального этапа </w:t>
      </w:r>
      <w:r w:rsidRPr="00CF0B21">
        <w:t xml:space="preserve">Конкурса считаются три участника, набравшие наибольшее количество баллов. Они награждаются дипломом «Победитель регионального тура Всероссийского конкурса юных чтецов «Живая классика» (диплом будет размещен на сайте www.youngreaders.ru в личных кабинетах участников), путевкой в МДЦ «Артек», медалями, изготовленными фабрикой «Гознак» (вручаются в МДЦ «Артек»). Победители регионального этапа Конкурса становятся участниками Всероссийского финала. </w:t>
      </w:r>
    </w:p>
    <w:p w14:paraId="35E63A71" w14:textId="77777777" w:rsidR="00CF0B21" w:rsidRDefault="00CF0B21" w:rsidP="00CF0B21">
      <w:pPr>
        <w:pStyle w:val="Default"/>
        <w:ind w:firstLine="709"/>
        <w:jc w:val="both"/>
      </w:pPr>
      <w:r w:rsidRPr="00CF0B21">
        <w:t>9.</w:t>
      </w:r>
      <w:r w:rsidR="00D31CD2">
        <w:t>7</w:t>
      </w:r>
      <w:r w:rsidRPr="00CF0B21">
        <w:t xml:space="preserve">. Лауреатами конкурса становятся участники регионального этапа, следующие по списку за вошедшими в тройку победителями, набравшие максимальное количество баллов. Они награждаются дипломом «Лауреат Всероссийского конкурса юных чтецов «Живая классика» (диплом будет размещен на сайте www.youngreaders.ru в личных кабинетах участников). </w:t>
      </w:r>
    </w:p>
    <w:p w14:paraId="5C5CC89B" w14:textId="77777777" w:rsidR="00670AF8" w:rsidRPr="00CF0B21" w:rsidRDefault="00670AF8" w:rsidP="00CF0B21">
      <w:pPr>
        <w:pStyle w:val="Default"/>
        <w:ind w:firstLine="709"/>
        <w:jc w:val="both"/>
      </w:pPr>
    </w:p>
    <w:p w14:paraId="6E88CE0E" w14:textId="77777777" w:rsidR="00CF0B21" w:rsidRPr="00CF0B21" w:rsidRDefault="00CF0B21" w:rsidP="00670AF8">
      <w:pPr>
        <w:pStyle w:val="Default"/>
        <w:jc w:val="center"/>
      </w:pPr>
      <w:r w:rsidRPr="00CF0B21">
        <w:rPr>
          <w:b/>
          <w:bCs/>
        </w:rPr>
        <w:t>10. КОНТАКТЫ РАБОЧЕЙ ГРУППЫ</w:t>
      </w:r>
    </w:p>
    <w:p w14:paraId="1155D092" w14:textId="77777777" w:rsidR="00CF0B21" w:rsidRPr="00CF0B21" w:rsidRDefault="00CF0B21" w:rsidP="00CF0B21">
      <w:pPr>
        <w:pStyle w:val="Default"/>
        <w:ind w:firstLine="709"/>
        <w:jc w:val="both"/>
      </w:pPr>
      <w:r w:rsidRPr="00CF0B21">
        <w:t xml:space="preserve">Андреева Галина Владимировна, куратор регионального этапа – </w:t>
      </w:r>
      <w:r w:rsidR="000109FA">
        <w:t>75</w:t>
      </w:r>
      <w:r w:rsidRPr="00CF0B21">
        <w:t>-5</w:t>
      </w:r>
      <w:r w:rsidR="000109FA">
        <w:t>2</w:t>
      </w:r>
      <w:r w:rsidRPr="00CF0B21">
        <w:t>-</w:t>
      </w:r>
      <w:r w:rsidR="000109FA">
        <w:t>19</w:t>
      </w:r>
      <w:r w:rsidRPr="00CF0B21">
        <w:t xml:space="preserve">, etker1@yandex.ru </w:t>
      </w:r>
    </w:p>
    <w:p w14:paraId="242F30A8" w14:textId="43D526A8" w:rsidR="0088222F" w:rsidRPr="0070782C" w:rsidRDefault="0070782C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Любовь Юрьевна</w:t>
      </w:r>
      <w:r w:rsidR="00CF0B21" w:rsidRPr="00670AF8">
        <w:rPr>
          <w:rFonts w:ascii="Times New Roman" w:hAnsi="Times New Roman" w:cs="Times New Roman"/>
          <w:sz w:val="24"/>
          <w:szCs w:val="24"/>
        </w:rPr>
        <w:t xml:space="preserve">, куратор муниципального этапа – </w:t>
      </w:r>
      <w:r w:rsidR="000109FA">
        <w:rPr>
          <w:rFonts w:ascii="Times New Roman" w:hAnsi="Times New Roman" w:cs="Times New Roman"/>
          <w:sz w:val="24"/>
          <w:szCs w:val="24"/>
        </w:rPr>
        <w:t>5</w:t>
      </w:r>
      <w:r w:rsidR="0045574F" w:rsidRPr="0045574F">
        <w:rPr>
          <w:rFonts w:ascii="Times New Roman" w:hAnsi="Times New Roman" w:cs="Times New Roman"/>
          <w:sz w:val="24"/>
          <w:szCs w:val="24"/>
        </w:rPr>
        <w:t>1</w:t>
      </w:r>
      <w:r w:rsidR="00CF0B21" w:rsidRPr="00670AF8">
        <w:rPr>
          <w:rFonts w:ascii="Times New Roman" w:hAnsi="Times New Roman" w:cs="Times New Roman"/>
          <w:sz w:val="24"/>
          <w:szCs w:val="24"/>
        </w:rPr>
        <w:t>-</w:t>
      </w:r>
      <w:r w:rsidR="000109FA">
        <w:rPr>
          <w:rFonts w:ascii="Times New Roman" w:hAnsi="Times New Roman" w:cs="Times New Roman"/>
          <w:sz w:val="24"/>
          <w:szCs w:val="24"/>
        </w:rPr>
        <w:t>2</w:t>
      </w:r>
      <w:r w:rsidR="0045574F" w:rsidRPr="0045574F">
        <w:rPr>
          <w:rFonts w:ascii="Times New Roman" w:hAnsi="Times New Roman" w:cs="Times New Roman"/>
          <w:sz w:val="24"/>
          <w:szCs w:val="24"/>
        </w:rPr>
        <w:t>1</w:t>
      </w:r>
      <w:r w:rsidR="00CF0B21" w:rsidRPr="00670AF8">
        <w:rPr>
          <w:rFonts w:ascii="Times New Roman" w:hAnsi="Times New Roman" w:cs="Times New Roman"/>
          <w:sz w:val="24"/>
          <w:szCs w:val="24"/>
        </w:rPr>
        <w:t>-</w:t>
      </w:r>
      <w:r w:rsidR="0045574F" w:rsidRPr="0045574F">
        <w:rPr>
          <w:rFonts w:ascii="Times New Roman" w:hAnsi="Times New Roman" w:cs="Times New Roman"/>
          <w:sz w:val="24"/>
          <w:szCs w:val="24"/>
        </w:rPr>
        <w:t>6</w:t>
      </w:r>
      <w:r w:rsidR="00CF0B21" w:rsidRPr="00670AF8">
        <w:rPr>
          <w:rFonts w:ascii="Times New Roman" w:hAnsi="Times New Roman" w:cs="Times New Roman"/>
          <w:sz w:val="24"/>
          <w:szCs w:val="24"/>
        </w:rPr>
        <w:t>8,</w:t>
      </w:r>
      <w:r w:rsidRPr="0070782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0782C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cmiro</w:t>
        </w:r>
        <w:r w:rsidRPr="0070782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2023@</w:t>
        </w:r>
        <w:r w:rsidRPr="0070782C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70782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70782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ru</w:t>
        </w:r>
        <w:proofErr w:type="spellEnd"/>
      </w:hyperlink>
      <w:r w:rsidRPr="0070782C">
        <w:rPr>
          <w:rFonts w:ascii="Times New Roman" w:hAnsi="Times New Roman" w:cs="Times New Roman"/>
          <w:sz w:val="24"/>
          <w:szCs w:val="24"/>
        </w:rPr>
        <w:t>.</w:t>
      </w:r>
    </w:p>
    <w:p w14:paraId="416A58AD" w14:textId="77777777" w:rsidR="00404879" w:rsidRDefault="00404879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8AECE" w14:textId="77777777" w:rsidR="00D31CD2" w:rsidRDefault="00D31CD2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B6D307" w14:textId="77777777" w:rsidR="00D31CD2" w:rsidRDefault="00D31CD2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A843F" w14:textId="77777777" w:rsidR="00404879" w:rsidRDefault="00404879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00A0E" w14:textId="77777777" w:rsidR="00404879" w:rsidRDefault="00404879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E7229" w14:textId="77777777" w:rsidR="00404879" w:rsidRPr="0045574F" w:rsidRDefault="00404879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E55C7" w14:textId="77777777" w:rsidR="004062B7" w:rsidRPr="0045574F" w:rsidRDefault="004062B7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D86B1" w14:textId="77777777" w:rsidR="004062B7" w:rsidRPr="0045574F" w:rsidRDefault="004062B7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4EE25" w14:textId="77777777" w:rsidR="004062B7" w:rsidRDefault="004062B7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80E3F9" w14:textId="77777777" w:rsidR="00016132" w:rsidRDefault="00016132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69BD4" w14:textId="77777777" w:rsidR="00016132" w:rsidRPr="0045574F" w:rsidRDefault="00016132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84DBBA" w14:textId="77777777" w:rsidR="004062B7" w:rsidRPr="0045574F" w:rsidRDefault="004062B7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E1B88" w14:textId="77777777" w:rsidR="004062B7" w:rsidRPr="0045574F" w:rsidRDefault="004062B7" w:rsidP="00CF0B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A2E348" w14:textId="77777777" w:rsidR="00404879" w:rsidRDefault="00404879" w:rsidP="00404879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016132">
        <w:rPr>
          <w:rFonts w:ascii="Times New Roman" w:hAnsi="Times New Roman" w:cs="Times New Roman"/>
          <w:i/>
          <w:sz w:val="24"/>
          <w:szCs w:val="24"/>
        </w:rPr>
        <w:t>1</w:t>
      </w:r>
    </w:p>
    <w:p w14:paraId="72F627CE" w14:textId="77777777" w:rsidR="00404879" w:rsidRPr="00404879" w:rsidRDefault="00404879" w:rsidP="00E807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ПРОЦЕДУРА ОЦЕНИВАНИЯ. КРИТЕРИИ ОЦЕНКИ</w:t>
      </w:r>
    </w:p>
    <w:p w14:paraId="68620431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1.Выступление участников оценивается по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критериям:</w:t>
      </w:r>
    </w:p>
    <w:p w14:paraId="1347BD78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произведения:</w:t>
      </w:r>
    </w:p>
    <w:p w14:paraId="423C6D20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Органичность исполняемого произведения чтецу, соответствие возрасту чтеца, выбор отрывка, качество текста произведения оценивается от 0 до 5 баллов.</w:t>
      </w:r>
    </w:p>
    <w:p w14:paraId="233337DF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произведения должен быть издан в профессиональном издательстве тиражом не менее 4000 экз.</w:t>
      </w:r>
    </w:p>
    <w:p w14:paraId="7EF33848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по критерию «Выбор текста произведения»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баллов.</w:t>
      </w:r>
    </w:p>
    <w:p w14:paraId="53C30CEE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оказывать эстетическое, интеллектуальное и эмоциональное воздействие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слушателей:</w:t>
      </w:r>
    </w:p>
    <w:p w14:paraId="7CD3DA27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Чтецу удалось рассказать историю так, чтобы слушатель (член жюри) понял ее. Оценивается </w:t>
      </w:r>
      <w:r w:rsidRPr="009F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 до 5 баллов</w:t>
      </w: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65063F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Чтецу удалось эмоционально вовлечь слушателя (члена жюри): заставить задуматься, смеяться, сопереживать. Оценивается </w:t>
      </w:r>
      <w:r w:rsidRPr="009F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 до 5 баллов.</w:t>
      </w:r>
    </w:p>
    <w:p w14:paraId="4CAD974C" w14:textId="77777777" w:rsidR="009F2299" w:rsidRPr="0088222F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Грамотная речь:</w:t>
      </w:r>
    </w:p>
    <w:p w14:paraId="3A92147A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</w:t>
      </w:r>
      <w:r w:rsidRPr="009F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 до 5 баллов.</w:t>
      </w:r>
    </w:p>
    <w:p w14:paraId="11286C4E" w14:textId="77777777" w:rsidR="009F2299" w:rsidRPr="0088222F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Дикция, расстановка логических ударений, пауз:</w:t>
      </w:r>
    </w:p>
    <w:p w14:paraId="56CFB9F6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дикции, четкое произнесение звуков в соответствии с фонетическими нормами языка оценивается </w:t>
      </w:r>
      <w:r w:rsidRPr="009F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 до 5 баллов.</w:t>
      </w:r>
    </w:p>
    <w:p w14:paraId="7A1DF319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по всем критериям оценки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баллов.</w:t>
      </w:r>
    </w:p>
    <w:p w14:paraId="6A03F307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участников жюри вносит в оценочный лист (Приложение 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48F3194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3.Форма голосования жюри – 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. Жюри принимает решение на основе выставленных баллов</w:t>
      </w:r>
    </w:p>
    <w:p w14:paraId="746DD307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5.В случае,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жюри.</w:t>
      </w:r>
    </w:p>
    <w:p w14:paraId="3445B2B3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 отказе победителя этапа принимать участие в следующем туре конкурса, на следующий тур приглашается участник, следующий по списку за вошедшими в тройку победителями, набравшие максимальное количество баллов. Отказ победителя оформляется в 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виде.</w:t>
      </w:r>
    </w:p>
    <w:p w14:paraId="70E539F1" w14:textId="77777777" w:rsidR="009F2299" w:rsidRPr="009F2299" w:rsidRDefault="009F2299" w:rsidP="009F2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ECC63E" w14:textId="77777777" w:rsidR="00404879" w:rsidRDefault="009F2299" w:rsidP="009F2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7DFD62" w14:textId="77777777" w:rsidR="00404879" w:rsidRDefault="00404879" w:rsidP="009F2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6E6FAB" w14:textId="77777777" w:rsidR="00404879" w:rsidRDefault="00404879" w:rsidP="009F2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ECF82" w14:textId="77777777" w:rsidR="00404879" w:rsidRDefault="00404879" w:rsidP="009F2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2B86A5" w14:textId="77777777" w:rsidR="00404879" w:rsidRDefault="00404879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D9284D" w14:textId="77777777" w:rsidR="00404879" w:rsidRDefault="00404879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EC134D" w14:textId="77777777" w:rsidR="00404879" w:rsidRDefault="00404879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AD383B" w14:textId="77777777" w:rsidR="00404879" w:rsidRDefault="00404879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52FF4F" w14:textId="77777777" w:rsidR="00404879" w:rsidRDefault="00404879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19454D" w14:textId="77777777" w:rsidR="009303BC" w:rsidRDefault="009303BC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847F60" w14:textId="77777777" w:rsidR="009303BC" w:rsidRDefault="009303BC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176F01" w14:textId="77777777" w:rsidR="009303BC" w:rsidRDefault="009303BC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0A26C4" w14:textId="77777777" w:rsidR="009303BC" w:rsidRDefault="009303BC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7E3040" w14:textId="77777777" w:rsidR="009303BC" w:rsidRDefault="009303BC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0DFB9D" w14:textId="77777777" w:rsidR="009303BC" w:rsidRDefault="009303BC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7A9351" w14:textId="77777777" w:rsidR="00404879" w:rsidRDefault="00404879" w:rsidP="0040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729019" w14:textId="77777777" w:rsidR="00404879" w:rsidRDefault="00DC68C8" w:rsidP="00404879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/>
          <w:i/>
          <w:color w:val="2D2D2D"/>
        </w:rPr>
      </w:pPr>
      <w:r>
        <w:rPr>
          <w:rFonts w:ascii="Times New Roman" w:hAnsi="Times New Roman"/>
          <w:i/>
          <w:color w:val="2D2D2D"/>
        </w:rPr>
        <w:lastRenderedPageBreak/>
        <w:t>Приложение 2</w:t>
      </w:r>
    </w:p>
    <w:p w14:paraId="40632F67" w14:textId="77777777" w:rsidR="00673BDA" w:rsidRPr="00130035" w:rsidRDefault="00673BDA" w:rsidP="00404879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/>
          <w:i/>
          <w:color w:val="2D2D2D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4776"/>
        <w:gridCol w:w="2450"/>
      </w:tblGrid>
      <w:tr w:rsidR="00673BDA" w14:paraId="70BA592C" w14:textId="77777777" w:rsidTr="008645F5">
        <w:trPr>
          <w:trHeight w:hRule="exact" w:val="298"/>
        </w:trPr>
        <w:tc>
          <w:tcPr>
            <w:tcW w:w="3212" w:type="dxa"/>
          </w:tcPr>
          <w:p w14:paraId="1CACD9C3" w14:textId="77777777" w:rsidR="00673BDA" w:rsidRDefault="00673BDA" w:rsidP="008645F5">
            <w:pPr>
              <w:pStyle w:val="TableParagraph"/>
              <w:spacing w:line="268" w:lineRule="exact"/>
              <w:ind w:left="90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</w:tc>
        <w:tc>
          <w:tcPr>
            <w:tcW w:w="4776" w:type="dxa"/>
          </w:tcPr>
          <w:p w14:paraId="2E2ABE18" w14:textId="77777777" w:rsidR="00673BDA" w:rsidRDefault="00673BDA" w:rsidP="008645F5">
            <w:pPr>
              <w:pStyle w:val="TableParagraph"/>
              <w:spacing w:line="268" w:lineRule="exact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этапа</w:t>
            </w:r>
            <w:proofErr w:type="spellEnd"/>
          </w:p>
        </w:tc>
        <w:tc>
          <w:tcPr>
            <w:tcW w:w="2450" w:type="dxa"/>
          </w:tcPr>
          <w:p w14:paraId="38CB77A9" w14:textId="77777777" w:rsidR="00673BDA" w:rsidRDefault="00673BDA" w:rsidP="008645F5">
            <w:pPr>
              <w:pStyle w:val="TableParagraph"/>
              <w:spacing w:line="268" w:lineRule="exact"/>
              <w:ind w:left="66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</w:tr>
      <w:tr w:rsidR="00673BDA" w14:paraId="27F0DC68" w14:textId="77777777" w:rsidTr="008645F5">
        <w:trPr>
          <w:trHeight w:hRule="exact" w:val="268"/>
        </w:trPr>
        <w:tc>
          <w:tcPr>
            <w:tcW w:w="3212" w:type="dxa"/>
            <w:tcBorders>
              <w:bottom w:val="nil"/>
              <w:right w:val="single" w:sz="6" w:space="0" w:color="000000"/>
            </w:tcBorders>
          </w:tcPr>
          <w:p w14:paraId="37FBD177" w14:textId="77777777" w:rsidR="00673BDA" w:rsidRDefault="00673BDA" w:rsidP="008645F5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529F8C09" w14:textId="77777777" w:rsidR="00673BDA" w:rsidRDefault="00673BDA" w:rsidP="008645F5">
            <w:pPr>
              <w:pStyle w:val="TableParagraph"/>
              <w:spacing w:line="244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2450" w:type="dxa"/>
            <w:tcBorders>
              <w:bottom w:val="nil"/>
            </w:tcBorders>
          </w:tcPr>
          <w:p w14:paraId="4DCC0BE3" w14:textId="77777777" w:rsidR="00673BDA" w:rsidRDefault="00673BDA" w:rsidP="008645F5">
            <w:pPr>
              <w:pStyle w:val="TableParagraph"/>
              <w:spacing w:line="24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01.11.2024–</w:t>
            </w:r>
          </w:p>
        </w:tc>
      </w:tr>
      <w:tr w:rsidR="00673BDA" w14:paraId="763944F2" w14:textId="77777777" w:rsidTr="008645F5">
        <w:trPr>
          <w:trHeight w:hRule="exact" w:val="301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5E444C8F" w14:textId="77777777" w:rsidR="00673BDA" w:rsidRDefault="00673BDA" w:rsidP="008645F5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7D39EE6D" w14:textId="77777777" w:rsidR="00673BDA" w:rsidRDefault="00673BDA" w:rsidP="008645F5">
            <w:pPr>
              <w:pStyle w:val="TableParagraph"/>
              <w:spacing w:line="274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2450" w:type="dxa"/>
            <w:tcBorders>
              <w:top w:val="nil"/>
            </w:tcBorders>
          </w:tcPr>
          <w:p w14:paraId="327CBBB1" w14:textId="77777777" w:rsidR="00673BDA" w:rsidRDefault="00673BDA" w:rsidP="008645F5">
            <w:pPr>
              <w:pStyle w:val="TableParagraph"/>
              <w:spacing w:line="27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01.12.2024</w:t>
            </w:r>
          </w:p>
        </w:tc>
      </w:tr>
      <w:tr w:rsidR="00673BDA" w14:paraId="618FD0AF" w14:textId="77777777" w:rsidTr="008645F5">
        <w:trPr>
          <w:trHeight w:hRule="exact" w:val="264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0E16FB57" w14:textId="77777777" w:rsidR="00673BDA" w:rsidRDefault="00673BDA" w:rsidP="008645F5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22B50329" w14:textId="77777777" w:rsidR="00673BDA" w:rsidRDefault="00673BDA" w:rsidP="008645F5">
            <w:pPr>
              <w:pStyle w:val="TableParagraph"/>
              <w:spacing w:line="240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50" w:type="dxa"/>
            <w:tcBorders>
              <w:bottom w:val="nil"/>
            </w:tcBorders>
          </w:tcPr>
          <w:p w14:paraId="15470B79" w14:textId="77777777" w:rsidR="00673BDA" w:rsidRDefault="00673BDA" w:rsidP="008645F5">
            <w:pPr>
              <w:pStyle w:val="TableParagraph"/>
              <w:spacing w:line="240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01.11.2024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73BDA" w14:paraId="072F55DF" w14:textId="77777777" w:rsidTr="008645F5">
        <w:trPr>
          <w:trHeight w:hRule="exact" w:val="285"/>
        </w:trPr>
        <w:tc>
          <w:tcPr>
            <w:tcW w:w="321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6545BE76" w14:textId="77777777" w:rsidR="00673BDA" w:rsidRDefault="00673BDA" w:rsidP="008645F5">
            <w:pPr>
              <w:pStyle w:val="TableParagraph"/>
              <w:spacing w:before="146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Подготовительный</w:t>
            </w:r>
            <w:proofErr w:type="spellEnd"/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3FA89C7E" w14:textId="77777777" w:rsidR="00673BDA" w:rsidRDefault="00673BDA" w:rsidP="008645F5">
            <w:pPr>
              <w:pStyle w:val="TableParagraph"/>
              <w:spacing w:line="260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кураторов</w:t>
            </w:r>
            <w:proofErr w:type="spellEnd"/>
          </w:p>
        </w:tc>
        <w:tc>
          <w:tcPr>
            <w:tcW w:w="2450" w:type="dxa"/>
            <w:tcBorders>
              <w:top w:val="nil"/>
            </w:tcBorders>
          </w:tcPr>
          <w:p w14:paraId="42886FA1" w14:textId="77777777" w:rsidR="00673BDA" w:rsidRDefault="00673BDA" w:rsidP="008645F5">
            <w:pPr>
              <w:pStyle w:val="TableParagraph"/>
              <w:spacing w:line="260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</w:tr>
      <w:tr w:rsidR="00673BDA" w14:paraId="2E2F2458" w14:textId="77777777" w:rsidTr="008645F5">
        <w:trPr>
          <w:trHeight w:hRule="exact" w:val="263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DFE1272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57166F5D" w14:textId="77777777" w:rsidR="00673BDA" w:rsidRDefault="00673BDA" w:rsidP="008645F5">
            <w:pPr>
              <w:pStyle w:val="TableParagraph"/>
              <w:spacing w:line="239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районных</w:t>
            </w:r>
            <w:proofErr w:type="spellEnd"/>
          </w:p>
        </w:tc>
        <w:tc>
          <w:tcPr>
            <w:tcW w:w="2450" w:type="dxa"/>
            <w:tcBorders>
              <w:bottom w:val="nil"/>
            </w:tcBorders>
          </w:tcPr>
          <w:p w14:paraId="12BB155C" w14:textId="77777777" w:rsidR="00673BDA" w:rsidRDefault="00673BDA" w:rsidP="008645F5">
            <w:pPr>
              <w:pStyle w:val="TableParagraph"/>
              <w:spacing w:line="239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1.11.2024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73BDA" w14:paraId="439B9B34" w14:textId="77777777" w:rsidTr="008645F5">
        <w:trPr>
          <w:trHeight w:hRule="exact" w:val="288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6192071A" w14:textId="77777777" w:rsidR="00673BDA" w:rsidRDefault="00673BDA" w:rsidP="008645F5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3A27670F" w14:textId="77777777" w:rsidR="00673BDA" w:rsidRDefault="00673BDA" w:rsidP="008645F5">
            <w:pPr>
              <w:pStyle w:val="TableParagraph"/>
              <w:spacing w:line="263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куратором</w:t>
            </w:r>
            <w:proofErr w:type="spellEnd"/>
          </w:p>
        </w:tc>
        <w:tc>
          <w:tcPr>
            <w:tcW w:w="2450" w:type="dxa"/>
            <w:tcBorders>
              <w:top w:val="nil"/>
            </w:tcBorders>
          </w:tcPr>
          <w:p w14:paraId="14A97289" w14:textId="77777777" w:rsidR="00673BDA" w:rsidRDefault="00673BDA" w:rsidP="008645F5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08.02.2025</w:t>
            </w:r>
          </w:p>
        </w:tc>
      </w:tr>
      <w:tr w:rsidR="00673BDA" w14:paraId="2911D4B0" w14:textId="77777777" w:rsidTr="008645F5">
        <w:trPr>
          <w:trHeight w:hRule="exact" w:val="258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439E04E3" w14:textId="77777777" w:rsidR="00673BDA" w:rsidRDefault="00673BDA" w:rsidP="008645F5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202E60FE" w14:textId="77777777" w:rsidR="00673BDA" w:rsidRPr="00673BDA" w:rsidRDefault="00673BDA" w:rsidP="008645F5">
            <w:pPr>
              <w:pStyle w:val="TableParagraph"/>
              <w:spacing w:line="234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Регистрация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участников</w:t>
            </w:r>
            <w:r w:rsidRPr="00673BDA">
              <w:rPr>
                <w:spacing w:val="-6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6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сайте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450" w:type="dxa"/>
            <w:tcBorders>
              <w:bottom w:val="nil"/>
            </w:tcBorders>
          </w:tcPr>
          <w:p w14:paraId="2E4BB2A9" w14:textId="77777777" w:rsidR="00673BDA" w:rsidRDefault="00673BDA" w:rsidP="008645F5">
            <w:pPr>
              <w:pStyle w:val="TableParagraph"/>
              <w:spacing w:line="23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01.11.2024–</w:t>
            </w:r>
          </w:p>
        </w:tc>
      </w:tr>
      <w:tr w:rsidR="00673BDA" w14:paraId="19A19024" w14:textId="77777777" w:rsidTr="008645F5">
        <w:trPr>
          <w:trHeight w:hRule="exact" w:val="311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2C192EDE" w14:textId="77777777" w:rsidR="00673BDA" w:rsidRDefault="00673BDA" w:rsidP="008645F5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5D27C6B3" w14:textId="77777777" w:rsidR="00673BDA" w:rsidRDefault="00673BDA" w:rsidP="008645F5">
            <w:pPr>
              <w:pStyle w:val="TableParagraph"/>
              <w:spacing w:line="264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Конкурсу</w:t>
            </w:r>
            <w:proofErr w:type="spellEnd"/>
          </w:p>
        </w:tc>
        <w:tc>
          <w:tcPr>
            <w:tcW w:w="2450" w:type="dxa"/>
            <w:tcBorders>
              <w:top w:val="nil"/>
            </w:tcBorders>
          </w:tcPr>
          <w:p w14:paraId="59FEA8E0" w14:textId="77777777" w:rsidR="00673BDA" w:rsidRDefault="00673BDA" w:rsidP="008645F5">
            <w:pPr>
              <w:pStyle w:val="TableParagraph"/>
              <w:spacing w:before="8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</w:tr>
      <w:tr w:rsidR="00673BDA" w14:paraId="2B633C2F" w14:textId="77777777" w:rsidTr="008645F5">
        <w:trPr>
          <w:trHeight w:hRule="exact" w:val="257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662364BB" w14:textId="77777777" w:rsidR="00673BDA" w:rsidRDefault="00673BDA" w:rsidP="008645F5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76DC47DA" w14:textId="77777777" w:rsidR="00673BDA" w:rsidRPr="00673BDA" w:rsidRDefault="00673BDA" w:rsidP="008645F5">
            <w:pPr>
              <w:pStyle w:val="TableParagraph"/>
              <w:spacing w:line="233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Создание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классных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этапов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pacing w:val="-2"/>
                <w:sz w:val="24"/>
                <w:lang w:val="ru-RU"/>
              </w:rPr>
              <w:t>сайте</w:t>
            </w:r>
          </w:p>
        </w:tc>
        <w:tc>
          <w:tcPr>
            <w:tcW w:w="2450" w:type="dxa"/>
            <w:tcBorders>
              <w:bottom w:val="nil"/>
            </w:tcBorders>
          </w:tcPr>
          <w:p w14:paraId="7BBD61F0" w14:textId="77777777" w:rsidR="00673BDA" w:rsidRDefault="00673BDA" w:rsidP="008645F5">
            <w:pPr>
              <w:pStyle w:val="TableParagraph"/>
              <w:spacing w:line="233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01.11.2024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73BDA" w14:paraId="498A1EFE" w14:textId="77777777" w:rsidTr="008645F5">
        <w:trPr>
          <w:trHeight w:hRule="exact" w:val="292"/>
        </w:trPr>
        <w:tc>
          <w:tcPr>
            <w:tcW w:w="3212" w:type="dxa"/>
            <w:tcBorders>
              <w:top w:val="nil"/>
              <w:right w:val="single" w:sz="6" w:space="0" w:color="000000"/>
            </w:tcBorders>
          </w:tcPr>
          <w:p w14:paraId="1908A4A1" w14:textId="77777777" w:rsidR="00673BDA" w:rsidRDefault="00673BDA" w:rsidP="008645F5">
            <w:pPr>
              <w:pStyle w:val="TableParagraph"/>
              <w:rPr>
                <w:sz w:val="20"/>
              </w:rPr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7BA067E3" w14:textId="77777777" w:rsidR="00673BDA" w:rsidRDefault="00673BDA" w:rsidP="008645F5">
            <w:pPr>
              <w:pStyle w:val="TableParagraph"/>
              <w:rPr>
                <w:sz w:val="20"/>
              </w:rPr>
            </w:pPr>
          </w:p>
        </w:tc>
        <w:tc>
          <w:tcPr>
            <w:tcW w:w="2450" w:type="dxa"/>
            <w:tcBorders>
              <w:top w:val="nil"/>
            </w:tcBorders>
          </w:tcPr>
          <w:p w14:paraId="53BE6088" w14:textId="77777777" w:rsidR="00673BDA" w:rsidRDefault="00673BDA" w:rsidP="008645F5">
            <w:pPr>
              <w:pStyle w:val="TableParagraph"/>
              <w:spacing w:line="267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</w:tr>
      <w:tr w:rsidR="00673BDA" w14:paraId="060483A8" w14:textId="77777777" w:rsidTr="008645F5">
        <w:trPr>
          <w:trHeight w:hRule="exact" w:val="292"/>
        </w:trPr>
        <w:tc>
          <w:tcPr>
            <w:tcW w:w="3212" w:type="dxa"/>
            <w:vMerge w:val="restart"/>
            <w:tcBorders>
              <w:right w:val="single" w:sz="6" w:space="0" w:color="000000"/>
            </w:tcBorders>
          </w:tcPr>
          <w:p w14:paraId="52D3CB17" w14:textId="77777777" w:rsidR="00673BDA" w:rsidRPr="00673BDA" w:rsidRDefault="00673BDA" w:rsidP="008645F5">
            <w:pPr>
              <w:pStyle w:val="TableParagraph"/>
              <w:spacing w:before="31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Классный</w:t>
            </w:r>
            <w:r w:rsidRPr="00673BD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4"/>
                <w:sz w:val="24"/>
                <w:lang w:val="ru-RU"/>
              </w:rPr>
              <w:t>этап</w:t>
            </w:r>
          </w:p>
          <w:p w14:paraId="222322E0" w14:textId="77777777" w:rsidR="00673BDA" w:rsidRPr="00673BDA" w:rsidRDefault="00673BDA" w:rsidP="008645F5">
            <w:pPr>
              <w:pStyle w:val="TableParagraph"/>
              <w:spacing w:before="1" w:line="220" w:lineRule="exact"/>
              <w:ind w:left="435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>Место</w:t>
            </w:r>
            <w:r w:rsidRPr="00673BDA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проведения</w:t>
            </w:r>
            <w:r w:rsidRPr="00673BDA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—</w:t>
            </w:r>
            <w:r w:rsidRPr="00673BDA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 xml:space="preserve">класс </w:t>
            </w:r>
            <w:r w:rsidRPr="00673BDA">
              <w:rPr>
                <w:i/>
                <w:spacing w:val="-2"/>
                <w:sz w:val="20"/>
                <w:lang w:val="ru-RU"/>
              </w:rPr>
              <w:t>школы</w:t>
            </w: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38FDA5F8" w14:textId="77777777" w:rsidR="00673BDA" w:rsidRDefault="00673BDA" w:rsidP="008645F5">
            <w:pPr>
              <w:pStyle w:val="TableParagraph"/>
              <w:spacing w:line="249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Старт</w:t>
            </w:r>
            <w:proofErr w:type="spellEnd"/>
          </w:p>
        </w:tc>
        <w:tc>
          <w:tcPr>
            <w:tcW w:w="2450" w:type="dxa"/>
          </w:tcPr>
          <w:p w14:paraId="75D4F694" w14:textId="77777777" w:rsidR="00673BDA" w:rsidRDefault="00673BDA" w:rsidP="008645F5">
            <w:pPr>
              <w:pStyle w:val="TableParagraph"/>
              <w:spacing w:line="251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01.02.2025</w:t>
            </w:r>
          </w:p>
        </w:tc>
      </w:tr>
      <w:tr w:rsidR="00673BDA" w14:paraId="39A3B9F3" w14:textId="77777777" w:rsidTr="008645F5">
        <w:trPr>
          <w:trHeight w:hRule="exact" w:val="486"/>
        </w:trPr>
        <w:tc>
          <w:tcPr>
            <w:tcW w:w="3212" w:type="dxa"/>
            <w:vMerge/>
            <w:tcBorders>
              <w:top w:val="nil"/>
              <w:right w:val="single" w:sz="6" w:space="0" w:color="000000"/>
            </w:tcBorders>
          </w:tcPr>
          <w:p w14:paraId="763B691E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603CA0BA" w14:textId="77777777" w:rsidR="00673BDA" w:rsidRPr="00673BDA" w:rsidRDefault="00673BDA" w:rsidP="008645F5">
            <w:pPr>
              <w:pStyle w:val="TableParagraph"/>
              <w:spacing w:line="248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Отчет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проведении</w:t>
            </w:r>
            <w:r w:rsidRPr="00673BDA">
              <w:rPr>
                <w:spacing w:val="-1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2"/>
                <w:sz w:val="24"/>
                <w:lang w:val="ru-RU"/>
              </w:rPr>
              <w:t xml:space="preserve"> сайте</w:t>
            </w:r>
          </w:p>
        </w:tc>
        <w:tc>
          <w:tcPr>
            <w:tcW w:w="2450" w:type="dxa"/>
          </w:tcPr>
          <w:p w14:paraId="10EEF117" w14:textId="77777777" w:rsidR="00673BDA" w:rsidRDefault="00673BDA" w:rsidP="008645F5">
            <w:pPr>
              <w:pStyle w:val="TableParagraph"/>
              <w:spacing w:line="248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16.02.2025</w:t>
            </w:r>
          </w:p>
        </w:tc>
      </w:tr>
      <w:tr w:rsidR="00673BDA" w14:paraId="70F8A440" w14:textId="77777777" w:rsidTr="008645F5">
        <w:trPr>
          <w:trHeight w:hRule="exact" w:val="291"/>
        </w:trPr>
        <w:tc>
          <w:tcPr>
            <w:tcW w:w="3212" w:type="dxa"/>
            <w:vMerge w:val="restart"/>
            <w:tcBorders>
              <w:right w:val="single" w:sz="6" w:space="0" w:color="000000"/>
            </w:tcBorders>
          </w:tcPr>
          <w:p w14:paraId="59217AC3" w14:textId="77777777" w:rsidR="00673BDA" w:rsidRPr="00673BDA" w:rsidRDefault="00673BDA" w:rsidP="008645F5">
            <w:pPr>
              <w:pStyle w:val="TableParagraph"/>
              <w:spacing w:before="25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Школьный</w:t>
            </w:r>
            <w:r w:rsidRPr="00673BD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4"/>
                <w:sz w:val="24"/>
                <w:lang w:val="ru-RU"/>
              </w:rPr>
              <w:t>этап</w:t>
            </w:r>
          </w:p>
          <w:p w14:paraId="746F82B9" w14:textId="77777777" w:rsidR="00673BDA" w:rsidRPr="00673BDA" w:rsidRDefault="00673BDA" w:rsidP="008645F5">
            <w:pPr>
              <w:pStyle w:val="TableParagraph"/>
              <w:spacing w:before="23" w:line="230" w:lineRule="exact"/>
              <w:ind w:left="435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>Место</w:t>
            </w:r>
            <w:r w:rsidRPr="00673BDA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проведения</w:t>
            </w:r>
            <w:r w:rsidRPr="00673BDA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-</w:t>
            </w:r>
            <w:r w:rsidRPr="00673BDA">
              <w:rPr>
                <w:i/>
                <w:spacing w:val="-2"/>
                <w:sz w:val="20"/>
                <w:lang w:val="ru-RU"/>
              </w:rPr>
              <w:t xml:space="preserve"> школа</w:t>
            </w: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74F6E505" w14:textId="77777777" w:rsidR="00673BDA" w:rsidRDefault="00673BDA" w:rsidP="008645F5">
            <w:pPr>
              <w:pStyle w:val="TableParagraph"/>
              <w:spacing w:line="247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Старт</w:t>
            </w:r>
            <w:proofErr w:type="spellEnd"/>
          </w:p>
        </w:tc>
        <w:tc>
          <w:tcPr>
            <w:tcW w:w="2450" w:type="dxa"/>
          </w:tcPr>
          <w:p w14:paraId="3EBCEDB9" w14:textId="77777777" w:rsidR="00673BDA" w:rsidRDefault="00673BDA" w:rsidP="008645F5">
            <w:pPr>
              <w:pStyle w:val="TableParagraph"/>
              <w:spacing w:line="247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</w:tr>
      <w:tr w:rsidR="00673BDA" w14:paraId="3B46EE0D" w14:textId="77777777" w:rsidTr="008645F5">
        <w:trPr>
          <w:trHeight w:hRule="exact" w:val="292"/>
        </w:trPr>
        <w:tc>
          <w:tcPr>
            <w:tcW w:w="3212" w:type="dxa"/>
            <w:vMerge/>
            <w:tcBorders>
              <w:top w:val="nil"/>
              <w:right w:val="single" w:sz="6" w:space="0" w:color="000000"/>
            </w:tcBorders>
          </w:tcPr>
          <w:p w14:paraId="0DC2277C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6C7179D0" w14:textId="77777777" w:rsidR="00673BDA" w:rsidRPr="00673BDA" w:rsidRDefault="00673BDA" w:rsidP="008645F5">
            <w:pPr>
              <w:pStyle w:val="TableParagraph"/>
              <w:spacing w:line="246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Отчет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проведении</w:t>
            </w:r>
            <w:r w:rsidRPr="00673BDA">
              <w:rPr>
                <w:spacing w:val="-1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2"/>
                <w:sz w:val="24"/>
                <w:lang w:val="ru-RU"/>
              </w:rPr>
              <w:t xml:space="preserve"> сайте</w:t>
            </w:r>
          </w:p>
        </w:tc>
        <w:tc>
          <w:tcPr>
            <w:tcW w:w="2450" w:type="dxa"/>
          </w:tcPr>
          <w:p w14:paraId="585B227D" w14:textId="77777777" w:rsidR="00673BDA" w:rsidRDefault="00673BDA" w:rsidP="008645F5">
            <w:pPr>
              <w:pStyle w:val="TableParagraph"/>
              <w:spacing w:line="247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02.03.2025</w:t>
            </w:r>
          </w:p>
        </w:tc>
      </w:tr>
      <w:tr w:rsidR="00673BDA" w14:paraId="2D72EC0C" w14:textId="77777777" w:rsidTr="008645F5">
        <w:trPr>
          <w:trHeight w:hRule="exact" w:val="242"/>
        </w:trPr>
        <w:tc>
          <w:tcPr>
            <w:tcW w:w="3212" w:type="dxa"/>
            <w:tcBorders>
              <w:bottom w:val="nil"/>
              <w:right w:val="single" w:sz="6" w:space="0" w:color="000000"/>
            </w:tcBorders>
          </w:tcPr>
          <w:p w14:paraId="2B273DFE" w14:textId="77777777" w:rsidR="00673BDA" w:rsidRDefault="00673BDA" w:rsidP="008645F5">
            <w:pPr>
              <w:pStyle w:val="TableParagraph"/>
              <w:rPr>
                <w:sz w:val="16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1B8207E0" w14:textId="77777777" w:rsidR="00673BDA" w:rsidRDefault="00673BDA" w:rsidP="008645F5">
            <w:pPr>
              <w:pStyle w:val="TableParagraph"/>
              <w:tabs>
                <w:tab w:val="left" w:pos="1686"/>
                <w:tab w:val="left" w:pos="3214"/>
              </w:tabs>
              <w:spacing w:line="218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Куратор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региона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предоставляет</w:t>
            </w:r>
            <w:proofErr w:type="spellEnd"/>
          </w:p>
        </w:tc>
        <w:tc>
          <w:tcPr>
            <w:tcW w:w="2450" w:type="dxa"/>
            <w:tcBorders>
              <w:bottom w:val="nil"/>
            </w:tcBorders>
          </w:tcPr>
          <w:p w14:paraId="6674E49B" w14:textId="77777777" w:rsidR="00673BDA" w:rsidRDefault="00673BDA" w:rsidP="008645F5">
            <w:pPr>
              <w:pStyle w:val="TableParagraph"/>
              <w:rPr>
                <w:sz w:val="16"/>
              </w:rPr>
            </w:pPr>
          </w:p>
        </w:tc>
      </w:tr>
      <w:tr w:rsidR="00673BDA" w14:paraId="76F6DEE8" w14:textId="77777777" w:rsidTr="008645F5">
        <w:trPr>
          <w:trHeight w:hRule="exact" w:val="639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2CD644C1" w14:textId="77777777" w:rsidR="00673BDA" w:rsidRDefault="00673BDA" w:rsidP="008645F5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33186306" w14:textId="77777777" w:rsidR="00673BDA" w:rsidRPr="00673BDA" w:rsidRDefault="00673BDA" w:rsidP="008645F5">
            <w:pPr>
              <w:pStyle w:val="TableParagraph"/>
              <w:tabs>
                <w:tab w:val="left" w:pos="2026"/>
              </w:tabs>
              <w:ind w:left="432" w:right="456"/>
              <w:rPr>
                <w:sz w:val="24"/>
                <w:lang w:val="ru-RU"/>
              </w:rPr>
            </w:pPr>
            <w:r w:rsidRPr="00673BDA">
              <w:rPr>
                <w:spacing w:val="-2"/>
                <w:sz w:val="24"/>
                <w:lang w:val="ru-RU"/>
              </w:rPr>
              <w:t>Оргкомитету</w:t>
            </w:r>
            <w:r w:rsidRPr="00673BDA">
              <w:rPr>
                <w:sz w:val="24"/>
                <w:lang w:val="ru-RU"/>
              </w:rPr>
              <w:tab/>
              <w:t>информацию</w:t>
            </w:r>
            <w:r w:rsidRPr="00673BDA">
              <w:rPr>
                <w:spacing w:val="-1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1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местах проведения районных этапов</w:t>
            </w:r>
          </w:p>
        </w:tc>
        <w:tc>
          <w:tcPr>
            <w:tcW w:w="2450" w:type="dxa"/>
            <w:tcBorders>
              <w:top w:val="nil"/>
            </w:tcBorders>
          </w:tcPr>
          <w:p w14:paraId="499BBEE3" w14:textId="77777777" w:rsidR="00673BDA" w:rsidRDefault="00673BDA" w:rsidP="008645F5">
            <w:pPr>
              <w:pStyle w:val="TableParagraph"/>
              <w:spacing w:before="32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24.02.2025</w:t>
            </w:r>
          </w:p>
        </w:tc>
      </w:tr>
      <w:tr w:rsidR="00673BDA" w14:paraId="15D33577" w14:textId="77777777" w:rsidTr="008645F5">
        <w:trPr>
          <w:trHeight w:hRule="exact" w:val="223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77D25F51" w14:textId="77777777" w:rsidR="00673BDA" w:rsidRDefault="00673BDA" w:rsidP="008645F5">
            <w:pPr>
              <w:pStyle w:val="TableParagraph"/>
              <w:rPr>
                <w:sz w:val="14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5C9F9C23" w14:textId="77777777" w:rsidR="00673BDA" w:rsidRDefault="00673BDA" w:rsidP="008645F5">
            <w:pPr>
              <w:pStyle w:val="TableParagraph"/>
              <w:spacing w:line="199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районных</w:t>
            </w:r>
            <w:proofErr w:type="spellEnd"/>
          </w:p>
        </w:tc>
        <w:tc>
          <w:tcPr>
            <w:tcW w:w="2450" w:type="dxa"/>
            <w:vMerge w:val="restart"/>
          </w:tcPr>
          <w:p w14:paraId="7235D257" w14:textId="77777777" w:rsidR="00673BDA" w:rsidRDefault="00673BDA" w:rsidP="008645F5">
            <w:pPr>
              <w:pStyle w:val="TableParagraph"/>
              <w:spacing w:before="166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24.02.2025</w:t>
            </w:r>
          </w:p>
        </w:tc>
      </w:tr>
      <w:tr w:rsidR="00673BDA" w14:paraId="4C17EBA8" w14:textId="77777777" w:rsidTr="008645F5">
        <w:trPr>
          <w:trHeight w:hRule="exact" w:val="272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62B6D265" w14:textId="77777777" w:rsidR="00673BDA" w:rsidRDefault="00673BDA" w:rsidP="008645F5">
            <w:pPr>
              <w:pStyle w:val="TableParagraph"/>
              <w:spacing w:line="253" w:lineRule="exact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Районный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</w:p>
        </w:tc>
        <w:tc>
          <w:tcPr>
            <w:tcW w:w="4776" w:type="dxa"/>
            <w:tcBorders>
              <w:top w:val="nil"/>
              <w:left w:val="single" w:sz="6" w:space="0" w:color="000000"/>
              <w:bottom w:val="nil"/>
            </w:tcBorders>
          </w:tcPr>
          <w:p w14:paraId="1AB2676D" w14:textId="77777777" w:rsidR="00673BDA" w:rsidRDefault="00673BDA" w:rsidP="008645F5">
            <w:pPr>
              <w:pStyle w:val="TableParagraph"/>
              <w:spacing w:line="252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этапах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Конкурса</w:t>
            </w:r>
            <w:proofErr w:type="spellEnd"/>
          </w:p>
        </w:tc>
        <w:tc>
          <w:tcPr>
            <w:tcW w:w="2450" w:type="dxa"/>
            <w:vMerge/>
            <w:tcBorders>
              <w:top w:val="nil"/>
            </w:tcBorders>
          </w:tcPr>
          <w:p w14:paraId="4936884E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</w:tr>
      <w:tr w:rsidR="00673BDA" w14:paraId="35C7EF56" w14:textId="77777777" w:rsidTr="008645F5">
        <w:trPr>
          <w:trHeight w:hRule="exact" w:val="179"/>
        </w:trPr>
        <w:tc>
          <w:tcPr>
            <w:tcW w:w="321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4CB86545" w14:textId="77777777" w:rsidR="00673BDA" w:rsidRDefault="00673BDA" w:rsidP="008645F5">
            <w:pPr>
              <w:pStyle w:val="TableParagraph"/>
              <w:spacing w:line="253" w:lineRule="exact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муниципальный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5911EEB8" w14:textId="77777777" w:rsidR="00673BDA" w:rsidRDefault="00673BDA" w:rsidP="008645F5">
            <w:pPr>
              <w:pStyle w:val="TableParagraph"/>
              <w:rPr>
                <w:sz w:val="10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1FFFDCD7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</w:tr>
      <w:tr w:rsidR="00673BDA" w14:paraId="5A82F250" w14:textId="77777777" w:rsidTr="008645F5">
        <w:trPr>
          <w:trHeight w:hRule="exact" w:val="93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23577CE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 w:val="restart"/>
            <w:tcBorders>
              <w:left w:val="single" w:sz="6" w:space="0" w:color="000000"/>
            </w:tcBorders>
          </w:tcPr>
          <w:p w14:paraId="6841F133" w14:textId="77777777" w:rsidR="00673BDA" w:rsidRDefault="00673BDA" w:rsidP="008645F5">
            <w:pPr>
              <w:pStyle w:val="TableParagraph"/>
              <w:spacing w:before="5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Старт</w:t>
            </w:r>
            <w:proofErr w:type="spellEnd"/>
          </w:p>
        </w:tc>
        <w:tc>
          <w:tcPr>
            <w:tcW w:w="2450" w:type="dxa"/>
            <w:vMerge w:val="restart"/>
          </w:tcPr>
          <w:p w14:paraId="44CF29CA" w14:textId="77777777" w:rsidR="00673BDA" w:rsidRDefault="00673BDA" w:rsidP="008645F5">
            <w:pPr>
              <w:pStyle w:val="TableParagraph"/>
              <w:spacing w:before="21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03.03.2025</w:t>
            </w:r>
          </w:p>
        </w:tc>
      </w:tr>
      <w:tr w:rsidR="00673BDA" w14:paraId="077A5EDD" w14:textId="77777777" w:rsidTr="008645F5">
        <w:trPr>
          <w:trHeight w:hRule="exact" w:val="233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6C96CF49" w14:textId="77777777" w:rsidR="00673BDA" w:rsidRDefault="00673BDA" w:rsidP="008645F5">
            <w:pPr>
              <w:pStyle w:val="TableParagraph"/>
              <w:spacing w:line="213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Место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проведения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–</w:t>
            </w:r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</w:tcBorders>
          </w:tcPr>
          <w:p w14:paraId="709B16C2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08C4F868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</w:tr>
      <w:tr w:rsidR="00673BDA" w14:paraId="1D8737A5" w14:textId="77777777" w:rsidTr="008645F5">
        <w:trPr>
          <w:trHeight w:hRule="exact" w:val="60"/>
        </w:trPr>
        <w:tc>
          <w:tcPr>
            <w:tcW w:w="321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7C95F6C9" w14:textId="77777777" w:rsidR="00673BDA" w:rsidRDefault="00673BDA" w:rsidP="008645F5">
            <w:pPr>
              <w:pStyle w:val="TableParagraph"/>
              <w:spacing w:line="211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библиотеки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pacing w:val="-2"/>
                <w:sz w:val="20"/>
              </w:rPr>
              <w:t>культурные</w:t>
            </w:r>
            <w:proofErr w:type="spellEnd"/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</w:tcBorders>
          </w:tcPr>
          <w:p w14:paraId="20296732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6F68AB79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</w:tr>
      <w:tr w:rsidR="00673BDA" w14:paraId="6ECD284E" w14:textId="77777777" w:rsidTr="008645F5">
        <w:trPr>
          <w:trHeight w:hRule="exact" w:val="170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76E83FD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 w:val="restart"/>
            <w:tcBorders>
              <w:left w:val="single" w:sz="6" w:space="0" w:color="000000"/>
            </w:tcBorders>
          </w:tcPr>
          <w:p w14:paraId="15CA72F4" w14:textId="77777777" w:rsidR="00673BDA" w:rsidRPr="00673BDA" w:rsidRDefault="00673BDA" w:rsidP="008645F5">
            <w:pPr>
              <w:pStyle w:val="TableParagraph"/>
              <w:spacing w:line="233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Отчет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проведении</w:t>
            </w:r>
            <w:r w:rsidRPr="00673BDA">
              <w:rPr>
                <w:spacing w:val="-1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2"/>
                <w:sz w:val="24"/>
                <w:lang w:val="ru-RU"/>
              </w:rPr>
              <w:t xml:space="preserve"> сайте</w:t>
            </w:r>
          </w:p>
        </w:tc>
        <w:tc>
          <w:tcPr>
            <w:tcW w:w="2450" w:type="dxa"/>
            <w:vMerge w:val="restart"/>
          </w:tcPr>
          <w:p w14:paraId="12A8BFA7" w14:textId="77777777" w:rsidR="00673BDA" w:rsidRDefault="00673BDA" w:rsidP="008645F5">
            <w:pPr>
              <w:pStyle w:val="TableParagraph"/>
              <w:spacing w:line="247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16.03.2025</w:t>
            </w:r>
          </w:p>
        </w:tc>
      </w:tr>
      <w:tr w:rsidR="00673BDA" w14:paraId="1586C0C7" w14:textId="77777777" w:rsidTr="008645F5">
        <w:trPr>
          <w:trHeight w:hRule="exact" w:val="231"/>
        </w:trPr>
        <w:tc>
          <w:tcPr>
            <w:tcW w:w="3212" w:type="dxa"/>
            <w:tcBorders>
              <w:top w:val="nil"/>
              <w:right w:val="single" w:sz="6" w:space="0" w:color="000000"/>
            </w:tcBorders>
          </w:tcPr>
          <w:p w14:paraId="4F9032D8" w14:textId="77777777" w:rsidR="00673BDA" w:rsidRDefault="00673BDA" w:rsidP="008645F5">
            <w:pPr>
              <w:pStyle w:val="TableParagraph"/>
              <w:spacing w:line="207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центры</w:t>
            </w:r>
            <w:proofErr w:type="spellEnd"/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</w:tcBorders>
          </w:tcPr>
          <w:p w14:paraId="69FB61B5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6BE04367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</w:tr>
      <w:tr w:rsidR="00673BDA" w14:paraId="6252BEAC" w14:textId="77777777" w:rsidTr="008645F5">
        <w:trPr>
          <w:trHeight w:hRule="exact" w:val="516"/>
        </w:trPr>
        <w:tc>
          <w:tcPr>
            <w:tcW w:w="3212" w:type="dxa"/>
            <w:tcBorders>
              <w:bottom w:val="nil"/>
              <w:right w:val="single" w:sz="6" w:space="0" w:color="000000"/>
            </w:tcBorders>
          </w:tcPr>
          <w:p w14:paraId="6D9E5D98" w14:textId="77777777" w:rsidR="00673BDA" w:rsidRDefault="00673BDA" w:rsidP="008645F5">
            <w:pPr>
              <w:pStyle w:val="TableParagraph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  <w:p w14:paraId="6F797F1C" w14:textId="77777777" w:rsidR="00673BDA" w:rsidRDefault="00673BDA" w:rsidP="008645F5">
            <w:pPr>
              <w:pStyle w:val="TableParagraph"/>
              <w:spacing w:line="215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Место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проведения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–</w:t>
            </w:r>
          </w:p>
        </w:tc>
        <w:tc>
          <w:tcPr>
            <w:tcW w:w="4776" w:type="dxa"/>
            <w:vMerge w:val="restart"/>
            <w:tcBorders>
              <w:left w:val="single" w:sz="6" w:space="0" w:color="000000"/>
              <w:bottom w:val="nil"/>
            </w:tcBorders>
          </w:tcPr>
          <w:p w14:paraId="230E4EC8" w14:textId="77777777" w:rsidR="00673BDA" w:rsidRPr="00673BDA" w:rsidRDefault="00673BDA" w:rsidP="008645F5">
            <w:pPr>
              <w:pStyle w:val="TableParagraph"/>
              <w:spacing w:line="226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Формирование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жюри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с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pacing w:val="-2"/>
                <w:sz w:val="24"/>
                <w:lang w:val="ru-RU"/>
              </w:rPr>
              <w:t>размещением</w:t>
            </w:r>
          </w:p>
          <w:p w14:paraId="76F12100" w14:textId="77777777" w:rsidR="00673BDA" w:rsidRPr="00673BDA" w:rsidRDefault="00673BDA" w:rsidP="008645F5">
            <w:pPr>
              <w:pStyle w:val="TableParagraph"/>
              <w:spacing w:line="272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информации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на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pacing w:val="-2"/>
                <w:sz w:val="24"/>
                <w:lang w:val="ru-RU"/>
              </w:rPr>
              <w:t>сайте</w:t>
            </w:r>
          </w:p>
        </w:tc>
        <w:tc>
          <w:tcPr>
            <w:tcW w:w="2450" w:type="dxa"/>
            <w:vMerge w:val="restart"/>
          </w:tcPr>
          <w:p w14:paraId="1B8BEEBE" w14:textId="77777777" w:rsidR="00673BDA" w:rsidRDefault="00673BDA" w:rsidP="008645F5">
            <w:pPr>
              <w:pStyle w:val="TableParagraph"/>
              <w:spacing w:before="99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09.03.2025</w:t>
            </w:r>
          </w:p>
        </w:tc>
      </w:tr>
      <w:tr w:rsidR="00673BDA" w14:paraId="5C64AA53" w14:textId="77777777" w:rsidTr="008645F5">
        <w:trPr>
          <w:trHeight w:hRule="exact" w:val="35"/>
        </w:trPr>
        <w:tc>
          <w:tcPr>
            <w:tcW w:w="321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1B69A98C" w14:textId="77777777" w:rsidR="00673BDA" w:rsidRPr="00673BDA" w:rsidRDefault="00673BDA" w:rsidP="008645F5">
            <w:pPr>
              <w:pStyle w:val="TableParagraph"/>
              <w:ind w:left="435" w:right="672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 xml:space="preserve">районные детские библиотеки, </w:t>
            </w:r>
            <w:r w:rsidRPr="00673BDA">
              <w:rPr>
                <w:i/>
                <w:spacing w:val="-2"/>
                <w:sz w:val="20"/>
                <w:lang w:val="ru-RU"/>
              </w:rPr>
              <w:t>книжные</w:t>
            </w:r>
          </w:p>
          <w:p w14:paraId="3F9A2A43" w14:textId="77777777" w:rsidR="00673BDA" w:rsidRPr="00673BDA" w:rsidRDefault="00673BDA" w:rsidP="008645F5">
            <w:pPr>
              <w:pStyle w:val="TableParagraph"/>
              <w:spacing w:line="230" w:lineRule="atLeast"/>
              <w:ind w:left="435" w:right="672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>магазины, культурные центры,</w:t>
            </w:r>
            <w:r w:rsidRPr="00673BDA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673BDA">
              <w:rPr>
                <w:i/>
                <w:sz w:val="20"/>
                <w:lang w:val="ru-RU"/>
              </w:rPr>
              <w:t>муниципальные</w:t>
            </w:r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18543458" w14:textId="77777777" w:rsidR="00673BDA" w:rsidRPr="00673BDA" w:rsidRDefault="00673BDA" w:rsidP="008645F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7168CBF0" w14:textId="77777777" w:rsidR="00673BDA" w:rsidRPr="00673BDA" w:rsidRDefault="00673BDA" w:rsidP="008645F5">
            <w:pPr>
              <w:rPr>
                <w:sz w:val="2"/>
                <w:szCs w:val="2"/>
                <w:lang w:val="ru-RU"/>
              </w:rPr>
            </w:pPr>
          </w:p>
        </w:tc>
      </w:tr>
      <w:tr w:rsidR="00673BDA" w14:paraId="3D73DA62" w14:textId="77777777" w:rsidTr="008645F5">
        <w:trPr>
          <w:trHeight w:hRule="exact" w:val="830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CE720F9" w14:textId="77777777" w:rsidR="00673BDA" w:rsidRPr="00673BDA" w:rsidRDefault="00673BDA" w:rsidP="008645F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76" w:type="dxa"/>
            <w:tcBorders>
              <w:left w:val="single" w:sz="6" w:space="0" w:color="000000"/>
            </w:tcBorders>
          </w:tcPr>
          <w:p w14:paraId="69E8BCBB" w14:textId="77777777" w:rsidR="00673BDA" w:rsidRPr="00673BDA" w:rsidRDefault="00673BDA" w:rsidP="008645F5">
            <w:pPr>
              <w:pStyle w:val="TableParagraph"/>
              <w:spacing w:line="220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Информация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месте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и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pacing w:val="-2"/>
                <w:sz w:val="24"/>
                <w:lang w:val="ru-RU"/>
              </w:rPr>
              <w:t>времени</w:t>
            </w:r>
          </w:p>
          <w:p w14:paraId="209D4EB1" w14:textId="77777777" w:rsidR="00673BDA" w:rsidRPr="00673BDA" w:rsidRDefault="00673BDA" w:rsidP="008645F5">
            <w:pPr>
              <w:pStyle w:val="TableParagraph"/>
              <w:ind w:left="432" w:right="197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проведения</w:t>
            </w:r>
            <w:r w:rsidRPr="00673BDA">
              <w:rPr>
                <w:spacing w:val="-1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регионального</w:t>
            </w:r>
            <w:r w:rsidRPr="00673BDA">
              <w:rPr>
                <w:spacing w:val="-1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этапа</w:t>
            </w:r>
            <w:r w:rsidRPr="00673BDA">
              <w:rPr>
                <w:spacing w:val="-1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 xml:space="preserve">на </w:t>
            </w:r>
            <w:r w:rsidRPr="00673BDA">
              <w:rPr>
                <w:spacing w:val="-2"/>
                <w:sz w:val="24"/>
                <w:lang w:val="ru-RU"/>
              </w:rPr>
              <w:t>сайте</w:t>
            </w:r>
          </w:p>
        </w:tc>
        <w:tc>
          <w:tcPr>
            <w:tcW w:w="2450" w:type="dxa"/>
          </w:tcPr>
          <w:p w14:paraId="4DE0A056" w14:textId="77777777" w:rsidR="00673BDA" w:rsidRDefault="00673BDA" w:rsidP="008645F5">
            <w:pPr>
              <w:pStyle w:val="TableParagraph"/>
              <w:spacing w:before="98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09.03.2025</w:t>
            </w:r>
          </w:p>
        </w:tc>
      </w:tr>
      <w:tr w:rsidR="00673BDA" w14:paraId="2060F690" w14:textId="77777777" w:rsidTr="008645F5">
        <w:trPr>
          <w:trHeight w:hRule="exact" w:val="58"/>
        </w:trPr>
        <w:tc>
          <w:tcPr>
            <w:tcW w:w="32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08DC4F5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 w:val="restart"/>
            <w:tcBorders>
              <w:left w:val="single" w:sz="6" w:space="0" w:color="000000"/>
            </w:tcBorders>
          </w:tcPr>
          <w:p w14:paraId="79C9BF4C" w14:textId="77777777" w:rsidR="00673BDA" w:rsidRDefault="00673BDA" w:rsidP="008645F5">
            <w:pPr>
              <w:pStyle w:val="TableParagraph"/>
              <w:spacing w:line="229" w:lineRule="exact"/>
              <w:ind w:lef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Старт</w:t>
            </w:r>
            <w:proofErr w:type="spellEnd"/>
          </w:p>
        </w:tc>
        <w:tc>
          <w:tcPr>
            <w:tcW w:w="2450" w:type="dxa"/>
            <w:vMerge w:val="restart"/>
          </w:tcPr>
          <w:p w14:paraId="4BBCADB6" w14:textId="77777777" w:rsidR="00673BDA" w:rsidRDefault="00673BDA" w:rsidP="008645F5">
            <w:pPr>
              <w:pStyle w:val="TableParagraph"/>
              <w:spacing w:line="242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17.03.2025</w:t>
            </w:r>
          </w:p>
        </w:tc>
      </w:tr>
      <w:tr w:rsidR="00673BDA" w14:paraId="50AF35E9" w14:textId="77777777" w:rsidTr="008645F5">
        <w:trPr>
          <w:trHeight w:hRule="exact" w:val="233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42DFA4D0" w14:textId="77777777" w:rsidR="00673BDA" w:rsidRDefault="00673BDA" w:rsidP="008645F5">
            <w:pPr>
              <w:pStyle w:val="TableParagraph"/>
              <w:spacing w:line="214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учреждения</w:t>
            </w:r>
            <w:proofErr w:type="spellEnd"/>
          </w:p>
        </w:tc>
        <w:tc>
          <w:tcPr>
            <w:tcW w:w="4776" w:type="dxa"/>
            <w:vMerge/>
            <w:tcBorders>
              <w:top w:val="nil"/>
              <w:left w:val="single" w:sz="6" w:space="0" w:color="000000"/>
            </w:tcBorders>
          </w:tcPr>
          <w:p w14:paraId="18C2A9BD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7EF679E5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</w:tr>
      <w:tr w:rsidR="00673BDA" w14:paraId="4CF864EB" w14:textId="77777777" w:rsidTr="008645F5">
        <w:trPr>
          <w:trHeight w:hRule="exact" w:val="228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6CB3FEE3" w14:textId="77777777" w:rsidR="00673BDA" w:rsidRDefault="00673BDA" w:rsidP="008645F5">
            <w:pPr>
              <w:pStyle w:val="TableParagraph"/>
              <w:spacing w:line="209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дополнительного</w:t>
            </w:r>
            <w:proofErr w:type="spellEnd"/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50464319" w14:textId="77777777" w:rsidR="00673BDA" w:rsidRPr="00673BDA" w:rsidRDefault="00673BDA" w:rsidP="008645F5">
            <w:pPr>
              <w:pStyle w:val="TableParagraph"/>
              <w:spacing w:line="204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Отчет</w:t>
            </w:r>
            <w:r w:rsidRPr="00673BDA">
              <w:rPr>
                <w:spacing w:val="-4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2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проведении</w:t>
            </w:r>
            <w:r w:rsidRPr="00673BDA">
              <w:rPr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регионального</w:t>
            </w:r>
            <w:r w:rsidRPr="00673BDA">
              <w:rPr>
                <w:spacing w:val="-2"/>
                <w:sz w:val="24"/>
                <w:lang w:val="ru-RU"/>
              </w:rPr>
              <w:t xml:space="preserve"> этапа</w:t>
            </w:r>
          </w:p>
        </w:tc>
        <w:tc>
          <w:tcPr>
            <w:tcW w:w="2450" w:type="dxa"/>
            <w:vMerge w:val="restart"/>
          </w:tcPr>
          <w:p w14:paraId="32890101" w14:textId="77777777" w:rsidR="00673BDA" w:rsidRDefault="00673BDA" w:rsidP="008645F5">
            <w:pPr>
              <w:pStyle w:val="TableParagraph"/>
              <w:spacing w:before="98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06.04.2025</w:t>
            </w:r>
          </w:p>
        </w:tc>
      </w:tr>
      <w:tr w:rsidR="00673BDA" w14:paraId="2FCEF929" w14:textId="77777777" w:rsidTr="008645F5">
        <w:trPr>
          <w:trHeight w:hRule="exact" w:val="321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7044783D" w14:textId="77777777" w:rsidR="00673BDA" w:rsidRDefault="00673BDA" w:rsidP="008645F5">
            <w:pPr>
              <w:pStyle w:val="TableParagraph"/>
              <w:spacing w:line="226" w:lineRule="exact"/>
              <w:ind w:left="4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0DC5B972" w14:textId="77777777" w:rsidR="00673BDA" w:rsidRDefault="00673BDA" w:rsidP="008645F5">
            <w:pPr>
              <w:pStyle w:val="TableParagraph"/>
              <w:spacing w:line="266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2450" w:type="dxa"/>
            <w:vMerge/>
            <w:tcBorders>
              <w:top w:val="nil"/>
            </w:tcBorders>
          </w:tcPr>
          <w:p w14:paraId="7567F27F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</w:tr>
      <w:tr w:rsidR="00673BDA" w14:paraId="6BEE57B5" w14:textId="77777777" w:rsidTr="008645F5">
        <w:trPr>
          <w:trHeight w:hRule="exact" w:val="225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323959A9" w14:textId="77777777" w:rsidR="00673BDA" w:rsidRDefault="00673BDA" w:rsidP="008645F5">
            <w:pPr>
              <w:pStyle w:val="TableParagraph"/>
              <w:rPr>
                <w:sz w:val="16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5D3171F9" w14:textId="77777777" w:rsidR="00673BDA" w:rsidRDefault="00673BDA" w:rsidP="008645F5">
            <w:pPr>
              <w:pStyle w:val="TableParagraph"/>
              <w:spacing w:line="201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10"/>
                <w:sz w:val="24"/>
              </w:rPr>
              <w:t xml:space="preserve"> о</w:t>
            </w:r>
          </w:p>
        </w:tc>
        <w:tc>
          <w:tcPr>
            <w:tcW w:w="2450" w:type="dxa"/>
            <w:vMerge w:val="restart"/>
          </w:tcPr>
          <w:p w14:paraId="4CEE4588" w14:textId="77777777" w:rsidR="00673BDA" w:rsidRDefault="00673BDA" w:rsidP="008645F5">
            <w:pPr>
              <w:pStyle w:val="TableParagraph"/>
              <w:spacing w:before="99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10.04.2025</w:t>
            </w:r>
          </w:p>
        </w:tc>
      </w:tr>
      <w:tr w:rsidR="00673BDA" w14:paraId="1255087B" w14:textId="77777777" w:rsidTr="008645F5">
        <w:trPr>
          <w:trHeight w:hRule="exact" w:val="326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31A7AAC6" w14:textId="77777777" w:rsidR="00673BDA" w:rsidRDefault="00673BDA" w:rsidP="008645F5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084F36B0" w14:textId="77777777" w:rsidR="00673BDA" w:rsidRDefault="00673BDA" w:rsidP="008645F5">
            <w:pPr>
              <w:pStyle w:val="TableParagraph"/>
              <w:spacing w:line="266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победителях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Оргкомитет</w:t>
            </w:r>
            <w:proofErr w:type="spellEnd"/>
          </w:p>
        </w:tc>
        <w:tc>
          <w:tcPr>
            <w:tcW w:w="2450" w:type="dxa"/>
            <w:vMerge/>
            <w:tcBorders>
              <w:top w:val="nil"/>
            </w:tcBorders>
          </w:tcPr>
          <w:p w14:paraId="61F1BFB9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</w:tr>
      <w:tr w:rsidR="00673BDA" w14:paraId="0CBEF745" w14:textId="77777777" w:rsidTr="008645F5">
        <w:trPr>
          <w:trHeight w:hRule="exact" w:val="213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63331C37" w14:textId="77777777" w:rsidR="00673BDA" w:rsidRDefault="00673BDA" w:rsidP="008645F5">
            <w:pPr>
              <w:pStyle w:val="TableParagraph"/>
              <w:rPr>
                <w:sz w:val="14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3ACE5966" w14:textId="77777777" w:rsidR="00673BDA" w:rsidRPr="00673BDA" w:rsidRDefault="00673BDA" w:rsidP="008645F5">
            <w:pPr>
              <w:pStyle w:val="TableParagraph"/>
              <w:spacing w:line="188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Регистрация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финалистов</w:t>
            </w:r>
            <w:r w:rsidRPr="00673BDA">
              <w:rPr>
                <w:spacing w:val="-6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в</w:t>
            </w:r>
            <w:r w:rsidRPr="00673BDA">
              <w:rPr>
                <w:spacing w:val="-7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системе</w:t>
            </w:r>
            <w:r w:rsidRPr="00673BDA">
              <w:rPr>
                <w:spacing w:val="-6"/>
                <w:sz w:val="24"/>
                <w:lang w:val="ru-RU"/>
              </w:rPr>
              <w:t xml:space="preserve"> </w:t>
            </w:r>
            <w:r w:rsidRPr="00673BDA">
              <w:rPr>
                <w:spacing w:val="-5"/>
                <w:sz w:val="24"/>
                <w:lang w:val="ru-RU"/>
              </w:rPr>
              <w:t>АИС</w:t>
            </w:r>
          </w:p>
        </w:tc>
        <w:tc>
          <w:tcPr>
            <w:tcW w:w="2450" w:type="dxa"/>
            <w:vMerge w:val="restart"/>
          </w:tcPr>
          <w:p w14:paraId="19487BB8" w14:textId="77777777" w:rsidR="00673BDA" w:rsidRDefault="00673BDA" w:rsidP="008645F5">
            <w:pPr>
              <w:pStyle w:val="TableParagraph"/>
              <w:spacing w:before="102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12.04.2025</w:t>
            </w:r>
          </w:p>
        </w:tc>
      </w:tr>
      <w:tr w:rsidR="00673BDA" w14:paraId="0C84743E" w14:textId="77777777" w:rsidTr="008645F5">
        <w:trPr>
          <w:trHeight w:hRule="exact" w:val="342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1520D91A" w14:textId="77777777" w:rsidR="00673BDA" w:rsidRDefault="00673BDA" w:rsidP="008645F5">
            <w:pPr>
              <w:pStyle w:val="TableParagraph"/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2835756A" w14:textId="77777777" w:rsidR="00673BDA" w:rsidRDefault="00673BDA" w:rsidP="008645F5">
            <w:pPr>
              <w:pStyle w:val="TableParagraph"/>
              <w:spacing w:line="263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Путёвка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450" w:type="dxa"/>
            <w:vMerge/>
            <w:tcBorders>
              <w:top w:val="nil"/>
            </w:tcBorders>
          </w:tcPr>
          <w:p w14:paraId="25E63B7A" w14:textId="77777777" w:rsidR="00673BDA" w:rsidRDefault="00673BDA" w:rsidP="008645F5">
            <w:pPr>
              <w:rPr>
                <w:sz w:val="2"/>
                <w:szCs w:val="2"/>
              </w:rPr>
            </w:pPr>
          </w:p>
        </w:tc>
      </w:tr>
      <w:tr w:rsidR="00673BDA" w14:paraId="421193BD" w14:textId="77777777" w:rsidTr="008645F5">
        <w:trPr>
          <w:trHeight w:hRule="exact" w:val="215"/>
        </w:trPr>
        <w:tc>
          <w:tcPr>
            <w:tcW w:w="3212" w:type="dxa"/>
            <w:tcBorders>
              <w:top w:val="nil"/>
              <w:bottom w:val="nil"/>
              <w:right w:val="single" w:sz="6" w:space="0" w:color="000000"/>
            </w:tcBorders>
          </w:tcPr>
          <w:p w14:paraId="506C157C" w14:textId="77777777" w:rsidR="00673BDA" w:rsidRDefault="00673BDA" w:rsidP="008645F5">
            <w:pPr>
              <w:pStyle w:val="TableParagraph"/>
              <w:rPr>
                <w:sz w:val="14"/>
              </w:rPr>
            </w:pPr>
          </w:p>
        </w:tc>
        <w:tc>
          <w:tcPr>
            <w:tcW w:w="4776" w:type="dxa"/>
            <w:tcBorders>
              <w:left w:val="single" w:sz="6" w:space="0" w:color="000000"/>
              <w:bottom w:val="nil"/>
            </w:tcBorders>
          </w:tcPr>
          <w:p w14:paraId="5D812145" w14:textId="77777777" w:rsidR="00673BDA" w:rsidRPr="00673BDA" w:rsidRDefault="00673BDA" w:rsidP="008645F5">
            <w:pPr>
              <w:pStyle w:val="TableParagraph"/>
              <w:spacing w:line="190" w:lineRule="exact"/>
              <w:ind w:left="432"/>
              <w:rPr>
                <w:sz w:val="24"/>
                <w:lang w:val="ru-RU"/>
              </w:rPr>
            </w:pPr>
            <w:r w:rsidRPr="00673BDA">
              <w:rPr>
                <w:sz w:val="24"/>
                <w:lang w:val="ru-RU"/>
              </w:rPr>
              <w:t>Информация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о</w:t>
            </w:r>
            <w:r w:rsidRPr="00673BDA">
              <w:rPr>
                <w:spacing w:val="-7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приобретении</w:t>
            </w:r>
            <w:r w:rsidRPr="00673BDA">
              <w:rPr>
                <w:spacing w:val="-5"/>
                <w:sz w:val="24"/>
                <w:lang w:val="ru-RU"/>
              </w:rPr>
              <w:t xml:space="preserve"> </w:t>
            </w:r>
            <w:r w:rsidRPr="00673BDA">
              <w:rPr>
                <w:sz w:val="24"/>
                <w:lang w:val="ru-RU"/>
              </w:rPr>
              <w:t>билетов</w:t>
            </w:r>
            <w:r w:rsidRPr="00673BDA">
              <w:rPr>
                <w:spacing w:val="-7"/>
                <w:sz w:val="24"/>
                <w:lang w:val="ru-RU"/>
              </w:rPr>
              <w:t xml:space="preserve"> </w:t>
            </w:r>
            <w:r w:rsidRPr="00673BDA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2450" w:type="dxa"/>
            <w:tcBorders>
              <w:bottom w:val="nil"/>
            </w:tcBorders>
          </w:tcPr>
          <w:p w14:paraId="3DE62B22" w14:textId="77777777" w:rsidR="00673BDA" w:rsidRPr="00673BDA" w:rsidRDefault="00673BDA" w:rsidP="008645F5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673BDA" w14:paraId="5A13293F" w14:textId="77777777" w:rsidTr="008645F5">
        <w:trPr>
          <w:trHeight w:hRule="exact" w:val="608"/>
        </w:trPr>
        <w:tc>
          <w:tcPr>
            <w:tcW w:w="3212" w:type="dxa"/>
            <w:tcBorders>
              <w:top w:val="nil"/>
              <w:right w:val="single" w:sz="6" w:space="0" w:color="000000"/>
            </w:tcBorders>
          </w:tcPr>
          <w:p w14:paraId="375D9214" w14:textId="77777777" w:rsidR="00673BDA" w:rsidRPr="00673BDA" w:rsidRDefault="00673BDA" w:rsidP="008645F5">
            <w:pPr>
              <w:pStyle w:val="TableParagraph"/>
              <w:rPr>
                <w:lang w:val="ru-RU"/>
              </w:rPr>
            </w:pPr>
          </w:p>
        </w:tc>
        <w:tc>
          <w:tcPr>
            <w:tcW w:w="4776" w:type="dxa"/>
            <w:tcBorders>
              <w:top w:val="nil"/>
              <w:left w:val="single" w:sz="6" w:space="0" w:color="000000"/>
            </w:tcBorders>
          </w:tcPr>
          <w:p w14:paraId="1BB9C9A2" w14:textId="77777777" w:rsidR="00673BDA" w:rsidRPr="00673BDA" w:rsidRDefault="00673BDA" w:rsidP="008645F5">
            <w:pPr>
              <w:pStyle w:val="TableParagraph"/>
              <w:tabs>
                <w:tab w:val="left" w:pos="2350"/>
                <w:tab w:val="left" w:pos="3518"/>
              </w:tabs>
              <w:ind w:left="432" w:right="86"/>
              <w:rPr>
                <w:sz w:val="24"/>
                <w:lang w:val="ru-RU"/>
              </w:rPr>
            </w:pPr>
            <w:r w:rsidRPr="00673BDA">
              <w:rPr>
                <w:spacing w:val="-2"/>
                <w:sz w:val="24"/>
                <w:lang w:val="ru-RU"/>
              </w:rPr>
              <w:t>Симферополь</w:t>
            </w:r>
            <w:r w:rsidRPr="00673BDA">
              <w:rPr>
                <w:sz w:val="24"/>
                <w:lang w:val="ru-RU"/>
              </w:rPr>
              <w:tab/>
            </w:r>
            <w:r w:rsidRPr="00673BDA">
              <w:rPr>
                <w:spacing w:val="-4"/>
                <w:sz w:val="24"/>
                <w:lang w:val="ru-RU"/>
              </w:rPr>
              <w:t>для</w:t>
            </w:r>
            <w:r w:rsidRPr="00673BDA">
              <w:rPr>
                <w:sz w:val="24"/>
                <w:lang w:val="ru-RU"/>
              </w:rPr>
              <w:tab/>
            </w:r>
            <w:r w:rsidRPr="00673BDA">
              <w:rPr>
                <w:spacing w:val="-2"/>
                <w:sz w:val="24"/>
                <w:lang w:val="ru-RU"/>
              </w:rPr>
              <w:t xml:space="preserve">участников </w:t>
            </w:r>
            <w:r w:rsidRPr="00673BDA">
              <w:rPr>
                <w:sz w:val="24"/>
                <w:lang w:val="ru-RU"/>
              </w:rPr>
              <w:t>Всероссийского финала в МДЦ «Артек»</w:t>
            </w:r>
          </w:p>
        </w:tc>
        <w:tc>
          <w:tcPr>
            <w:tcW w:w="2450" w:type="dxa"/>
            <w:tcBorders>
              <w:top w:val="nil"/>
            </w:tcBorders>
          </w:tcPr>
          <w:p w14:paraId="41790074" w14:textId="77777777" w:rsidR="00673BDA" w:rsidRDefault="00673BDA" w:rsidP="008645F5">
            <w:pPr>
              <w:pStyle w:val="TableParagraph"/>
              <w:spacing w:before="22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20.04.2025</w:t>
            </w:r>
          </w:p>
        </w:tc>
      </w:tr>
      <w:tr w:rsidR="00673BDA" w14:paraId="2CF379C4" w14:textId="77777777" w:rsidTr="008645F5">
        <w:trPr>
          <w:trHeight w:hRule="exact" w:val="740"/>
        </w:trPr>
        <w:tc>
          <w:tcPr>
            <w:tcW w:w="3212" w:type="dxa"/>
          </w:tcPr>
          <w:p w14:paraId="2C223E30" w14:textId="77777777" w:rsidR="00673BDA" w:rsidRPr="00673BDA" w:rsidRDefault="00673BDA" w:rsidP="008645F5">
            <w:pPr>
              <w:pStyle w:val="TableParagraph"/>
              <w:spacing w:line="257" w:lineRule="exact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Всероссийский</w:t>
            </w:r>
            <w:r w:rsidRPr="00673BDA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2"/>
                <w:sz w:val="24"/>
                <w:lang w:val="ru-RU"/>
              </w:rPr>
              <w:t>финал</w:t>
            </w:r>
          </w:p>
          <w:p w14:paraId="38B88B48" w14:textId="77777777" w:rsidR="00673BDA" w:rsidRPr="00673BDA" w:rsidRDefault="00673BDA" w:rsidP="008645F5">
            <w:pPr>
              <w:pStyle w:val="TableParagraph"/>
              <w:tabs>
                <w:tab w:val="left" w:pos="2562"/>
              </w:tabs>
              <w:spacing w:line="232" w:lineRule="exact"/>
              <w:ind w:left="435" w:right="538"/>
              <w:rPr>
                <w:i/>
                <w:sz w:val="20"/>
                <w:lang w:val="ru-RU"/>
              </w:rPr>
            </w:pPr>
            <w:r w:rsidRPr="00673BDA">
              <w:rPr>
                <w:i/>
                <w:sz w:val="20"/>
                <w:lang w:val="ru-RU"/>
              </w:rPr>
              <w:t>Место проведения</w:t>
            </w:r>
            <w:r w:rsidRPr="00673BDA">
              <w:rPr>
                <w:i/>
                <w:sz w:val="20"/>
                <w:lang w:val="ru-RU"/>
              </w:rPr>
              <w:tab/>
            </w:r>
            <w:r w:rsidRPr="00673BDA">
              <w:rPr>
                <w:i/>
                <w:spacing w:val="-10"/>
                <w:sz w:val="20"/>
                <w:lang w:val="ru-RU"/>
              </w:rPr>
              <w:t>–</w:t>
            </w:r>
            <w:r w:rsidRPr="00673BDA">
              <w:rPr>
                <w:i/>
                <w:sz w:val="20"/>
                <w:lang w:val="ru-RU"/>
              </w:rPr>
              <w:t xml:space="preserve"> МДЦ «Артек»</w:t>
            </w:r>
          </w:p>
        </w:tc>
        <w:tc>
          <w:tcPr>
            <w:tcW w:w="4776" w:type="dxa"/>
          </w:tcPr>
          <w:p w14:paraId="1AC42CD0" w14:textId="77777777" w:rsidR="00673BDA" w:rsidRDefault="00673BDA" w:rsidP="008645F5">
            <w:pPr>
              <w:pStyle w:val="TableParagraph"/>
              <w:spacing w:line="210" w:lineRule="exact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Отборочные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этапы</w:t>
            </w:r>
            <w:proofErr w:type="spellEnd"/>
          </w:p>
        </w:tc>
        <w:tc>
          <w:tcPr>
            <w:tcW w:w="2450" w:type="dxa"/>
          </w:tcPr>
          <w:p w14:paraId="72F7F15D" w14:textId="77777777" w:rsidR="00673BDA" w:rsidRDefault="00673BDA" w:rsidP="008645F5">
            <w:pPr>
              <w:pStyle w:val="TableParagraph"/>
              <w:spacing w:line="244" w:lineRule="exact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673BDA" w14:paraId="52593A40" w14:textId="77777777" w:rsidTr="008645F5">
        <w:trPr>
          <w:trHeight w:hRule="exact" w:val="549"/>
        </w:trPr>
        <w:tc>
          <w:tcPr>
            <w:tcW w:w="3212" w:type="dxa"/>
          </w:tcPr>
          <w:p w14:paraId="13932D25" w14:textId="77777777" w:rsidR="00673BDA" w:rsidRPr="00673BDA" w:rsidRDefault="00673BDA" w:rsidP="008645F5">
            <w:pPr>
              <w:pStyle w:val="TableParagraph"/>
              <w:spacing w:line="239" w:lineRule="exact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Суперфинал на</w:t>
            </w:r>
            <w:r w:rsidRPr="00673B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2"/>
                <w:sz w:val="24"/>
                <w:lang w:val="ru-RU"/>
              </w:rPr>
              <w:t>Красной</w:t>
            </w:r>
          </w:p>
          <w:p w14:paraId="1037AF39" w14:textId="77777777" w:rsidR="00673BDA" w:rsidRPr="00673BDA" w:rsidRDefault="00673BDA" w:rsidP="008645F5">
            <w:pPr>
              <w:pStyle w:val="TableParagraph"/>
              <w:spacing w:line="272" w:lineRule="exact"/>
              <w:ind w:left="435"/>
              <w:rPr>
                <w:b/>
                <w:sz w:val="24"/>
                <w:lang w:val="ru-RU"/>
              </w:rPr>
            </w:pPr>
            <w:r w:rsidRPr="00673BDA">
              <w:rPr>
                <w:b/>
                <w:sz w:val="24"/>
                <w:lang w:val="ru-RU"/>
              </w:rPr>
              <w:t>площади</w:t>
            </w:r>
            <w:r w:rsidRPr="00673B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b/>
                <w:sz w:val="24"/>
                <w:lang w:val="ru-RU"/>
              </w:rPr>
              <w:t>в</w:t>
            </w:r>
            <w:r w:rsidRPr="00673B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3BDA">
              <w:rPr>
                <w:b/>
                <w:spacing w:val="-2"/>
                <w:sz w:val="24"/>
                <w:lang w:val="ru-RU"/>
              </w:rPr>
              <w:t>Москве</w:t>
            </w:r>
          </w:p>
        </w:tc>
        <w:tc>
          <w:tcPr>
            <w:tcW w:w="4776" w:type="dxa"/>
          </w:tcPr>
          <w:p w14:paraId="4349DBD3" w14:textId="77777777" w:rsidR="00673BDA" w:rsidRPr="00673BDA" w:rsidRDefault="00673BDA" w:rsidP="008645F5">
            <w:pPr>
              <w:pStyle w:val="TableParagraph"/>
              <w:rPr>
                <w:lang w:val="ru-RU"/>
              </w:rPr>
            </w:pPr>
          </w:p>
        </w:tc>
        <w:tc>
          <w:tcPr>
            <w:tcW w:w="2450" w:type="dxa"/>
          </w:tcPr>
          <w:p w14:paraId="0382F763" w14:textId="77777777" w:rsidR="00673BDA" w:rsidRDefault="00673BDA" w:rsidP="008645F5">
            <w:pPr>
              <w:pStyle w:val="TableParagraph"/>
              <w:spacing w:before="98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 w14:paraId="5071889C" w14:textId="77777777" w:rsidR="006A592F" w:rsidRDefault="006A592F" w:rsidP="00404879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/>
          <w:i/>
          <w:color w:val="2D2D2D"/>
        </w:rPr>
      </w:pPr>
    </w:p>
    <w:p w14:paraId="434F53B8" w14:textId="77777777" w:rsidR="00673BDA" w:rsidRDefault="00673BDA" w:rsidP="00404879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/>
          <w:i/>
          <w:color w:val="2D2D2D"/>
        </w:rPr>
      </w:pPr>
    </w:p>
    <w:p w14:paraId="7E6A5CC2" w14:textId="77777777" w:rsidR="00673BDA" w:rsidRDefault="00673BDA" w:rsidP="00404879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/>
          <w:i/>
          <w:color w:val="2D2D2D"/>
        </w:rPr>
      </w:pPr>
    </w:p>
    <w:p w14:paraId="2E929A6C" w14:textId="381E5331" w:rsidR="00404879" w:rsidRDefault="00404879" w:rsidP="00404879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/>
          <w:i/>
          <w:color w:val="2D2D2D"/>
        </w:rPr>
      </w:pPr>
      <w:r>
        <w:rPr>
          <w:rFonts w:ascii="Times New Roman" w:hAnsi="Times New Roman"/>
          <w:i/>
          <w:color w:val="2D2D2D"/>
        </w:rPr>
        <w:lastRenderedPageBreak/>
        <w:t xml:space="preserve">Приложение </w:t>
      </w:r>
      <w:r w:rsidR="00694390">
        <w:rPr>
          <w:rFonts w:ascii="Times New Roman" w:hAnsi="Times New Roman"/>
          <w:i/>
          <w:color w:val="2D2D2D"/>
        </w:rPr>
        <w:t>3</w:t>
      </w:r>
    </w:p>
    <w:p w14:paraId="493ADB3B" w14:textId="77777777" w:rsidR="00404879" w:rsidRPr="00404879" w:rsidRDefault="00404879" w:rsidP="00404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048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Заявка</w:t>
      </w:r>
    </w:p>
    <w:p w14:paraId="71F93089" w14:textId="77777777" w:rsidR="00404879" w:rsidRDefault="00404879" w:rsidP="00404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048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на участие в муниципальном этапе всероссийского конкурса юных чтецов</w:t>
      </w:r>
    </w:p>
    <w:p w14:paraId="7FC7EA42" w14:textId="77777777" w:rsidR="00404879" w:rsidRDefault="00404879" w:rsidP="00404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«</w:t>
      </w:r>
      <w:r w:rsidRPr="004048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Живая классика»</w:t>
      </w:r>
    </w:p>
    <w:p w14:paraId="3372D4CC" w14:textId="77777777" w:rsidR="00404879" w:rsidRPr="00404879" w:rsidRDefault="00404879" w:rsidP="00404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126"/>
        <w:gridCol w:w="2126"/>
        <w:gridCol w:w="851"/>
        <w:gridCol w:w="2126"/>
        <w:gridCol w:w="2171"/>
      </w:tblGrid>
      <w:tr w:rsidR="00404879" w:rsidRPr="00404879" w14:paraId="3882E0E7" w14:textId="77777777" w:rsidTr="00404879">
        <w:trPr>
          <w:trHeight w:val="523"/>
          <w:jc w:val="center"/>
        </w:trPr>
        <w:tc>
          <w:tcPr>
            <w:tcW w:w="620" w:type="dxa"/>
          </w:tcPr>
          <w:p w14:paraId="575A6276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2126" w:type="dxa"/>
          </w:tcPr>
          <w:p w14:paraId="4180263A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Ф.И.О. участника </w:t>
            </w:r>
          </w:p>
          <w:p w14:paraId="6C476558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(полностью) </w:t>
            </w:r>
          </w:p>
        </w:tc>
        <w:tc>
          <w:tcPr>
            <w:tcW w:w="2126" w:type="dxa"/>
          </w:tcPr>
          <w:p w14:paraId="0A07DEDA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Образовательное учреждение </w:t>
            </w:r>
          </w:p>
          <w:p w14:paraId="6AFD0AAA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(сокращенно</w:t>
            </w:r>
            <w:r w:rsidR="002C4C9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уставу) </w:t>
            </w:r>
          </w:p>
        </w:tc>
        <w:tc>
          <w:tcPr>
            <w:tcW w:w="851" w:type="dxa"/>
          </w:tcPr>
          <w:p w14:paraId="088F01D0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2126" w:type="dxa"/>
          </w:tcPr>
          <w:p w14:paraId="71454B52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Автор и название читаемого произведения </w:t>
            </w:r>
          </w:p>
          <w:p w14:paraId="0A6782ED" w14:textId="433375AC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(полностью)</w:t>
            </w:r>
            <w:r w:rsidR="006A41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Ссылка на видео выступления</w:t>
            </w:r>
            <w:r w:rsidR="004847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171" w:type="dxa"/>
          </w:tcPr>
          <w:p w14:paraId="40167492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Ф.И.О. руководителя (полностью) </w:t>
            </w:r>
          </w:p>
        </w:tc>
      </w:tr>
      <w:tr w:rsidR="00404879" w:rsidRPr="00404879" w14:paraId="439B38C8" w14:textId="77777777" w:rsidTr="00404879">
        <w:trPr>
          <w:trHeight w:val="109"/>
          <w:jc w:val="center"/>
        </w:trPr>
        <w:tc>
          <w:tcPr>
            <w:tcW w:w="620" w:type="dxa"/>
          </w:tcPr>
          <w:p w14:paraId="0FFACBEC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236DD395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75AD378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026F825B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AE895C8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71" w:type="dxa"/>
          </w:tcPr>
          <w:p w14:paraId="17C6E065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04879" w:rsidRPr="00404879" w14:paraId="38D50931" w14:textId="77777777" w:rsidTr="00404879">
        <w:trPr>
          <w:trHeight w:val="109"/>
          <w:jc w:val="center"/>
        </w:trPr>
        <w:tc>
          <w:tcPr>
            <w:tcW w:w="620" w:type="dxa"/>
          </w:tcPr>
          <w:p w14:paraId="34DE20CB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04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126" w:type="dxa"/>
          </w:tcPr>
          <w:p w14:paraId="489CDC85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4C4ACD0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482680E0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82AFF00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71" w:type="dxa"/>
          </w:tcPr>
          <w:p w14:paraId="74854C82" w14:textId="77777777" w:rsidR="00404879" w:rsidRPr="00404879" w:rsidRDefault="00404879" w:rsidP="0040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5FCE8147" w14:textId="77777777" w:rsidR="00404879" w:rsidRDefault="00404879" w:rsidP="00404879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/>
          <w:i/>
          <w:color w:val="2D2D2D"/>
        </w:rPr>
      </w:pPr>
    </w:p>
    <w:p w14:paraId="104270E4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5FF1841D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4F662998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1D569CFD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1ED1578D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60187431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252E6FF1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018938DC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08570E44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0ECAFEFB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1CA48B9C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6F8CA624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01CE99B2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6DEAFF07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6B46A6AE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10754ACA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7EC2D84F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13F13FFE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2930BF54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4E28BB01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0B9AE5C4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506D3FDB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0A37A27B" w14:textId="77777777" w:rsidR="00404879" w:rsidRDefault="00404879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13610E12" w14:textId="77777777" w:rsidR="00404879" w:rsidRDefault="00404879" w:rsidP="00404879">
      <w:pPr>
        <w:shd w:val="clear" w:color="auto" w:fill="FFFFFF"/>
        <w:spacing w:before="150" w:after="150"/>
        <w:jc w:val="right"/>
        <w:textAlignment w:val="baseline"/>
        <w:rPr>
          <w:rFonts w:ascii="Times New Roman" w:hAnsi="Times New Roman"/>
          <w:i/>
          <w:color w:val="2D2D2D"/>
        </w:rPr>
        <w:sectPr w:rsidR="00404879" w:rsidSect="004062B7">
          <w:pgSz w:w="11900" w:h="16840"/>
          <w:pgMar w:top="1134" w:right="843" w:bottom="1134" w:left="1134" w:header="709" w:footer="709" w:gutter="0"/>
          <w:cols w:space="708"/>
          <w:docGrid w:linePitch="360"/>
        </w:sectPr>
      </w:pPr>
    </w:p>
    <w:p w14:paraId="0D6583A9" w14:textId="77777777" w:rsidR="00404879" w:rsidRDefault="00404879" w:rsidP="00404879">
      <w:pPr>
        <w:shd w:val="clear" w:color="auto" w:fill="FFFFFF"/>
        <w:spacing w:before="150" w:after="150"/>
        <w:jc w:val="right"/>
        <w:textAlignment w:val="baseline"/>
        <w:rPr>
          <w:rFonts w:ascii="Times New Roman" w:hAnsi="Times New Roman"/>
          <w:i/>
          <w:color w:val="2D2D2D"/>
        </w:rPr>
      </w:pPr>
      <w:r w:rsidRPr="00130035">
        <w:rPr>
          <w:rFonts w:ascii="Times New Roman" w:hAnsi="Times New Roman"/>
          <w:i/>
          <w:color w:val="2D2D2D"/>
        </w:rPr>
        <w:lastRenderedPageBreak/>
        <w:t xml:space="preserve">Приложение </w:t>
      </w:r>
      <w:r w:rsidR="00F30383">
        <w:rPr>
          <w:rFonts w:ascii="Times New Roman" w:hAnsi="Times New Roman"/>
          <w:i/>
          <w:color w:val="2D2D2D"/>
        </w:rPr>
        <w:t>4</w:t>
      </w:r>
    </w:p>
    <w:tbl>
      <w:tblPr>
        <w:tblW w:w="16427" w:type="dxa"/>
        <w:tblInd w:w="-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714"/>
        <w:gridCol w:w="5007"/>
        <w:gridCol w:w="1498"/>
        <w:gridCol w:w="1565"/>
        <w:gridCol w:w="1565"/>
        <w:gridCol w:w="1627"/>
        <w:gridCol w:w="1699"/>
        <w:gridCol w:w="1282"/>
      </w:tblGrid>
      <w:tr w:rsidR="00404879" w14:paraId="72D95D29" w14:textId="77777777" w:rsidTr="0088222F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78A9F0" w14:textId="77777777" w:rsidR="00404879" w:rsidRDefault="00404879" w:rsidP="0088222F">
            <w:pPr>
              <w:pStyle w:val="Style4"/>
              <w:widowControl/>
              <w:ind w:left="-940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C10DC" w14:textId="77777777" w:rsidR="00404879" w:rsidRDefault="00404879" w:rsidP="0088222F">
            <w:pPr>
              <w:pStyle w:val="Style4"/>
              <w:widowControl/>
            </w:pPr>
          </w:p>
        </w:tc>
        <w:tc>
          <w:tcPr>
            <w:tcW w:w="12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BC5D" w14:textId="77777777" w:rsidR="00404879" w:rsidRDefault="00404879" w:rsidP="0088222F">
            <w:pPr>
              <w:pStyle w:val="Style3"/>
              <w:widowControl/>
              <w:spacing w:line="240" w:lineRule="auto"/>
              <w:ind w:left="5414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Критерии оценки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A9F999" w14:textId="77777777" w:rsidR="00404879" w:rsidRDefault="00404879" w:rsidP="0088222F">
            <w:pPr>
              <w:pStyle w:val="Style3"/>
              <w:spacing w:line="274" w:lineRule="exact"/>
            </w:pPr>
            <w:r>
              <w:rPr>
                <w:rStyle w:val="FontStyle13"/>
              </w:rPr>
              <w:t>Всего баллов:</w:t>
            </w:r>
          </w:p>
        </w:tc>
      </w:tr>
      <w:tr w:rsidR="00404879" w14:paraId="2A053E5C" w14:textId="77777777" w:rsidTr="002C4C98">
        <w:tc>
          <w:tcPr>
            <w:tcW w:w="47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7D7F465" w14:textId="77777777" w:rsidR="00404879" w:rsidRDefault="00404879" w:rsidP="0088222F">
            <w:pPr>
              <w:pStyle w:val="Style3"/>
            </w:pPr>
            <w:r>
              <w:rPr>
                <w:rStyle w:val="FontStyle13"/>
              </w:rPr>
              <w:t>№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2C77BF7" w14:textId="77777777" w:rsidR="00404879" w:rsidRDefault="00404879" w:rsidP="0088222F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ФИ чтеца,</w:t>
            </w:r>
          </w:p>
          <w:p w14:paraId="49EB9230" w14:textId="77777777" w:rsidR="00404879" w:rsidRDefault="00404879" w:rsidP="0088222F">
            <w:pPr>
              <w:pStyle w:val="Style3"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>автор, название произведения</w:t>
            </w:r>
          </w:p>
        </w:tc>
        <w:tc>
          <w:tcPr>
            <w:tcW w:w="65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42502" w14:textId="77777777" w:rsidR="002C4C98" w:rsidRDefault="00404879" w:rsidP="002C4C98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Выбор текста произведения</w:t>
            </w:r>
          </w:p>
          <w:p w14:paraId="501CBB4E" w14:textId="77777777" w:rsidR="00404879" w:rsidRDefault="002C4C98" w:rsidP="002C4C98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(органичность исполняемого произведения чтецу, соответствие возрасту чтеца, выбор отрывка, качество текста произведения)</w:t>
            </w:r>
          </w:p>
          <w:p w14:paraId="794A89A8" w14:textId="77777777" w:rsidR="002C4C98" w:rsidRDefault="002C4C98" w:rsidP="002C4C9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14:paraId="3B8FE892" w14:textId="77777777" w:rsidR="002C4C98" w:rsidRPr="002C4C98" w:rsidRDefault="002C4C98" w:rsidP="002C4C98">
            <w:pPr>
              <w:pStyle w:val="Style3"/>
              <w:widowControl/>
              <w:spacing w:line="240" w:lineRule="auto"/>
              <w:rPr>
                <w:rStyle w:val="FontStyle13"/>
                <w:b w:val="0"/>
              </w:rPr>
            </w:pPr>
            <w:r w:rsidRPr="002C4C98">
              <w:rPr>
                <w:rStyle w:val="FontStyle13"/>
                <w:b w:val="0"/>
                <w:sz w:val="20"/>
              </w:rPr>
              <w:t>Оценивается от 0 до 5 баллов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EA4E" w14:textId="77777777" w:rsidR="00404879" w:rsidRDefault="00404879" w:rsidP="0088222F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6DD4" w14:textId="77777777" w:rsidR="00404879" w:rsidRDefault="00404879" w:rsidP="0088222F">
            <w:pPr>
              <w:pStyle w:val="Style3"/>
              <w:widowControl/>
              <w:spacing w:line="278" w:lineRule="exact"/>
              <w:rPr>
                <w:rStyle w:val="FontStyle13"/>
              </w:rPr>
            </w:pPr>
            <w:r>
              <w:rPr>
                <w:rStyle w:val="FontStyle13"/>
              </w:rPr>
              <w:t>Грамотная речь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4066" w14:textId="77777777" w:rsidR="00404879" w:rsidRDefault="00404879" w:rsidP="0088222F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>Дикция, расстановка логических ударений, пауз</w:t>
            </w:r>
          </w:p>
        </w:tc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5B4F7C" w14:textId="77777777" w:rsidR="00404879" w:rsidRDefault="00404879" w:rsidP="0088222F">
            <w:pPr>
              <w:pStyle w:val="Style3"/>
              <w:spacing w:line="274" w:lineRule="exact"/>
              <w:jc w:val="left"/>
            </w:pPr>
          </w:p>
        </w:tc>
      </w:tr>
      <w:tr w:rsidR="002C4C98" w14:paraId="288411CE" w14:textId="77777777" w:rsidTr="002C4C98">
        <w:trPr>
          <w:trHeight w:val="3910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3621FF" w14:textId="77777777" w:rsidR="002C4C98" w:rsidRDefault="002C4C98" w:rsidP="0088222F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C2ED8F" w14:textId="77777777" w:rsidR="002C4C98" w:rsidRDefault="002C4C98" w:rsidP="0088222F">
            <w:pPr>
              <w:pStyle w:val="Style3"/>
              <w:widowControl/>
              <w:spacing w:line="274" w:lineRule="exact"/>
              <w:rPr>
                <w:rStyle w:val="FontStyle13"/>
              </w:rPr>
            </w:pPr>
          </w:p>
        </w:tc>
        <w:tc>
          <w:tcPr>
            <w:tcW w:w="5007" w:type="dxa"/>
            <w:tcBorders>
              <w:left w:val="single" w:sz="6" w:space="0" w:color="auto"/>
            </w:tcBorders>
          </w:tcPr>
          <w:p w14:paraId="22204A16" w14:textId="77777777" w:rsidR="002C4C98" w:rsidRDefault="002C4C98" w:rsidP="0088222F">
            <w:pPr>
              <w:pStyle w:val="Style2"/>
              <w:ind w:left="302"/>
              <w:jc w:val="left"/>
              <w:rPr>
                <w:rStyle w:val="FontStyle15"/>
              </w:rPr>
            </w:pPr>
          </w:p>
        </w:tc>
        <w:tc>
          <w:tcPr>
            <w:tcW w:w="1498" w:type="dxa"/>
            <w:tcBorders>
              <w:left w:val="nil"/>
              <w:right w:val="single" w:sz="6" w:space="0" w:color="auto"/>
            </w:tcBorders>
          </w:tcPr>
          <w:p w14:paraId="4BC6FE3D" w14:textId="77777777" w:rsidR="002C4C98" w:rsidRDefault="002C4C98" w:rsidP="0088222F">
            <w:pPr>
              <w:pStyle w:val="Style6"/>
              <w:widowControl/>
              <w:spacing w:line="226" w:lineRule="exact"/>
              <w:rPr>
                <w:rStyle w:val="FontStyle15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4589B" w14:textId="77777777" w:rsidR="002C4C98" w:rsidRDefault="002C4C98" w:rsidP="0088222F">
            <w:pPr>
              <w:pStyle w:val="Style2"/>
              <w:widowControl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Чтецу удалось рассказать историю так, чтобы слушатель (член жюри) понял ее. Оценивается от 0 до 5 баллов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8021C" w14:textId="77777777" w:rsidR="002C4C98" w:rsidRDefault="002C4C98" w:rsidP="008822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Чтецу удалось эмоционально вовлечь слушателя (члена жюри): заставить задуматься, смеяться, сопереживать. Оценивается от</w:t>
            </w:r>
          </w:p>
          <w:p w14:paraId="1995B0CF" w14:textId="77777777" w:rsidR="002C4C98" w:rsidRDefault="002C4C98" w:rsidP="0088222F">
            <w:pPr>
              <w:pStyle w:val="Style2"/>
              <w:rPr>
                <w:rStyle w:val="FontStyle14"/>
              </w:rPr>
            </w:pPr>
            <w:r>
              <w:rPr>
                <w:rStyle w:val="FontStyle14"/>
              </w:rPr>
              <w:t>0 до 5 баллов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CB75D" w14:textId="77777777" w:rsidR="002C4C98" w:rsidRDefault="002C4C98" w:rsidP="008822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Правильная расстановка ударений и грамотное произношение</w:t>
            </w:r>
          </w:p>
          <w:p w14:paraId="63032D2B" w14:textId="77777777" w:rsidR="002C4C98" w:rsidRDefault="002C4C98" w:rsidP="008822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слов (за исключением случаев, когда речевые ошибки являются особенностью</w:t>
            </w:r>
          </w:p>
          <w:p w14:paraId="0BE8C848" w14:textId="77777777" w:rsidR="002C4C98" w:rsidRDefault="002C4C98" w:rsidP="008822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речи героя произведения), оценивается от 0 до 5 баллов</w:t>
            </w:r>
          </w:p>
          <w:p w14:paraId="7C5816B8" w14:textId="77777777" w:rsidR="002C4C98" w:rsidRDefault="002C4C98" w:rsidP="0088222F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14:paraId="5A6C8342" w14:textId="77777777" w:rsidR="002C4C98" w:rsidRDefault="002C4C98" w:rsidP="0088222F">
            <w:pPr>
              <w:pStyle w:val="Style2"/>
              <w:rPr>
                <w:rStyle w:val="FontStyle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F462E8" w14:textId="77777777" w:rsidR="002C4C98" w:rsidRDefault="002C4C98" w:rsidP="008822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Выразительность дикции, четкое произнесение</w:t>
            </w:r>
          </w:p>
          <w:p w14:paraId="2D830F49" w14:textId="77777777" w:rsidR="002C4C98" w:rsidRDefault="002C4C98" w:rsidP="008822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звуков в соответствии с фонетическими нормами языка оценивается от 0 до 5 баллов</w:t>
            </w:r>
          </w:p>
        </w:tc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E356B" w14:textId="77777777" w:rsidR="002C4C98" w:rsidRDefault="002C4C98" w:rsidP="0088222F">
            <w:pPr>
              <w:pStyle w:val="Style3"/>
              <w:widowControl/>
              <w:spacing w:line="274" w:lineRule="exact"/>
              <w:jc w:val="left"/>
              <w:rPr>
                <w:rStyle w:val="FontStyle13"/>
              </w:rPr>
            </w:pPr>
          </w:p>
        </w:tc>
      </w:tr>
      <w:tr w:rsidR="002C4C98" w14:paraId="0785B237" w14:textId="77777777" w:rsidTr="0088222F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CDB2" w14:textId="77777777" w:rsidR="002C4C98" w:rsidRDefault="002C4C98" w:rsidP="0088222F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18E7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6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3DD8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5EEA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E983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0A67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D3A7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9D63" w14:textId="77777777" w:rsidR="002C4C98" w:rsidRDefault="002C4C98" w:rsidP="0088222F">
            <w:pPr>
              <w:pStyle w:val="Style4"/>
              <w:widowControl/>
            </w:pPr>
          </w:p>
        </w:tc>
      </w:tr>
      <w:tr w:rsidR="002C4C98" w14:paraId="55EF976D" w14:textId="77777777" w:rsidTr="0088222F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93E4" w14:textId="77777777" w:rsidR="002C4C98" w:rsidRDefault="002C4C98" w:rsidP="0088222F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563C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6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35C8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0869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53F4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66C5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7712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CFC5" w14:textId="77777777" w:rsidR="002C4C98" w:rsidRDefault="002C4C98" w:rsidP="0088222F">
            <w:pPr>
              <w:pStyle w:val="Style4"/>
              <w:widowControl/>
            </w:pPr>
          </w:p>
        </w:tc>
      </w:tr>
      <w:tr w:rsidR="002C4C98" w14:paraId="06051550" w14:textId="77777777" w:rsidTr="0088222F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08C9" w14:textId="77777777" w:rsidR="002C4C98" w:rsidRDefault="002C4C98" w:rsidP="0088222F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FF34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6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5538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0B54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6205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1EC0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89C9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BC48" w14:textId="77777777" w:rsidR="002C4C98" w:rsidRDefault="002C4C98" w:rsidP="0088222F">
            <w:pPr>
              <w:pStyle w:val="Style4"/>
              <w:widowControl/>
            </w:pPr>
          </w:p>
        </w:tc>
      </w:tr>
      <w:tr w:rsidR="002C4C98" w14:paraId="0A6E457B" w14:textId="77777777" w:rsidTr="0088222F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5AFC" w14:textId="77777777" w:rsidR="002C4C98" w:rsidRDefault="002C4C98" w:rsidP="0088222F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1C82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6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9272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1CD8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6701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77B7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85F8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3071" w14:textId="77777777" w:rsidR="002C4C98" w:rsidRDefault="002C4C98" w:rsidP="0088222F">
            <w:pPr>
              <w:pStyle w:val="Style4"/>
              <w:widowControl/>
            </w:pPr>
          </w:p>
        </w:tc>
      </w:tr>
      <w:tr w:rsidR="002C4C98" w14:paraId="20C1ABF3" w14:textId="77777777" w:rsidTr="0088222F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3EC6" w14:textId="77777777" w:rsidR="002C4C98" w:rsidRDefault="002C4C98" w:rsidP="0088222F">
            <w:pPr>
              <w:pStyle w:val="Style5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0986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6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1A1E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D2D4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F85E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F076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AF30" w14:textId="77777777" w:rsidR="002C4C98" w:rsidRDefault="002C4C98" w:rsidP="0088222F">
            <w:pPr>
              <w:pStyle w:val="Style4"/>
              <w:widowControl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B9D9" w14:textId="77777777" w:rsidR="002C4C98" w:rsidRDefault="002C4C98" w:rsidP="0088222F">
            <w:pPr>
              <w:pStyle w:val="Style4"/>
              <w:widowControl/>
            </w:pPr>
          </w:p>
        </w:tc>
      </w:tr>
    </w:tbl>
    <w:p w14:paraId="40EE5541" w14:textId="77777777" w:rsidR="0076133F" w:rsidRDefault="0076133F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12497F80" w14:textId="77777777" w:rsidR="0076133F" w:rsidRDefault="0076133F" w:rsidP="00404879">
      <w:pPr>
        <w:shd w:val="clear" w:color="auto" w:fill="FFFFFF"/>
        <w:spacing w:before="150" w:after="150"/>
        <w:ind w:firstLine="709"/>
        <w:jc w:val="center"/>
        <w:textAlignment w:val="baseline"/>
        <w:rPr>
          <w:rFonts w:ascii="Times New Roman" w:hAnsi="Times New Roman"/>
          <w:i/>
          <w:color w:val="2D2D2D"/>
        </w:rPr>
      </w:pPr>
    </w:p>
    <w:p w14:paraId="28ACFFA8" w14:textId="77777777" w:rsidR="00404879" w:rsidRDefault="00404879" w:rsidP="00F30383">
      <w:pPr>
        <w:shd w:val="clear" w:color="auto" w:fill="FFFFFF"/>
        <w:spacing w:before="150" w:after="150"/>
        <w:ind w:firstLine="709"/>
        <w:jc w:val="right"/>
        <w:textAlignment w:val="baseline"/>
        <w:rPr>
          <w:rFonts w:ascii="Times New Roman" w:hAnsi="Times New Roman"/>
          <w:i/>
          <w:color w:val="2D2D2D"/>
        </w:rPr>
      </w:pPr>
    </w:p>
    <w:sectPr w:rsidR="00404879" w:rsidSect="006D1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9DC4" w14:textId="77777777" w:rsidR="00311D87" w:rsidRDefault="00311D87" w:rsidP="0076133F">
      <w:pPr>
        <w:spacing w:after="0" w:line="240" w:lineRule="auto"/>
      </w:pPr>
      <w:r>
        <w:separator/>
      </w:r>
    </w:p>
  </w:endnote>
  <w:endnote w:type="continuationSeparator" w:id="0">
    <w:p w14:paraId="0D25DE6B" w14:textId="77777777" w:rsidR="00311D87" w:rsidRDefault="00311D87" w:rsidP="0076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E6AC2" w14:textId="77777777" w:rsidR="00311D87" w:rsidRDefault="00311D87" w:rsidP="0076133F">
      <w:pPr>
        <w:spacing w:after="0" w:line="240" w:lineRule="auto"/>
      </w:pPr>
      <w:r>
        <w:separator/>
      </w:r>
    </w:p>
  </w:footnote>
  <w:footnote w:type="continuationSeparator" w:id="0">
    <w:p w14:paraId="59C0A08C" w14:textId="77777777" w:rsidR="00311D87" w:rsidRDefault="00311D87" w:rsidP="0076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6A56CE"/>
    <w:multiLevelType w:val="hybridMultilevel"/>
    <w:tmpl w:val="D62968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F2327"/>
    <w:multiLevelType w:val="multilevel"/>
    <w:tmpl w:val="AB14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9B97A"/>
    <w:multiLevelType w:val="hybridMultilevel"/>
    <w:tmpl w:val="D1D388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1C73FC"/>
    <w:multiLevelType w:val="multilevel"/>
    <w:tmpl w:val="9B5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F3159"/>
    <w:multiLevelType w:val="multilevel"/>
    <w:tmpl w:val="C06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AD051"/>
    <w:multiLevelType w:val="hybridMultilevel"/>
    <w:tmpl w:val="5B5849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37557"/>
    <w:multiLevelType w:val="hybridMultilevel"/>
    <w:tmpl w:val="FE664F18"/>
    <w:lvl w:ilvl="0" w:tplc="38F46638">
      <w:start w:val="5"/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8D0453"/>
    <w:multiLevelType w:val="hybridMultilevel"/>
    <w:tmpl w:val="065414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4F402E"/>
    <w:multiLevelType w:val="multilevel"/>
    <w:tmpl w:val="E49E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61E20"/>
    <w:multiLevelType w:val="multilevel"/>
    <w:tmpl w:val="AE3C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64CEF"/>
    <w:multiLevelType w:val="multilevel"/>
    <w:tmpl w:val="50E8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97AB6"/>
    <w:multiLevelType w:val="hybridMultilevel"/>
    <w:tmpl w:val="F7E6DA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300849"/>
    <w:multiLevelType w:val="multilevel"/>
    <w:tmpl w:val="2B0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434BF"/>
    <w:multiLevelType w:val="multilevel"/>
    <w:tmpl w:val="655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C3CFD"/>
    <w:multiLevelType w:val="hybridMultilevel"/>
    <w:tmpl w:val="E168DD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B44547"/>
    <w:multiLevelType w:val="multilevel"/>
    <w:tmpl w:val="159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D0B51"/>
    <w:multiLevelType w:val="multilevel"/>
    <w:tmpl w:val="9092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8F5522"/>
    <w:multiLevelType w:val="multilevel"/>
    <w:tmpl w:val="5F1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C4195D"/>
    <w:multiLevelType w:val="multilevel"/>
    <w:tmpl w:val="5C3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611367">
    <w:abstractNumId w:val="0"/>
  </w:num>
  <w:num w:numId="2" w16cid:durableId="1620334726">
    <w:abstractNumId w:val="5"/>
  </w:num>
  <w:num w:numId="3" w16cid:durableId="471336787">
    <w:abstractNumId w:val="2"/>
  </w:num>
  <w:num w:numId="4" w16cid:durableId="1559199742">
    <w:abstractNumId w:val="11"/>
  </w:num>
  <w:num w:numId="5" w16cid:durableId="1311717075">
    <w:abstractNumId w:val="14"/>
  </w:num>
  <w:num w:numId="6" w16cid:durableId="1638534274">
    <w:abstractNumId w:val="10"/>
  </w:num>
  <w:num w:numId="7" w16cid:durableId="586504594">
    <w:abstractNumId w:val="18"/>
  </w:num>
  <w:num w:numId="8" w16cid:durableId="932781072">
    <w:abstractNumId w:val="8"/>
  </w:num>
  <w:num w:numId="9" w16cid:durableId="881402439">
    <w:abstractNumId w:val="16"/>
  </w:num>
  <w:num w:numId="10" w16cid:durableId="613291579">
    <w:abstractNumId w:val="13"/>
  </w:num>
  <w:num w:numId="11" w16cid:durableId="1527979840">
    <w:abstractNumId w:val="12"/>
  </w:num>
  <w:num w:numId="12" w16cid:durableId="578715356">
    <w:abstractNumId w:val="1"/>
  </w:num>
  <w:num w:numId="13" w16cid:durableId="1714038065">
    <w:abstractNumId w:val="15"/>
  </w:num>
  <w:num w:numId="14" w16cid:durableId="2130540741">
    <w:abstractNumId w:val="9"/>
  </w:num>
  <w:num w:numId="15" w16cid:durableId="1473906093">
    <w:abstractNumId w:val="3"/>
  </w:num>
  <w:num w:numId="16" w16cid:durableId="1232157598">
    <w:abstractNumId w:val="17"/>
  </w:num>
  <w:num w:numId="17" w16cid:durableId="1383017338">
    <w:abstractNumId w:val="4"/>
  </w:num>
  <w:num w:numId="18" w16cid:durableId="1107582633">
    <w:abstractNumId w:val="7"/>
  </w:num>
  <w:num w:numId="19" w16cid:durableId="1979264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B21"/>
    <w:rsid w:val="000109FA"/>
    <w:rsid w:val="00016132"/>
    <w:rsid w:val="00095B10"/>
    <w:rsid w:val="000A2552"/>
    <w:rsid w:val="000D39EE"/>
    <w:rsid w:val="000F683C"/>
    <w:rsid w:val="001131B1"/>
    <w:rsid w:val="001726F5"/>
    <w:rsid w:val="001A365A"/>
    <w:rsid w:val="00204FBF"/>
    <w:rsid w:val="00234ABB"/>
    <w:rsid w:val="00263191"/>
    <w:rsid w:val="00282EA2"/>
    <w:rsid w:val="002A459E"/>
    <w:rsid w:val="002B09D5"/>
    <w:rsid w:val="002C4C98"/>
    <w:rsid w:val="002F1126"/>
    <w:rsid w:val="00311D87"/>
    <w:rsid w:val="00404879"/>
    <w:rsid w:val="004062B7"/>
    <w:rsid w:val="004434B8"/>
    <w:rsid w:val="0045574F"/>
    <w:rsid w:val="004659CE"/>
    <w:rsid w:val="0048478C"/>
    <w:rsid w:val="00487393"/>
    <w:rsid w:val="004E41C2"/>
    <w:rsid w:val="004F6B97"/>
    <w:rsid w:val="00522550"/>
    <w:rsid w:val="00533F48"/>
    <w:rsid w:val="005423BA"/>
    <w:rsid w:val="0055788F"/>
    <w:rsid w:val="005C518E"/>
    <w:rsid w:val="00670AF8"/>
    <w:rsid w:val="00673BDA"/>
    <w:rsid w:val="006821AA"/>
    <w:rsid w:val="00684EFB"/>
    <w:rsid w:val="00694390"/>
    <w:rsid w:val="006A4176"/>
    <w:rsid w:val="006A592F"/>
    <w:rsid w:val="006D1FA8"/>
    <w:rsid w:val="006F72D9"/>
    <w:rsid w:val="0070782C"/>
    <w:rsid w:val="00712143"/>
    <w:rsid w:val="0076133F"/>
    <w:rsid w:val="007940F6"/>
    <w:rsid w:val="0081007A"/>
    <w:rsid w:val="00842DD1"/>
    <w:rsid w:val="008442F3"/>
    <w:rsid w:val="0088222F"/>
    <w:rsid w:val="00897D41"/>
    <w:rsid w:val="008B5B49"/>
    <w:rsid w:val="008C2119"/>
    <w:rsid w:val="009303BC"/>
    <w:rsid w:val="009353AB"/>
    <w:rsid w:val="009555D6"/>
    <w:rsid w:val="009C3C00"/>
    <w:rsid w:val="009C3E49"/>
    <w:rsid w:val="009E30C0"/>
    <w:rsid w:val="009F2299"/>
    <w:rsid w:val="00A16A89"/>
    <w:rsid w:val="00A95604"/>
    <w:rsid w:val="00AA2699"/>
    <w:rsid w:val="00BD27AA"/>
    <w:rsid w:val="00BF0E2D"/>
    <w:rsid w:val="00C77889"/>
    <w:rsid w:val="00CC1E6C"/>
    <w:rsid w:val="00CE6F63"/>
    <w:rsid w:val="00CF0B21"/>
    <w:rsid w:val="00CF5AE0"/>
    <w:rsid w:val="00D12400"/>
    <w:rsid w:val="00D31CD2"/>
    <w:rsid w:val="00D32951"/>
    <w:rsid w:val="00D37045"/>
    <w:rsid w:val="00D7777A"/>
    <w:rsid w:val="00DC337C"/>
    <w:rsid w:val="00DC68C8"/>
    <w:rsid w:val="00E07008"/>
    <w:rsid w:val="00E8071F"/>
    <w:rsid w:val="00F049A5"/>
    <w:rsid w:val="00F05CF8"/>
    <w:rsid w:val="00F11CD9"/>
    <w:rsid w:val="00F26E28"/>
    <w:rsid w:val="00F30383"/>
    <w:rsid w:val="00FB4A48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F38D"/>
  <w15:docId w15:val="{E6E26298-3DD6-4A70-A893-B958C27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04879"/>
    <w:pPr>
      <w:spacing w:before="100" w:beforeAutospacing="1" w:after="100" w:afterAutospacing="1" w:line="240" w:lineRule="auto"/>
      <w:outlineLvl w:val="1"/>
    </w:pPr>
    <w:rPr>
      <w:rFonts w:ascii="Times" w:eastAsia="Times New Roman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879"/>
    <w:rPr>
      <w:rFonts w:ascii="Times" w:eastAsia="Times New Roman" w:hAnsi="Times" w:cs="Times New Roman"/>
      <w:b/>
      <w:bCs/>
      <w:sz w:val="36"/>
      <w:szCs w:val="36"/>
    </w:rPr>
  </w:style>
  <w:style w:type="paragraph" w:customStyle="1" w:styleId="Default">
    <w:name w:val="Default"/>
    <w:rsid w:val="00CF0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048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rsid w:val="0040487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Style2">
    <w:name w:val="Style2"/>
    <w:basedOn w:val="a"/>
    <w:rsid w:val="0040487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04879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04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0487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04879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0487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4048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40487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404879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33F"/>
  </w:style>
  <w:style w:type="paragraph" w:styleId="a7">
    <w:name w:val="footer"/>
    <w:basedOn w:val="a"/>
    <w:link w:val="a8"/>
    <w:uiPriority w:val="99"/>
    <w:unhideWhenUsed/>
    <w:rsid w:val="0076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33F"/>
  </w:style>
  <w:style w:type="paragraph" w:styleId="a9">
    <w:name w:val="Balloon Text"/>
    <w:basedOn w:val="a"/>
    <w:link w:val="aa"/>
    <w:uiPriority w:val="99"/>
    <w:semiHidden/>
    <w:unhideWhenUsed/>
    <w:rsid w:val="009E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0C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F2299"/>
    <w:rPr>
      <w:b/>
      <w:bCs/>
    </w:rPr>
  </w:style>
  <w:style w:type="paragraph" w:styleId="ac">
    <w:name w:val="List Paragraph"/>
    <w:basedOn w:val="a"/>
    <w:uiPriority w:val="34"/>
    <w:qFormat/>
    <w:rsid w:val="009F229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C68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DC6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C68C8"/>
    <w:pPr>
      <w:widowControl w:val="0"/>
      <w:shd w:val="clear" w:color="auto" w:fill="FFFFFF"/>
      <w:spacing w:before="360" w:after="0" w:line="274" w:lineRule="exact"/>
      <w:ind w:hanging="340"/>
      <w:jc w:val="righ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Курсив"/>
    <w:basedOn w:val="21"/>
    <w:rsid w:val="00DC68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DC6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C68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Колонтитул_"/>
    <w:basedOn w:val="a0"/>
    <w:link w:val="ae"/>
    <w:rsid w:val="00DC68C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C68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C68C8"/>
    <w:pPr>
      <w:widowControl w:val="0"/>
      <w:shd w:val="clear" w:color="auto" w:fill="FFFFFF"/>
      <w:spacing w:before="480" w:after="0" w:line="27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e">
    <w:name w:val="Колонтитул"/>
    <w:basedOn w:val="a"/>
    <w:link w:val="ad"/>
    <w:rsid w:val="00DC68C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DC68C8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styleId="af">
    <w:name w:val="Unresolved Mention"/>
    <w:basedOn w:val="a0"/>
    <w:uiPriority w:val="99"/>
    <w:semiHidden/>
    <w:unhideWhenUsed/>
    <w:rsid w:val="007078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73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3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o202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Васильева Наталья Александровна</cp:lastModifiedBy>
  <cp:revision>45</cp:revision>
  <cp:lastPrinted>2023-02-22T06:16:00Z</cp:lastPrinted>
  <dcterms:created xsi:type="dcterms:W3CDTF">2020-12-22T10:24:00Z</dcterms:created>
  <dcterms:modified xsi:type="dcterms:W3CDTF">2025-01-14T08:04:00Z</dcterms:modified>
</cp:coreProperties>
</file>