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490D36">
      <w:pPr>
        <w:jc w:val="center"/>
        <w:rPr>
          <w:rFonts w:ascii="Times New Roman" w:hAnsi="Times New Roman" w:cs="Times New Roman"/>
          <w:b/>
          <w:sz w:val="96"/>
        </w:rPr>
      </w:pPr>
      <w:r>
        <w:rPr>
          <w:rFonts w:ascii="Times New Roman" w:hAnsi="Times New Roman" w:cs="Times New Roman"/>
          <w:b/>
          <w:sz w:val="96"/>
        </w:rPr>
        <w:t>Паспорт</w:t>
      </w:r>
    </w:p>
    <w:p w:rsidR="005D5B5C" w:rsidRPr="005D5B5C" w:rsidRDefault="004C693B" w:rsidP="00490D36">
      <w:pPr>
        <w:jc w:val="center"/>
        <w:rPr>
          <w:rFonts w:ascii="Times New Roman" w:hAnsi="Times New Roman" w:cs="Times New Roman"/>
          <w:b/>
          <w:sz w:val="72"/>
        </w:rPr>
      </w:pPr>
      <w:r>
        <w:rPr>
          <w:rFonts w:ascii="Times New Roman" w:hAnsi="Times New Roman" w:cs="Times New Roman"/>
          <w:b/>
          <w:sz w:val="72"/>
        </w:rPr>
        <w:t>Группы «</w:t>
      </w:r>
      <w:proofErr w:type="spellStart"/>
      <w:r>
        <w:rPr>
          <w:rFonts w:ascii="Times New Roman" w:hAnsi="Times New Roman" w:cs="Times New Roman"/>
          <w:b/>
          <w:sz w:val="72"/>
        </w:rPr>
        <w:t>Лекотека</w:t>
      </w:r>
      <w:proofErr w:type="spellEnd"/>
      <w:r>
        <w:rPr>
          <w:rFonts w:ascii="Times New Roman" w:hAnsi="Times New Roman" w:cs="Times New Roman"/>
          <w:b/>
          <w:sz w:val="72"/>
        </w:rPr>
        <w:t>»</w:t>
      </w: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045E9C" w:rsidRDefault="004C693B" w:rsidP="00371EF9">
      <w:pPr>
        <w:jc w:val="center"/>
        <w:rPr>
          <w:rFonts w:ascii="Times New Roman" w:hAnsi="Times New Roman" w:cs="Times New Roman"/>
          <w:b/>
          <w:sz w:val="28"/>
        </w:rPr>
      </w:pPr>
      <w:r w:rsidRPr="004C693B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734050" cy="3835925"/>
            <wp:effectExtent l="57150" t="38100" r="38100" b="12175"/>
            <wp:docPr id="21" name="Рисунок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835925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045E9C" w:rsidRDefault="00045E9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490D36" w:rsidRDefault="00490D36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B15610" w:rsidRDefault="00B15610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6CA0" w:rsidRPr="00B15610" w:rsidRDefault="00DE6CA0" w:rsidP="002D5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Паспорт </w:t>
      </w:r>
      <w:r w:rsidR="004C693B">
        <w:rPr>
          <w:rFonts w:ascii="Times New Roman" w:hAnsi="Times New Roman" w:cs="Times New Roman"/>
          <w:b/>
          <w:sz w:val="24"/>
          <w:szCs w:val="24"/>
        </w:rPr>
        <w:t>группы «</w:t>
      </w:r>
      <w:proofErr w:type="spellStart"/>
      <w:r w:rsidR="004C693B">
        <w:rPr>
          <w:rFonts w:ascii="Times New Roman" w:hAnsi="Times New Roman" w:cs="Times New Roman"/>
          <w:b/>
          <w:sz w:val="24"/>
          <w:szCs w:val="24"/>
        </w:rPr>
        <w:t>Лекотека</w:t>
      </w:r>
      <w:proofErr w:type="spellEnd"/>
      <w:r w:rsidR="004C693B">
        <w:rPr>
          <w:rFonts w:ascii="Times New Roman" w:hAnsi="Times New Roman" w:cs="Times New Roman"/>
          <w:b/>
          <w:sz w:val="24"/>
          <w:szCs w:val="24"/>
        </w:rPr>
        <w:t>»</w:t>
      </w:r>
      <w:r w:rsidRPr="00B15610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B15610">
        <w:rPr>
          <w:rFonts w:ascii="Times New Roman" w:hAnsi="Times New Roman" w:cs="Times New Roman"/>
          <w:sz w:val="24"/>
          <w:szCs w:val="24"/>
        </w:rPr>
        <w:t xml:space="preserve">основной документ, который отражает материально-техническое состояние и оснащённость </w:t>
      </w:r>
      <w:r w:rsidR="004C693B">
        <w:rPr>
          <w:rFonts w:ascii="Times New Roman" w:hAnsi="Times New Roman" w:cs="Times New Roman"/>
          <w:sz w:val="24"/>
          <w:szCs w:val="24"/>
        </w:rPr>
        <w:t>группы для детей - инвалидов не посещающих ДОУ.</w:t>
      </w:r>
    </w:p>
    <w:p w:rsidR="00C3534B" w:rsidRDefault="00C3534B" w:rsidP="00371E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EA7" w:rsidRPr="00B15610" w:rsidRDefault="001704B6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Краткое описание</w:t>
      </w:r>
      <w:r w:rsidR="00B156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CA0" w:rsidRPr="00B15610">
        <w:rPr>
          <w:rFonts w:ascii="Times New Roman" w:hAnsi="Times New Roman" w:cs="Times New Roman"/>
          <w:b/>
          <w:sz w:val="24"/>
          <w:szCs w:val="24"/>
        </w:rPr>
        <w:t>кабинета</w:t>
      </w:r>
    </w:p>
    <w:p w:rsidR="001704B6" w:rsidRPr="00B15610" w:rsidRDefault="006E5191" w:rsidP="002D50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Общая площадь – </w:t>
      </w:r>
      <w:r w:rsidR="004C693B">
        <w:rPr>
          <w:rFonts w:ascii="Times New Roman" w:hAnsi="Times New Roman" w:cs="Times New Roman"/>
          <w:sz w:val="24"/>
          <w:szCs w:val="24"/>
        </w:rPr>
        <w:t>25</w:t>
      </w:r>
      <w:r w:rsidR="001704B6" w:rsidRPr="00B15610">
        <w:rPr>
          <w:rFonts w:ascii="Times New Roman" w:hAnsi="Times New Roman" w:cs="Times New Roman"/>
          <w:sz w:val="24"/>
          <w:szCs w:val="24"/>
        </w:rPr>
        <w:t xml:space="preserve"> кв. м. В кабинете предусмотр</w:t>
      </w:r>
      <w:r w:rsidR="004C693B">
        <w:rPr>
          <w:rFonts w:ascii="Times New Roman" w:hAnsi="Times New Roman" w:cs="Times New Roman"/>
          <w:sz w:val="24"/>
          <w:szCs w:val="24"/>
        </w:rPr>
        <w:t xml:space="preserve">ено </w:t>
      </w:r>
      <w:r w:rsidR="006B2093">
        <w:rPr>
          <w:rFonts w:ascii="Times New Roman" w:hAnsi="Times New Roman" w:cs="Times New Roman"/>
          <w:sz w:val="24"/>
          <w:szCs w:val="24"/>
        </w:rPr>
        <w:t>6-8</w:t>
      </w:r>
      <w:r w:rsidR="004C693B">
        <w:rPr>
          <w:rFonts w:ascii="Times New Roman" w:hAnsi="Times New Roman" w:cs="Times New Roman"/>
          <w:sz w:val="24"/>
          <w:szCs w:val="24"/>
        </w:rPr>
        <w:t xml:space="preserve"> </w:t>
      </w:r>
      <w:r w:rsidR="00B15610">
        <w:rPr>
          <w:rFonts w:ascii="Times New Roman" w:hAnsi="Times New Roman" w:cs="Times New Roman"/>
          <w:sz w:val="24"/>
          <w:szCs w:val="24"/>
        </w:rPr>
        <w:t xml:space="preserve"> мест</w:t>
      </w:r>
      <w:r w:rsidR="002B3E10">
        <w:rPr>
          <w:rFonts w:ascii="Times New Roman" w:hAnsi="Times New Roman" w:cs="Times New Roman"/>
          <w:sz w:val="24"/>
          <w:szCs w:val="24"/>
        </w:rPr>
        <w:t>а</w:t>
      </w:r>
      <w:r w:rsidR="001704B6" w:rsidRPr="00B15610">
        <w:rPr>
          <w:rFonts w:ascii="Times New Roman" w:hAnsi="Times New Roman" w:cs="Times New Roman"/>
          <w:sz w:val="24"/>
          <w:szCs w:val="24"/>
        </w:rPr>
        <w:t xml:space="preserve"> для занятий детьми.</w:t>
      </w:r>
    </w:p>
    <w:p w:rsidR="00CE4EA9" w:rsidRPr="00B15610" w:rsidRDefault="001704B6" w:rsidP="002D50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В кабинете проводятся индивидуальные и </w:t>
      </w:r>
      <w:r w:rsidR="00661FF3" w:rsidRPr="00B15610">
        <w:rPr>
          <w:rFonts w:ascii="Times New Roman" w:hAnsi="Times New Roman" w:cs="Times New Roman"/>
          <w:sz w:val="24"/>
          <w:szCs w:val="24"/>
        </w:rPr>
        <w:t>под</w:t>
      </w:r>
      <w:r w:rsidRPr="00B15610">
        <w:rPr>
          <w:rFonts w:ascii="Times New Roman" w:hAnsi="Times New Roman" w:cs="Times New Roman"/>
          <w:sz w:val="24"/>
          <w:szCs w:val="24"/>
        </w:rPr>
        <w:t xml:space="preserve">групповые занятия с </w:t>
      </w:r>
      <w:r w:rsidR="00661FF3" w:rsidRPr="00B15610">
        <w:rPr>
          <w:rFonts w:ascii="Times New Roman" w:hAnsi="Times New Roman" w:cs="Times New Roman"/>
          <w:sz w:val="24"/>
          <w:szCs w:val="24"/>
        </w:rPr>
        <w:t xml:space="preserve">детьми </w:t>
      </w:r>
      <w:r w:rsidR="004C693B">
        <w:rPr>
          <w:rFonts w:ascii="Times New Roman" w:hAnsi="Times New Roman" w:cs="Times New Roman"/>
          <w:sz w:val="24"/>
          <w:szCs w:val="24"/>
        </w:rPr>
        <w:t>2</w:t>
      </w:r>
      <w:r w:rsidR="00D40ACE" w:rsidRPr="00B15610">
        <w:rPr>
          <w:rFonts w:ascii="Times New Roman" w:hAnsi="Times New Roman" w:cs="Times New Roman"/>
          <w:sz w:val="24"/>
          <w:szCs w:val="24"/>
        </w:rPr>
        <w:t xml:space="preserve">-7 </w:t>
      </w:r>
      <w:r w:rsidR="00661FF3" w:rsidRPr="00B15610">
        <w:rPr>
          <w:rFonts w:ascii="Times New Roman" w:hAnsi="Times New Roman" w:cs="Times New Roman"/>
          <w:sz w:val="24"/>
          <w:szCs w:val="24"/>
        </w:rPr>
        <w:t>лет</w:t>
      </w:r>
      <w:r w:rsidRPr="00B156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5610" w:rsidRDefault="00B15610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7D16" w:rsidRPr="00B15610" w:rsidRDefault="001704B6" w:rsidP="00EC7D16">
      <w:pPr>
        <w:spacing w:line="27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Помещение </w:t>
      </w:r>
      <w:r w:rsidR="004C693B">
        <w:rPr>
          <w:rFonts w:ascii="Times New Roman" w:hAnsi="Times New Roman" w:cs="Times New Roman"/>
          <w:b/>
          <w:sz w:val="24"/>
          <w:szCs w:val="24"/>
        </w:rPr>
        <w:t>группы</w:t>
      </w:r>
      <w:r w:rsidRPr="00B15610">
        <w:rPr>
          <w:rFonts w:ascii="Times New Roman" w:hAnsi="Times New Roman" w:cs="Times New Roman"/>
          <w:b/>
          <w:sz w:val="24"/>
          <w:szCs w:val="24"/>
        </w:rPr>
        <w:t xml:space="preserve"> условно</w:t>
      </w:r>
      <w:r w:rsidR="0028238B" w:rsidRPr="00B15610">
        <w:rPr>
          <w:rFonts w:ascii="Times New Roman" w:hAnsi="Times New Roman" w:cs="Times New Roman"/>
          <w:b/>
          <w:sz w:val="24"/>
          <w:szCs w:val="24"/>
        </w:rPr>
        <w:t xml:space="preserve"> поделено на зоны:</w:t>
      </w:r>
    </w:p>
    <w:p w:rsidR="00B15610" w:rsidRPr="00B15610" w:rsidRDefault="00EC7D16" w:rsidP="00B15610">
      <w:pPr>
        <w:pStyle w:val="a4"/>
        <w:numPr>
          <w:ilvl w:val="0"/>
          <w:numId w:val="38"/>
        </w:numPr>
        <w:spacing w:line="27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Зона методического, </w:t>
      </w:r>
      <w:r w:rsidR="004C693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дидактического </w:t>
      </w:r>
      <w:r w:rsidRPr="00B156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сопровождения.        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 xml:space="preserve">             </w:t>
      </w:r>
    </w:p>
    <w:p w:rsidR="00EC7D16" w:rsidRPr="00B15610" w:rsidRDefault="00EC7D16" w:rsidP="00C3534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color w:val="000000"/>
          <w:sz w:val="24"/>
          <w:szCs w:val="24"/>
        </w:rPr>
        <w:t xml:space="preserve">Она </w:t>
      </w:r>
      <w:r w:rsidR="002B3E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>содержит следующие разделы:</w:t>
      </w:r>
    </w:p>
    <w:p w:rsidR="00EC7D16" w:rsidRPr="00B15610" w:rsidRDefault="002B3E10" w:rsidP="00C3534B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материал</w:t>
      </w:r>
      <w:r w:rsidR="007349D8">
        <w:rPr>
          <w:rFonts w:ascii="Times New Roman" w:eastAsia="Times New Roman" w:hAnsi="Times New Roman" w:cs="Times New Roman"/>
          <w:sz w:val="24"/>
          <w:szCs w:val="24"/>
        </w:rPr>
        <w:t xml:space="preserve"> по обследованию</w:t>
      </w:r>
      <w:r w:rsidR="00EC7D16" w:rsidRPr="00B15610">
        <w:rPr>
          <w:rFonts w:ascii="Times New Roman" w:eastAsia="Times New Roman" w:hAnsi="Times New Roman" w:cs="Times New Roman"/>
          <w:sz w:val="24"/>
          <w:szCs w:val="24"/>
        </w:rPr>
        <w:t xml:space="preserve"> детей;</w:t>
      </w:r>
    </w:p>
    <w:p w:rsidR="00EC7D16" w:rsidRPr="00B15610" w:rsidRDefault="00EC7D16" w:rsidP="00EC7D1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610">
        <w:rPr>
          <w:rFonts w:ascii="Times New Roman" w:eastAsia="Times New Roman" w:hAnsi="Times New Roman" w:cs="Times New Roman"/>
          <w:sz w:val="24"/>
          <w:szCs w:val="24"/>
        </w:rPr>
        <w:t>методическая литература;</w:t>
      </w:r>
    </w:p>
    <w:p w:rsidR="00EC7D16" w:rsidRPr="00B15610" w:rsidRDefault="00EC7D16" w:rsidP="00EC7D1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610">
        <w:rPr>
          <w:rFonts w:ascii="Times New Roman" w:eastAsia="Times New Roman" w:hAnsi="Times New Roman" w:cs="Times New Roman"/>
          <w:sz w:val="24"/>
          <w:szCs w:val="24"/>
        </w:rPr>
        <w:t>пособия по дидактическому обеспечению коррекционного п</w:t>
      </w:r>
      <w:r w:rsidR="00D25AB5" w:rsidRPr="00B15610">
        <w:rPr>
          <w:rFonts w:ascii="Times New Roman" w:eastAsia="Times New Roman" w:hAnsi="Times New Roman" w:cs="Times New Roman"/>
          <w:sz w:val="24"/>
          <w:szCs w:val="24"/>
        </w:rPr>
        <w:t>роцесса.</w:t>
      </w:r>
    </w:p>
    <w:p w:rsidR="007349D8" w:rsidRPr="0069553A" w:rsidRDefault="007349D8" w:rsidP="0069553A">
      <w:pPr>
        <w:spacing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349D8" w:rsidRPr="00B15610" w:rsidRDefault="007349D8" w:rsidP="002B3E10">
      <w:pPr>
        <w:pStyle w:val="a4"/>
        <w:spacing w:line="270" w:lineRule="atLeast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553A" w:rsidRDefault="0069553A" w:rsidP="0069553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>II</w:t>
      </w:r>
      <w:r>
        <w:rPr>
          <w:rFonts w:ascii="Times New Roman" w:hAnsi="Times New Roman"/>
          <w:b/>
          <w:sz w:val="24"/>
        </w:rPr>
        <w:t xml:space="preserve">. </w:t>
      </w:r>
      <w:r w:rsidRPr="00763BC3">
        <w:rPr>
          <w:rFonts w:ascii="Times New Roman" w:hAnsi="Times New Roman"/>
          <w:b/>
          <w:sz w:val="24"/>
        </w:rPr>
        <w:t>МАТЕРИАЛЬНО-ТЕХНИЧЕСКОЕ ОСНАЩЕНИЕ ГРУППЫ</w:t>
      </w:r>
    </w:p>
    <w:p w:rsidR="0069553A" w:rsidRPr="00763BC3" w:rsidRDefault="0069553A" w:rsidP="0069553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«ЛЕКОТЕКА»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7370"/>
        <w:gridCol w:w="1016"/>
      </w:tblGrid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F1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A2F1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A2F1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BA2F1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F16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F16"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r w:rsidRPr="00BA2F16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BA2F16">
              <w:rPr>
                <w:rFonts w:ascii="Times New Roman" w:hAnsi="Times New Roman"/>
                <w:b/>
                <w:sz w:val="24"/>
                <w:szCs w:val="24"/>
              </w:rPr>
              <w:t xml:space="preserve">чество 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 xml:space="preserve">НОУТБУК  для 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дист</w:t>
            </w:r>
            <w:proofErr w:type="gramStart"/>
            <w:r w:rsidRPr="00BA2F16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BA2F16">
              <w:rPr>
                <w:rFonts w:ascii="Times New Roman" w:hAnsi="Times New Roman"/>
                <w:sz w:val="24"/>
                <w:szCs w:val="24"/>
              </w:rPr>
              <w:t>бучения</w:t>
            </w:r>
            <w:proofErr w:type="spellEnd"/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 xml:space="preserve">НОУТБУК  для 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дист</w:t>
            </w:r>
            <w:proofErr w:type="gramStart"/>
            <w:r w:rsidRPr="00BA2F16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BA2F16">
              <w:rPr>
                <w:rFonts w:ascii="Times New Roman" w:hAnsi="Times New Roman"/>
                <w:sz w:val="24"/>
                <w:szCs w:val="24"/>
              </w:rPr>
              <w:t>бучения</w:t>
            </w:r>
            <w:proofErr w:type="spellEnd"/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ИНТЕРАКТИВНЫЙ  ПОЛ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ИНТЕРАКТИВНЫЙ  СТОЛ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Информационный навигатор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РОБОТ  ТЕЛЕПРИСУТСТВИЯ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 xml:space="preserve">ДЕТСКИЙ  ИГРОВОЙ  КОМПЛЕКС  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BA2F16">
              <w:rPr>
                <w:rFonts w:ascii="Times New Roman" w:hAnsi="Times New Roman"/>
                <w:sz w:val="24"/>
                <w:szCs w:val="24"/>
              </w:rPr>
              <w:t xml:space="preserve">/детей с 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огр</w:t>
            </w:r>
            <w:r w:rsidRPr="00BA2F16">
              <w:rPr>
                <w:rFonts w:ascii="Times New Roman" w:hAnsi="Times New Roman"/>
                <w:sz w:val="24"/>
                <w:szCs w:val="24"/>
              </w:rPr>
              <w:t>а</w:t>
            </w:r>
            <w:r w:rsidRPr="00BA2F16">
              <w:rPr>
                <w:rFonts w:ascii="Times New Roman" w:hAnsi="Times New Roman"/>
                <w:sz w:val="24"/>
                <w:szCs w:val="24"/>
              </w:rPr>
              <w:t>нич</w:t>
            </w:r>
            <w:proofErr w:type="gramStart"/>
            <w:r w:rsidRPr="00BA2F16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BA2F16">
              <w:rPr>
                <w:rFonts w:ascii="Times New Roman" w:hAnsi="Times New Roman"/>
                <w:sz w:val="24"/>
                <w:szCs w:val="24"/>
              </w:rPr>
              <w:t>озмзможностями</w:t>
            </w:r>
            <w:proofErr w:type="spellEnd"/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70" w:type="dxa"/>
          </w:tcPr>
          <w:p w:rsidR="0069553A" w:rsidRPr="008724F5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8724F5">
              <w:rPr>
                <w:rFonts w:ascii="Times New Roman" w:hAnsi="Times New Roman"/>
                <w:sz w:val="24"/>
                <w:szCs w:val="24"/>
              </w:rPr>
              <w:t>ИНТЕРАКТИВНЫЙ  СУХОЙ  БАССЕЙН с шарами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370" w:type="dxa"/>
          </w:tcPr>
          <w:p w:rsidR="0069553A" w:rsidRPr="008724F5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8724F5">
              <w:rPr>
                <w:rFonts w:ascii="Times New Roman" w:hAnsi="Times New Roman"/>
                <w:sz w:val="24"/>
                <w:szCs w:val="24"/>
              </w:rPr>
              <w:t>СВЕТОВАЯ  КАСКАДИРУЮЩАЯ  ТРУБА  Фонтан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0" w:type="dxa"/>
          </w:tcPr>
          <w:p w:rsidR="0069553A" w:rsidRPr="008724F5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8724F5">
              <w:rPr>
                <w:rFonts w:ascii="Times New Roman" w:hAnsi="Times New Roman"/>
                <w:sz w:val="24"/>
                <w:szCs w:val="24"/>
              </w:rPr>
              <w:t xml:space="preserve">СЕНСОРНЫЙ  УГОЛОК  Мечта </w:t>
            </w:r>
            <w:proofErr w:type="gramStart"/>
            <w:r w:rsidRPr="008724F5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8724F5">
              <w:rPr>
                <w:rFonts w:ascii="Times New Roman" w:hAnsi="Times New Roman"/>
                <w:sz w:val="24"/>
                <w:szCs w:val="24"/>
              </w:rPr>
              <w:t>2 колонны)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370" w:type="dxa"/>
          </w:tcPr>
          <w:p w:rsidR="0069553A" w:rsidRPr="008724F5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8724F5">
              <w:rPr>
                <w:rFonts w:ascii="Times New Roman" w:hAnsi="Times New Roman"/>
                <w:sz w:val="24"/>
                <w:szCs w:val="24"/>
              </w:rPr>
              <w:t>КОММУТАТОР  УПРАВЛЕНИЯ  СЕНСОРНОЙ КОМН</w:t>
            </w:r>
            <w:r w:rsidRPr="008724F5">
              <w:rPr>
                <w:rFonts w:ascii="Times New Roman" w:hAnsi="Times New Roman"/>
                <w:sz w:val="24"/>
                <w:szCs w:val="24"/>
              </w:rPr>
              <w:t>А</w:t>
            </w:r>
            <w:r w:rsidRPr="008724F5">
              <w:rPr>
                <w:rFonts w:ascii="Times New Roman" w:hAnsi="Times New Roman"/>
                <w:sz w:val="24"/>
                <w:szCs w:val="24"/>
              </w:rPr>
              <w:t>ТОЙ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ПЛАНШЕТ  ДЛЯ  РАЗВИВАЮЩИХ  ЗАНЯТИЙ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ПЛАНШЕТ  ДЛЯ  РАЗВИВАЮЩИХ  ЗАНЯТИЙ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ПЛАНШЕТ  ДЛЯ  РАЗВИВАЮЩИХ  ЗАНЯТИЙ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370" w:type="dxa"/>
          </w:tcPr>
          <w:p w:rsidR="0069553A" w:rsidRPr="008724F5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8724F5">
              <w:rPr>
                <w:rFonts w:ascii="Times New Roman" w:hAnsi="Times New Roman"/>
                <w:sz w:val="24"/>
                <w:szCs w:val="24"/>
              </w:rPr>
              <w:t>ПРОЕКТОР  Жар-птица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370" w:type="dxa"/>
          </w:tcPr>
          <w:p w:rsidR="0069553A" w:rsidRPr="008724F5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8724F5">
              <w:rPr>
                <w:rFonts w:ascii="Times New Roman" w:hAnsi="Times New Roman"/>
                <w:sz w:val="24"/>
                <w:szCs w:val="24"/>
              </w:rPr>
              <w:t>ПРОЕКТОР  Русская пирамида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404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370" w:type="dxa"/>
          </w:tcPr>
          <w:p w:rsidR="0069553A" w:rsidRPr="008724F5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24F5">
              <w:rPr>
                <w:rFonts w:ascii="Times New Roman" w:hAnsi="Times New Roman"/>
                <w:sz w:val="24"/>
                <w:szCs w:val="24"/>
              </w:rPr>
              <w:t>Декоративно-разв</w:t>
            </w:r>
            <w:proofErr w:type="gramStart"/>
            <w:r w:rsidRPr="008724F5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8724F5">
              <w:rPr>
                <w:rFonts w:ascii="Times New Roman" w:hAnsi="Times New Roman"/>
                <w:sz w:val="24"/>
                <w:szCs w:val="24"/>
              </w:rPr>
              <w:t>анель</w:t>
            </w:r>
            <w:proofErr w:type="spellEnd"/>
            <w:r w:rsidRPr="008724F5">
              <w:rPr>
                <w:rFonts w:ascii="Times New Roman" w:hAnsi="Times New Roman"/>
                <w:sz w:val="24"/>
                <w:szCs w:val="24"/>
              </w:rPr>
              <w:t xml:space="preserve"> Времена года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370" w:type="dxa"/>
          </w:tcPr>
          <w:p w:rsidR="0069553A" w:rsidRPr="008724F5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8724F5">
              <w:rPr>
                <w:rFonts w:ascii="Times New Roman" w:hAnsi="Times New Roman"/>
                <w:sz w:val="24"/>
                <w:szCs w:val="24"/>
              </w:rPr>
              <w:t xml:space="preserve">Детское </w:t>
            </w:r>
            <w:proofErr w:type="spellStart"/>
            <w:r w:rsidRPr="008724F5">
              <w:rPr>
                <w:rFonts w:ascii="Times New Roman" w:hAnsi="Times New Roman"/>
                <w:sz w:val="24"/>
                <w:szCs w:val="24"/>
              </w:rPr>
              <w:t>игров</w:t>
            </w:r>
            <w:proofErr w:type="gramStart"/>
            <w:r w:rsidRPr="008724F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724F5">
              <w:rPr>
                <w:rFonts w:ascii="Times New Roman" w:hAnsi="Times New Roman"/>
                <w:sz w:val="24"/>
                <w:szCs w:val="24"/>
              </w:rPr>
              <w:t>енсорное</w:t>
            </w:r>
            <w:proofErr w:type="spellEnd"/>
            <w:r w:rsidRPr="008724F5">
              <w:rPr>
                <w:rFonts w:ascii="Times New Roman" w:hAnsi="Times New Roman"/>
                <w:sz w:val="24"/>
                <w:szCs w:val="24"/>
              </w:rPr>
              <w:t xml:space="preserve"> кресло "Капелька"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370" w:type="dxa"/>
          </w:tcPr>
          <w:p w:rsidR="0069553A" w:rsidRPr="008724F5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8724F5">
              <w:rPr>
                <w:rFonts w:ascii="Times New Roman" w:hAnsi="Times New Roman"/>
                <w:sz w:val="24"/>
                <w:szCs w:val="24"/>
              </w:rPr>
              <w:t xml:space="preserve">Детское </w:t>
            </w:r>
            <w:proofErr w:type="spellStart"/>
            <w:r w:rsidRPr="008724F5">
              <w:rPr>
                <w:rFonts w:ascii="Times New Roman" w:hAnsi="Times New Roman"/>
                <w:sz w:val="24"/>
                <w:szCs w:val="24"/>
              </w:rPr>
              <w:t>игров</w:t>
            </w:r>
            <w:proofErr w:type="gramStart"/>
            <w:r w:rsidRPr="008724F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724F5">
              <w:rPr>
                <w:rFonts w:ascii="Times New Roman" w:hAnsi="Times New Roman"/>
                <w:sz w:val="24"/>
                <w:szCs w:val="24"/>
              </w:rPr>
              <w:t>енсорное</w:t>
            </w:r>
            <w:proofErr w:type="spellEnd"/>
            <w:r w:rsidRPr="008724F5">
              <w:rPr>
                <w:rFonts w:ascii="Times New Roman" w:hAnsi="Times New Roman"/>
                <w:sz w:val="24"/>
                <w:szCs w:val="24"/>
              </w:rPr>
              <w:t xml:space="preserve"> кресло "Капелька"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 xml:space="preserve">Детское 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игров</w:t>
            </w:r>
            <w:proofErr w:type="gramStart"/>
            <w:r w:rsidRPr="00BA2F16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A2F16">
              <w:rPr>
                <w:rFonts w:ascii="Times New Roman" w:hAnsi="Times New Roman"/>
                <w:sz w:val="24"/>
                <w:szCs w:val="24"/>
              </w:rPr>
              <w:t>енсорное</w:t>
            </w:r>
            <w:proofErr w:type="spellEnd"/>
            <w:r w:rsidRPr="00BA2F16">
              <w:rPr>
                <w:rFonts w:ascii="Times New Roman" w:hAnsi="Times New Roman"/>
                <w:sz w:val="24"/>
                <w:szCs w:val="24"/>
              </w:rPr>
              <w:t xml:space="preserve"> кресло "Капелька"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 xml:space="preserve">Детское 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игров</w:t>
            </w:r>
            <w:proofErr w:type="gramStart"/>
            <w:r w:rsidRPr="00BA2F16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A2F16">
              <w:rPr>
                <w:rFonts w:ascii="Times New Roman" w:hAnsi="Times New Roman"/>
                <w:sz w:val="24"/>
                <w:szCs w:val="24"/>
              </w:rPr>
              <w:t>енсорное</w:t>
            </w:r>
            <w:proofErr w:type="spellEnd"/>
            <w:r w:rsidRPr="00BA2F16">
              <w:rPr>
                <w:rFonts w:ascii="Times New Roman" w:hAnsi="Times New Roman"/>
                <w:sz w:val="24"/>
                <w:szCs w:val="24"/>
              </w:rPr>
              <w:t xml:space="preserve"> кресло "Капелька"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7370" w:type="dxa"/>
          </w:tcPr>
          <w:p w:rsidR="0069553A" w:rsidRPr="008724F5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8724F5">
              <w:rPr>
                <w:rFonts w:ascii="Times New Roman" w:hAnsi="Times New Roman"/>
                <w:sz w:val="24"/>
                <w:szCs w:val="24"/>
              </w:rPr>
              <w:t xml:space="preserve">ЗЕРКАЛЬНЫЙ  ШАР  </w:t>
            </w:r>
            <w:proofErr w:type="gramStart"/>
            <w:r w:rsidRPr="008724F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8724F5">
              <w:rPr>
                <w:rFonts w:ascii="Times New Roman" w:hAnsi="Times New Roman"/>
                <w:sz w:val="24"/>
                <w:szCs w:val="24"/>
              </w:rPr>
              <w:t xml:space="preserve"> СО СВЕТОВОЙ  ПУШКОЙ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370" w:type="dxa"/>
          </w:tcPr>
          <w:p w:rsidR="0069553A" w:rsidRPr="008724F5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8724F5">
              <w:rPr>
                <w:rFonts w:ascii="Times New Roman" w:hAnsi="Times New Roman"/>
                <w:sz w:val="24"/>
                <w:szCs w:val="24"/>
              </w:rPr>
              <w:t>ИНТЕРАКТИВНАЯ  СВЕТОЗВУК. ПАНЕЛЬ "Лестница света"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 xml:space="preserve">КОМПЛЕКТ  ДЕТСК. МЕБЕЛИ  Ракушка с  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 w:rsidRPr="00BA2F16">
              <w:rPr>
                <w:rFonts w:ascii="Times New Roman" w:hAnsi="Times New Roman"/>
                <w:sz w:val="24"/>
                <w:szCs w:val="24"/>
              </w:rPr>
              <w:t>. (1диван,2 кресла)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 xml:space="preserve">КОМПЛЕКТ  ДЕТСК. МЕБЕЛИ  Ракушка с  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 w:rsidRPr="00BA2F16">
              <w:rPr>
                <w:rFonts w:ascii="Times New Roman" w:hAnsi="Times New Roman"/>
                <w:sz w:val="24"/>
                <w:szCs w:val="24"/>
              </w:rPr>
              <w:t>. (1диван,2 кресла)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 xml:space="preserve">КОМПЛЕКТ  ДЕТСК. МЕБЕЛИ  Ракушка с  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 w:rsidRPr="00BA2F16">
              <w:rPr>
                <w:rFonts w:ascii="Times New Roman" w:hAnsi="Times New Roman"/>
                <w:sz w:val="24"/>
                <w:szCs w:val="24"/>
              </w:rPr>
              <w:t>. (1диван,2 кресла)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 xml:space="preserve">КОМПЛЕКТ  ДЕТСК. МЕБЕЛИ  Ракушка с  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 w:rsidRPr="00BA2F16">
              <w:rPr>
                <w:rFonts w:ascii="Times New Roman" w:hAnsi="Times New Roman"/>
                <w:sz w:val="24"/>
                <w:szCs w:val="24"/>
              </w:rPr>
              <w:t>. (1диван,2 кресла)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 xml:space="preserve">КОМПЛЕКТ  ДЕТСК. МЕБЕЛИ  Ракушка с  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 w:rsidRPr="00BA2F16">
              <w:rPr>
                <w:rFonts w:ascii="Times New Roman" w:hAnsi="Times New Roman"/>
                <w:sz w:val="24"/>
                <w:szCs w:val="24"/>
              </w:rPr>
              <w:t>. (1диван,2 кресла)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 xml:space="preserve">КОМПЛЕКТ  ПАНЕЛЕЙ  "Тренажер для 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подг</w:t>
            </w:r>
            <w:proofErr w:type="gramStart"/>
            <w:r w:rsidRPr="00BA2F16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BA2F16">
              <w:rPr>
                <w:rFonts w:ascii="Times New Roman" w:hAnsi="Times New Roman"/>
                <w:sz w:val="24"/>
                <w:szCs w:val="24"/>
              </w:rPr>
              <w:t>уки</w:t>
            </w:r>
            <w:proofErr w:type="spellEnd"/>
            <w:r w:rsidRPr="00BA2F16">
              <w:rPr>
                <w:rFonts w:ascii="Times New Roman" w:hAnsi="Times New Roman"/>
                <w:sz w:val="24"/>
                <w:szCs w:val="24"/>
              </w:rPr>
              <w:t xml:space="preserve"> к пис</w:t>
            </w:r>
            <w:r w:rsidRPr="00BA2F16">
              <w:rPr>
                <w:rFonts w:ascii="Times New Roman" w:hAnsi="Times New Roman"/>
                <w:sz w:val="24"/>
                <w:szCs w:val="24"/>
              </w:rPr>
              <w:t>ь</w:t>
            </w:r>
            <w:r w:rsidRPr="00BA2F16">
              <w:rPr>
                <w:rFonts w:ascii="Times New Roman" w:hAnsi="Times New Roman"/>
                <w:sz w:val="24"/>
                <w:szCs w:val="24"/>
              </w:rPr>
              <w:t>му"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НАБОР  ДЕТСКИЙ  ТИР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НАБОР  ЛАБИРИНТОВ  ДЛЯ  УКРЕПЛ</w:t>
            </w:r>
            <w:proofErr w:type="gramStart"/>
            <w:r w:rsidRPr="00BA2F16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BA2F16">
              <w:rPr>
                <w:rFonts w:ascii="Times New Roman" w:hAnsi="Times New Roman"/>
                <w:sz w:val="24"/>
                <w:szCs w:val="24"/>
              </w:rPr>
              <w:t>ЫЩЦ  ГЛАЗА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ПАРТА  ДЕТСК.  РЕАБИЛИТАЦИОННАЯ РЕГУЛ.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ПАРТА  ДЕТСК.  РЕАБИЛИТАЦИОННАЯ РЕГУЛ.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ПАРТА  ДЕТСК.  РЕАБИЛИТАЦИОННАЯ РЕГУЛ.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ПАРТА  ДЕТСК.  РЕАБИЛИТАЦИОННАЯ РЕГУЛ.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ПАРТА  ДЕТСК.  РЕАБИЛИТАЦИОННАЯ РЕГУЛ.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ПРОГРАМН</w:t>
            </w:r>
            <w:proofErr w:type="gramStart"/>
            <w:r w:rsidRPr="00BA2F16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BA2F16">
              <w:rPr>
                <w:rFonts w:ascii="Times New Roman" w:hAnsi="Times New Roman"/>
                <w:sz w:val="24"/>
                <w:szCs w:val="24"/>
              </w:rPr>
              <w:t xml:space="preserve"> ДИДАКТИЧ. КОМПЛЕКС " ЛОГОМЕР"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СТОЛ  ТАКТИЛЬНЫЙ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СТОЛ - ПЕСОЧНИЦА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СТО</w:t>
            </w:r>
            <w:proofErr w:type="gramStart"/>
            <w:r w:rsidRPr="00BA2F16">
              <w:rPr>
                <w:rFonts w:ascii="Times New Roman" w:hAnsi="Times New Roman"/>
                <w:sz w:val="24"/>
                <w:szCs w:val="24"/>
              </w:rPr>
              <w:t>Л-</w:t>
            </w:r>
            <w:proofErr w:type="gramEnd"/>
            <w:r w:rsidRPr="00BA2F16">
              <w:rPr>
                <w:rFonts w:ascii="Times New Roman" w:hAnsi="Times New Roman"/>
                <w:sz w:val="24"/>
                <w:szCs w:val="24"/>
              </w:rPr>
              <w:t xml:space="preserve">  МОЗАИКА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СТУЛ  ОРТОПЕДИЧЕСКИЙ  ДЕТСК. РЕАБИЛ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СТУЛ  ОРТОПЕДИЧЕСКИЙ  ДЕТСК. РЕАБИЛ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СТУЛ  ОРТОПЕДИЧЕСКИЙ  ДЕТСК. РЕАБИЛ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СТУЛ  ОРТОПЕДИЧЕСКИЙ  ДЕТСК. РЕАБИЛ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СТУЛ  ОРТОПЕДИЧЕСКИЙ  ДЕТСК. РЕАБИЛ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ТАКТИЛЬНАЯ  ДОРОЖКА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ТАКТИЛЬНАЯ  ПАНЕЛЬ "гайки винтики"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 xml:space="preserve">ТАКТИЛЬНАЯ  ПАНЕЛЬ  </w:t>
            </w:r>
            <w:proofErr w:type="gramStart"/>
            <w:r w:rsidRPr="00BA2F16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BA2F16">
              <w:rPr>
                <w:rFonts w:ascii="Times New Roman" w:hAnsi="Times New Roman"/>
                <w:sz w:val="24"/>
                <w:szCs w:val="24"/>
              </w:rPr>
              <w:t>Замочки )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 xml:space="preserve">ТАКТИЛЬНАЯ  ПАНЕЛЬ </w:t>
            </w:r>
            <w:proofErr w:type="gramStart"/>
            <w:r w:rsidRPr="00BA2F16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BA2F16">
              <w:rPr>
                <w:rFonts w:ascii="Times New Roman" w:hAnsi="Times New Roman"/>
                <w:sz w:val="24"/>
                <w:szCs w:val="24"/>
              </w:rPr>
              <w:t>кисти и щетки )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542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ТАКТИЛЬНАЯ  ПАНЕЛЬ (Разные текстуры)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ТЕАТР  теней "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Лайтбокс</w:t>
            </w:r>
            <w:proofErr w:type="spellEnd"/>
            <w:r w:rsidRPr="00BA2F16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ТЕФЛОПРИБОР  "Графика"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14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ТЕФЛОПРИБОР  "Ориентир"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542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ТЕФЛОПРИБОР  "Светлячок"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527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ШИРМА  ДЛЯ  ТАКТИЛЬНЫХ  ОЩУЩЕНИЙ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279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3A" w:rsidRPr="00BA2F16" w:rsidTr="002D50CC">
        <w:trPr>
          <w:trHeight w:val="527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СТОЛ  ЛОГОПЕДИЧЕСКИЙ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527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ШКАФ  ДЛЯ  ДЕТСКИХ  ПОСОБИЙ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527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ШКАФ  ДЛЯ  ДЕТСКИХ  ПОСОБИЙ (</w:t>
            </w:r>
            <w:proofErr w:type="spellStart"/>
            <w:r w:rsidRPr="00BA2F16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gramStart"/>
            <w:r w:rsidRPr="00BA2F16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BA2F16">
              <w:rPr>
                <w:rFonts w:ascii="Times New Roman" w:hAnsi="Times New Roman"/>
                <w:sz w:val="24"/>
                <w:szCs w:val="24"/>
              </w:rPr>
              <w:t>ефектолога</w:t>
            </w:r>
            <w:proofErr w:type="spellEnd"/>
            <w:r w:rsidRPr="00BA2F1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527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СТЕЛЛАЖ для детских пособий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542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СКАМЬЯ  ДЕТСКАЯ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283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СКАМЬЯ  ДЕТСКАЯ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53A" w:rsidRPr="00BA2F16" w:rsidTr="002D50CC">
        <w:trPr>
          <w:trHeight w:val="283"/>
        </w:trPr>
        <w:tc>
          <w:tcPr>
            <w:tcW w:w="77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370" w:type="dxa"/>
          </w:tcPr>
          <w:p w:rsidR="0069553A" w:rsidRPr="00BA2F16" w:rsidRDefault="0069553A" w:rsidP="005B4408">
            <w:pPr>
              <w:spacing w:after="0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Шкаф для уборочного инвентаря</w:t>
            </w:r>
          </w:p>
        </w:tc>
        <w:tc>
          <w:tcPr>
            <w:tcW w:w="1016" w:type="dxa"/>
          </w:tcPr>
          <w:p w:rsidR="0069553A" w:rsidRPr="00BA2F16" w:rsidRDefault="0069553A" w:rsidP="005B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2F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69553A" w:rsidRPr="00BA2F16" w:rsidRDefault="0069553A" w:rsidP="0069553A">
      <w:pPr>
        <w:rPr>
          <w:rFonts w:ascii="Times New Roman" w:hAnsi="Times New Roman"/>
          <w:sz w:val="24"/>
          <w:szCs w:val="24"/>
        </w:rPr>
      </w:pPr>
    </w:p>
    <w:p w:rsidR="0069553A" w:rsidRDefault="002D50CC" w:rsidP="0069553A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D159A5" w:rsidRPr="0069553A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</w:p>
    <w:p w:rsidR="00D159A5" w:rsidRPr="0069553A" w:rsidRDefault="00D159A5" w:rsidP="0069553A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53A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</w:p>
    <w:p w:rsidR="0028238B" w:rsidRPr="00BA2F16" w:rsidRDefault="0028238B" w:rsidP="00BA2F16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F16">
        <w:rPr>
          <w:rFonts w:ascii="Times New Roman" w:hAnsi="Times New Roman" w:cs="Times New Roman"/>
          <w:b/>
          <w:sz w:val="24"/>
          <w:szCs w:val="24"/>
        </w:rPr>
        <w:t>Основные направления</w:t>
      </w:r>
      <w:r w:rsidR="001704B6" w:rsidRPr="00BA2F16">
        <w:rPr>
          <w:rFonts w:ascii="Times New Roman" w:hAnsi="Times New Roman" w:cs="Times New Roman"/>
          <w:b/>
          <w:sz w:val="24"/>
          <w:szCs w:val="24"/>
        </w:rPr>
        <w:t xml:space="preserve"> рабо</w:t>
      </w:r>
      <w:r w:rsidR="00D159A5" w:rsidRPr="00BA2F16">
        <w:rPr>
          <w:rFonts w:ascii="Times New Roman" w:hAnsi="Times New Roman" w:cs="Times New Roman"/>
          <w:b/>
          <w:sz w:val="24"/>
          <w:szCs w:val="24"/>
        </w:rPr>
        <w:t>ты</w:t>
      </w:r>
      <w:r w:rsidR="00D32799" w:rsidRPr="00BA2F16">
        <w:rPr>
          <w:rFonts w:ascii="Times New Roman" w:hAnsi="Times New Roman" w:cs="Times New Roman"/>
          <w:b/>
          <w:sz w:val="24"/>
          <w:szCs w:val="24"/>
        </w:rPr>
        <w:t>:</w:t>
      </w:r>
    </w:p>
    <w:p w:rsidR="00C3534B" w:rsidRDefault="00C3534B" w:rsidP="00BA2F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A2F16" w:rsidRPr="00C602A8" w:rsidRDefault="00BA2F16" w:rsidP="002D50CC">
      <w:pPr>
        <w:spacing w:after="0"/>
        <w:ind w:left="-284"/>
        <w:jc w:val="both"/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</w:pP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 - Реализация образовательной  программы, разрабатываемой исходя из  особенностей пс</w:t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и</w:t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хофизического развития и индивидуальных возможностей воспитанников.</w:t>
      </w:r>
    </w:p>
    <w:p w:rsidR="00BA2F16" w:rsidRPr="00C602A8" w:rsidRDefault="00BA2F16" w:rsidP="002D50CC">
      <w:pPr>
        <w:spacing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 xml:space="preserve">-  Проведение </w:t>
      </w:r>
      <w:proofErr w:type="spellStart"/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психопрофилактики</w:t>
      </w:r>
      <w:proofErr w:type="spellEnd"/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 xml:space="preserve"> и </w:t>
      </w:r>
      <w:proofErr w:type="spellStart"/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психокоррекции</w:t>
      </w:r>
      <w:proofErr w:type="spellEnd"/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 xml:space="preserve"> средствами игры у детей от 3 лет до 7 лет с нарушениями развития;</w:t>
      </w:r>
      <w:r w:rsidRPr="00C602A8">
        <w:rPr>
          <w:rFonts w:ascii="Times New Roman" w:hAnsi="Times New Roman" w:cs="Times New Roman"/>
          <w:color w:val="373737"/>
          <w:sz w:val="24"/>
          <w:szCs w:val="24"/>
        </w:rPr>
        <w:br/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- Обучение родителей  (законных представителей) методам игрового взаимодействия с детьми, имеющими нарушения в развитии;</w:t>
      </w:r>
      <w:r w:rsidRPr="00C602A8">
        <w:rPr>
          <w:rFonts w:ascii="Times New Roman" w:hAnsi="Times New Roman" w:cs="Times New Roman"/>
          <w:color w:val="373737"/>
          <w:sz w:val="24"/>
          <w:szCs w:val="24"/>
        </w:rPr>
        <w:br/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 xml:space="preserve">- Проведение </w:t>
      </w:r>
      <w:proofErr w:type="spellStart"/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психопофилактической</w:t>
      </w:r>
      <w:proofErr w:type="spellEnd"/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 xml:space="preserve"> и </w:t>
      </w:r>
      <w:proofErr w:type="spellStart"/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психокоррекционной</w:t>
      </w:r>
      <w:proofErr w:type="spellEnd"/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 xml:space="preserve"> работы с членами семьи ребё</w:t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н</w:t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ка от 3-7 лет с нарушением развития;</w:t>
      </w:r>
      <w:r w:rsidRPr="00C602A8">
        <w:rPr>
          <w:rFonts w:ascii="Times New Roman" w:hAnsi="Times New Roman" w:cs="Times New Roman"/>
          <w:color w:val="373737"/>
          <w:sz w:val="24"/>
          <w:szCs w:val="24"/>
        </w:rPr>
        <w:br/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 xml:space="preserve">- </w:t>
      </w:r>
      <w:proofErr w:type="spellStart"/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Психолог</w:t>
      </w:r>
      <w:proofErr w:type="gramStart"/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о</w:t>
      </w:r>
      <w:proofErr w:type="spellEnd"/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-</w:t>
      </w:r>
      <w:proofErr w:type="gramEnd"/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 xml:space="preserve"> педагогическое обследование детей от 3 лет до 7 лет с нарушениями разв</w:t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и</w:t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тии при наличии  согласия родителей (законных представителей);</w:t>
      </w:r>
      <w:r w:rsidRPr="00C602A8">
        <w:rPr>
          <w:rFonts w:ascii="Times New Roman" w:hAnsi="Times New Roman" w:cs="Times New Roman"/>
          <w:color w:val="373737"/>
          <w:sz w:val="24"/>
          <w:szCs w:val="24"/>
        </w:rPr>
        <w:br/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- Помощь родителям (законных представителей) в подборе адекватных средств общения с ребёнком;</w:t>
      </w:r>
      <w:r w:rsidRPr="00C602A8">
        <w:rPr>
          <w:rFonts w:ascii="Times New Roman" w:hAnsi="Times New Roman" w:cs="Times New Roman"/>
          <w:color w:val="373737"/>
          <w:sz w:val="24"/>
          <w:szCs w:val="24"/>
        </w:rPr>
        <w:br/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- Подбор индивидуальных техник формирования предпосылок учебной деятельности ребё</w:t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н</w:t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ка;</w:t>
      </w:r>
      <w:r w:rsidRPr="00C602A8">
        <w:rPr>
          <w:rFonts w:ascii="Times New Roman" w:hAnsi="Times New Roman" w:cs="Times New Roman"/>
          <w:color w:val="373737"/>
          <w:sz w:val="24"/>
          <w:szCs w:val="24"/>
        </w:rPr>
        <w:br/>
      </w:r>
      <w:r w:rsidRPr="00C602A8">
        <w:rPr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>- Поддержка инициатив родителей (законных представителей) в организации программ взаимодействия с семьей.</w:t>
      </w:r>
    </w:p>
    <w:p w:rsidR="00D25AB5" w:rsidRDefault="00D25AB5" w:rsidP="002D50CC">
      <w:pPr>
        <w:spacing w:after="0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A2F16" w:rsidRDefault="00BA2F16" w:rsidP="002D50CC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A2F16" w:rsidRDefault="00BA2F16" w:rsidP="002D50CC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602A8" w:rsidRDefault="00C602A8" w:rsidP="00BA2F16">
      <w:pPr>
        <w:spacing w:after="0" w:line="240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C602A8" w:rsidRDefault="00C602A8" w:rsidP="00BA2F16">
      <w:pPr>
        <w:spacing w:after="0" w:line="240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2D50CC" w:rsidRDefault="002D50CC" w:rsidP="00BA2F16">
      <w:pPr>
        <w:spacing w:after="0" w:line="240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2D50CC" w:rsidRDefault="002D50CC" w:rsidP="00BA2F16">
      <w:pPr>
        <w:spacing w:after="0" w:line="240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D51DD1" w:rsidRDefault="00D51DD1" w:rsidP="000D30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639DF" w:rsidRPr="00B15610" w:rsidRDefault="006639DF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61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Нормативно-правовое обеспечение деятельности </w:t>
      </w:r>
    </w:p>
    <w:p w:rsidR="006639DF" w:rsidRDefault="008724F5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группы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Лекотека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E41881" w:rsidRPr="00B15610" w:rsidRDefault="00E41881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0ACE" w:rsidRPr="00B15610" w:rsidRDefault="00D40ACE" w:rsidP="002D50CC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29.12.2012  № 273-ФЗ  «Об образовании в Российской Федерации»;</w:t>
      </w:r>
    </w:p>
    <w:p w:rsidR="00D40ACE" w:rsidRDefault="008724F5" w:rsidP="002D50CC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Федеральный закон от 24.11.1995 № 181-ФЗ «О социальной защите  инвалидов в Российской Федерации</w:t>
      </w:r>
      <w:r w:rsidR="00D40ACE" w:rsidRPr="00B15610">
        <w:rPr>
          <w:rFonts w:ascii="Times New Roman" w:eastAsia="Calibri" w:hAnsi="Times New Roman" w:cs="Times New Roman"/>
          <w:sz w:val="24"/>
          <w:szCs w:val="24"/>
        </w:rPr>
        <w:t>»;</w:t>
      </w:r>
    </w:p>
    <w:p w:rsidR="008724F5" w:rsidRDefault="008724F5" w:rsidP="002D50CC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Федеральный закон от 24.11.1995 № 181-ФЗ «О социальной защите  инвалидов в Российской Федерации</w:t>
      </w:r>
      <w:r w:rsidRPr="00B15610">
        <w:rPr>
          <w:rFonts w:ascii="Times New Roman" w:eastAsia="Calibri" w:hAnsi="Times New Roman" w:cs="Times New Roman"/>
          <w:sz w:val="24"/>
          <w:szCs w:val="24"/>
        </w:rPr>
        <w:t>»;</w:t>
      </w:r>
    </w:p>
    <w:p w:rsidR="008724F5" w:rsidRPr="00B15610" w:rsidRDefault="008724F5" w:rsidP="002D50CC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Федеральный закон «Об образовании лиц с ограниченными возможностями зд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>ровья (специальном образовании) от 02.06.1999г</w:t>
      </w:r>
    </w:p>
    <w:p w:rsidR="00D40ACE" w:rsidRPr="00B15610" w:rsidRDefault="00D40ACE" w:rsidP="002D50CC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дошкольного образ</w:t>
      </w:r>
      <w:r w:rsidRPr="00B15610">
        <w:rPr>
          <w:rFonts w:ascii="Times New Roman" w:hAnsi="Times New Roman" w:cs="Times New Roman"/>
          <w:sz w:val="24"/>
          <w:szCs w:val="24"/>
        </w:rPr>
        <w:t>о</w:t>
      </w:r>
      <w:r w:rsidRPr="00B15610">
        <w:rPr>
          <w:rFonts w:ascii="Times New Roman" w:hAnsi="Times New Roman" w:cs="Times New Roman"/>
          <w:sz w:val="24"/>
          <w:szCs w:val="24"/>
        </w:rPr>
        <w:t>вания (Утвержден приказом Министерства образования и науки Российской Ф</w:t>
      </w:r>
      <w:r w:rsidRPr="00B15610">
        <w:rPr>
          <w:rFonts w:ascii="Times New Roman" w:hAnsi="Times New Roman" w:cs="Times New Roman"/>
          <w:sz w:val="24"/>
          <w:szCs w:val="24"/>
        </w:rPr>
        <w:t>е</w:t>
      </w:r>
      <w:r w:rsidRPr="00B15610">
        <w:rPr>
          <w:rFonts w:ascii="Times New Roman" w:hAnsi="Times New Roman" w:cs="Times New Roman"/>
          <w:sz w:val="24"/>
          <w:szCs w:val="24"/>
        </w:rPr>
        <w:t>дер</w:t>
      </w:r>
      <w:r w:rsidRPr="00B15610">
        <w:rPr>
          <w:rFonts w:ascii="Times New Roman" w:hAnsi="Times New Roman" w:cs="Times New Roman"/>
          <w:sz w:val="24"/>
          <w:szCs w:val="24"/>
        </w:rPr>
        <w:t>а</w:t>
      </w:r>
      <w:r w:rsidRPr="00B15610">
        <w:rPr>
          <w:rFonts w:ascii="Times New Roman" w:hAnsi="Times New Roman" w:cs="Times New Roman"/>
          <w:sz w:val="24"/>
          <w:szCs w:val="24"/>
        </w:rPr>
        <w:t xml:space="preserve">ции от 17 октября </w:t>
      </w:r>
      <w:smartTag w:uri="urn:schemas-microsoft-com:office:smarttags" w:element="metricconverter">
        <w:smartTagPr>
          <w:attr w:name="ProductID" w:val="2013 г"/>
        </w:smartTagPr>
        <w:r w:rsidRPr="00B15610">
          <w:rPr>
            <w:rFonts w:ascii="Times New Roman" w:hAnsi="Times New Roman" w:cs="Times New Roman"/>
            <w:sz w:val="24"/>
            <w:szCs w:val="24"/>
          </w:rPr>
          <w:t>2013 г</w:t>
        </w:r>
      </w:smartTag>
      <w:r w:rsidRPr="00B15610">
        <w:rPr>
          <w:rFonts w:ascii="Times New Roman" w:hAnsi="Times New Roman" w:cs="Times New Roman"/>
          <w:sz w:val="24"/>
          <w:szCs w:val="24"/>
        </w:rPr>
        <w:t>. N 1155);</w:t>
      </w:r>
    </w:p>
    <w:p w:rsidR="00FC5A4F" w:rsidRDefault="00FC5A4F" w:rsidP="002D50CC">
      <w:pPr>
        <w:pStyle w:val="a4"/>
        <w:numPr>
          <w:ilvl w:val="0"/>
          <w:numId w:val="37"/>
        </w:numPr>
        <w:spacing w:after="0" w:line="240" w:lineRule="auto"/>
        <w:jc w:val="both"/>
        <w:rPr>
          <w:rStyle w:val="a9"/>
          <w:rFonts w:eastAsia="Calibri"/>
        </w:rPr>
      </w:pPr>
      <w:r w:rsidRPr="00B15610">
        <w:rPr>
          <w:rFonts w:ascii="Times New Roman" w:hAnsi="Times New Roman" w:cs="Times New Roman"/>
          <w:sz w:val="24"/>
          <w:szCs w:val="24"/>
        </w:rPr>
        <w:t>Санитарно-эпидемиологические требования к устройству, содержанию и орг</w:t>
      </w:r>
      <w:r w:rsidRPr="00B15610">
        <w:rPr>
          <w:rFonts w:ascii="Times New Roman" w:hAnsi="Times New Roman" w:cs="Times New Roman"/>
          <w:sz w:val="24"/>
          <w:szCs w:val="24"/>
        </w:rPr>
        <w:t>а</w:t>
      </w:r>
      <w:r w:rsidRPr="00B15610">
        <w:rPr>
          <w:rFonts w:ascii="Times New Roman" w:hAnsi="Times New Roman" w:cs="Times New Roman"/>
          <w:sz w:val="24"/>
          <w:szCs w:val="24"/>
        </w:rPr>
        <w:t>низации режима работы  дошкольных образовательных организаций»</w:t>
      </w:r>
      <w:r w:rsidRPr="00B15610">
        <w:rPr>
          <w:rStyle w:val="a9"/>
          <w:rFonts w:eastAsia="Calibri"/>
        </w:rPr>
        <w:t xml:space="preserve"> (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>Утве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>р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>ждены постановлением Главного государственного санитарного врача Росси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>й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 xml:space="preserve">ской  </w:t>
      </w:r>
      <w:r w:rsidRPr="00B15610">
        <w:rPr>
          <w:rStyle w:val="a9"/>
          <w:rFonts w:eastAsia="Calibri"/>
        </w:rPr>
        <w:t>от 15 мая 2013 года №26  «Об утверждении САНПИН» 2.4.3049-13);</w:t>
      </w:r>
    </w:p>
    <w:p w:rsidR="008724F5" w:rsidRDefault="008724F5" w:rsidP="002D50CC">
      <w:pPr>
        <w:pStyle w:val="a4"/>
        <w:numPr>
          <w:ilvl w:val="0"/>
          <w:numId w:val="37"/>
        </w:numPr>
        <w:spacing w:after="0" w:line="240" w:lineRule="auto"/>
        <w:jc w:val="both"/>
        <w:rPr>
          <w:rStyle w:val="a9"/>
          <w:rFonts w:eastAsia="Calibri"/>
        </w:rPr>
      </w:pPr>
      <w:r>
        <w:rPr>
          <w:rStyle w:val="a9"/>
          <w:rFonts w:eastAsia="Calibri"/>
        </w:rPr>
        <w:t>Конвенция о правах ребенка;</w:t>
      </w:r>
    </w:p>
    <w:p w:rsidR="008724F5" w:rsidRPr="00B15610" w:rsidRDefault="008724F5" w:rsidP="002D50CC">
      <w:pPr>
        <w:pStyle w:val="a4"/>
        <w:numPr>
          <w:ilvl w:val="0"/>
          <w:numId w:val="37"/>
        </w:numPr>
        <w:spacing w:after="0" w:line="240" w:lineRule="auto"/>
        <w:jc w:val="both"/>
        <w:rPr>
          <w:rStyle w:val="a9"/>
          <w:rFonts w:eastAsia="Calibri"/>
        </w:rPr>
      </w:pPr>
      <w:r>
        <w:rPr>
          <w:rStyle w:val="a9"/>
          <w:rFonts w:eastAsia="Calibri"/>
        </w:rPr>
        <w:t>Декларация прав ребенка</w:t>
      </w:r>
    </w:p>
    <w:p w:rsidR="00FC5A4F" w:rsidRDefault="00FC5A4F" w:rsidP="00C602A8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3003" w:rsidRPr="008724F5" w:rsidRDefault="000D3003" w:rsidP="008724F5">
      <w:pPr>
        <w:tabs>
          <w:tab w:val="left" w:pos="567"/>
        </w:tabs>
        <w:rPr>
          <w:rFonts w:ascii="Times New Roman" w:hAnsi="Times New Roman" w:cs="Times New Roman"/>
          <w:b/>
          <w:sz w:val="24"/>
          <w:szCs w:val="24"/>
        </w:rPr>
      </w:pPr>
    </w:p>
    <w:p w:rsidR="008F79AF" w:rsidRPr="008F79AF" w:rsidRDefault="008F79AF" w:rsidP="008F79AF">
      <w:pPr>
        <w:pStyle w:val="a4"/>
        <w:tabs>
          <w:tab w:val="left" w:pos="567"/>
        </w:tabs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F79AF">
        <w:rPr>
          <w:rFonts w:ascii="Times New Roman" w:hAnsi="Times New Roman" w:cs="Times New Roman"/>
          <w:b/>
          <w:sz w:val="24"/>
          <w:szCs w:val="24"/>
        </w:rPr>
        <w:t xml:space="preserve">Документация </w:t>
      </w:r>
      <w:r w:rsidR="00C602A8">
        <w:rPr>
          <w:rFonts w:ascii="Times New Roman" w:hAnsi="Times New Roman" w:cs="Times New Roman"/>
          <w:b/>
          <w:sz w:val="24"/>
          <w:szCs w:val="24"/>
        </w:rPr>
        <w:t>группы «</w:t>
      </w:r>
      <w:proofErr w:type="spellStart"/>
      <w:r w:rsidR="00C602A8">
        <w:rPr>
          <w:rFonts w:ascii="Times New Roman" w:hAnsi="Times New Roman" w:cs="Times New Roman"/>
          <w:b/>
          <w:sz w:val="24"/>
          <w:szCs w:val="24"/>
        </w:rPr>
        <w:t>Лекотека</w:t>
      </w:r>
      <w:proofErr w:type="spellEnd"/>
      <w:r w:rsidR="00C602A8">
        <w:rPr>
          <w:rFonts w:ascii="Times New Roman" w:hAnsi="Times New Roman" w:cs="Times New Roman"/>
          <w:b/>
          <w:sz w:val="24"/>
          <w:szCs w:val="24"/>
        </w:rPr>
        <w:t>»</w:t>
      </w:r>
    </w:p>
    <w:p w:rsidR="008F79AF" w:rsidRDefault="008F79AF" w:rsidP="002D50CC">
      <w:pPr>
        <w:pStyle w:val="a4"/>
        <w:numPr>
          <w:ilvl w:val="0"/>
          <w:numId w:val="43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F79AF">
        <w:rPr>
          <w:rFonts w:ascii="Times New Roman" w:hAnsi="Times New Roman" w:cs="Times New Roman"/>
          <w:sz w:val="24"/>
          <w:szCs w:val="24"/>
        </w:rPr>
        <w:t xml:space="preserve">Циклограмма деятельности </w:t>
      </w:r>
    </w:p>
    <w:p w:rsidR="00C602A8" w:rsidRPr="008F79AF" w:rsidRDefault="00C602A8" w:rsidP="002D50CC">
      <w:pPr>
        <w:pStyle w:val="a4"/>
        <w:numPr>
          <w:ilvl w:val="0"/>
          <w:numId w:val="43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Годовой календарный план</w:t>
      </w:r>
    </w:p>
    <w:p w:rsidR="008F79AF" w:rsidRPr="008F79AF" w:rsidRDefault="008F79AF" w:rsidP="002D50CC">
      <w:pPr>
        <w:pStyle w:val="a4"/>
        <w:numPr>
          <w:ilvl w:val="0"/>
          <w:numId w:val="43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79AF">
        <w:rPr>
          <w:rFonts w:ascii="Times New Roman" w:hAnsi="Times New Roman" w:cs="Times New Roman"/>
          <w:sz w:val="24"/>
          <w:szCs w:val="24"/>
        </w:rPr>
        <w:t>Личные дела детей (заключения ТПМПК, анамнестические данные, карты разв</w:t>
      </w:r>
      <w:r w:rsidRPr="008F79AF">
        <w:rPr>
          <w:rFonts w:ascii="Times New Roman" w:hAnsi="Times New Roman" w:cs="Times New Roman"/>
          <w:sz w:val="24"/>
          <w:szCs w:val="24"/>
        </w:rPr>
        <w:t>и</w:t>
      </w:r>
      <w:r w:rsidRPr="008F79AF">
        <w:rPr>
          <w:rFonts w:ascii="Times New Roman" w:hAnsi="Times New Roman" w:cs="Times New Roman"/>
          <w:sz w:val="24"/>
          <w:szCs w:val="24"/>
        </w:rPr>
        <w:t>тия детей</w:t>
      </w:r>
      <w:r w:rsidR="00C602A8">
        <w:rPr>
          <w:rFonts w:ascii="Times New Roman" w:hAnsi="Times New Roman" w:cs="Times New Roman"/>
          <w:sz w:val="24"/>
          <w:szCs w:val="24"/>
        </w:rPr>
        <w:t>, ИПР (индивидуальная программа сопровождения ребенка инвалида)</w:t>
      </w:r>
      <w:proofErr w:type="gramEnd"/>
    </w:p>
    <w:p w:rsidR="00C602A8" w:rsidRDefault="008F79AF" w:rsidP="002D50CC">
      <w:pPr>
        <w:pStyle w:val="a4"/>
        <w:numPr>
          <w:ilvl w:val="0"/>
          <w:numId w:val="43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602A8">
        <w:rPr>
          <w:rFonts w:ascii="Times New Roman" w:hAnsi="Times New Roman" w:cs="Times New Roman"/>
          <w:sz w:val="24"/>
          <w:szCs w:val="24"/>
        </w:rPr>
        <w:t xml:space="preserve">План </w:t>
      </w:r>
      <w:r w:rsidR="00C602A8">
        <w:rPr>
          <w:rFonts w:ascii="Times New Roman" w:hAnsi="Times New Roman" w:cs="Times New Roman"/>
          <w:sz w:val="24"/>
          <w:szCs w:val="24"/>
        </w:rPr>
        <w:t>адаптированной образовательной программы</w:t>
      </w:r>
      <w:r w:rsidRPr="00C602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02A8" w:rsidRDefault="008F79AF" w:rsidP="002D50CC">
      <w:pPr>
        <w:pStyle w:val="a4"/>
        <w:numPr>
          <w:ilvl w:val="0"/>
          <w:numId w:val="43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602A8">
        <w:rPr>
          <w:rFonts w:ascii="Times New Roman" w:hAnsi="Times New Roman" w:cs="Times New Roman"/>
          <w:sz w:val="24"/>
          <w:szCs w:val="24"/>
        </w:rPr>
        <w:t xml:space="preserve">План индивидуальной коррекционно-развивающей работы </w:t>
      </w:r>
    </w:p>
    <w:p w:rsidR="008F79AF" w:rsidRPr="008F79AF" w:rsidRDefault="008F79AF" w:rsidP="002D50CC">
      <w:pPr>
        <w:pStyle w:val="a4"/>
        <w:numPr>
          <w:ilvl w:val="0"/>
          <w:numId w:val="43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602A8">
        <w:rPr>
          <w:rFonts w:ascii="Times New Roman" w:hAnsi="Times New Roman" w:cs="Times New Roman"/>
          <w:sz w:val="24"/>
          <w:szCs w:val="24"/>
        </w:rPr>
        <w:t xml:space="preserve">Табель учёта посещаемости детей </w:t>
      </w:r>
    </w:p>
    <w:p w:rsidR="008F79AF" w:rsidRDefault="00C602A8" w:rsidP="002D50CC">
      <w:pPr>
        <w:pStyle w:val="a4"/>
        <w:numPr>
          <w:ilvl w:val="0"/>
          <w:numId w:val="43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консультаций</w:t>
      </w:r>
    </w:p>
    <w:p w:rsidR="001460F8" w:rsidRPr="008F79AF" w:rsidRDefault="001460F8" w:rsidP="002D50CC">
      <w:pPr>
        <w:pStyle w:val="a4"/>
        <w:numPr>
          <w:ilvl w:val="0"/>
          <w:numId w:val="43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учета групповой диагностики</w:t>
      </w:r>
    </w:p>
    <w:p w:rsidR="008F79AF" w:rsidRPr="008F79AF" w:rsidRDefault="008F79AF" w:rsidP="002D50CC">
      <w:pPr>
        <w:pStyle w:val="a4"/>
        <w:numPr>
          <w:ilvl w:val="0"/>
          <w:numId w:val="43"/>
        </w:num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F79AF">
        <w:rPr>
          <w:rFonts w:ascii="Times New Roman" w:hAnsi="Times New Roman" w:cs="Times New Roman"/>
          <w:sz w:val="24"/>
          <w:szCs w:val="24"/>
        </w:rPr>
        <w:t>Информационный материал для родителей (консультации, памятки  и т. д.).</w:t>
      </w:r>
    </w:p>
    <w:p w:rsidR="008F79AF" w:rsidRPr="008F79AF" w:rsidRDefault="008F79AF" w:rsidP="001460F8">
      <w:pPr>
        <w:pStyle w:val="a4"/>
        <w:tabs>
          <w:tab w:val="left" w:pos="709"/>
        </w:tabs>
        <w:ind w:left="637"/>
        <w:jc w:val="both"/>
        <w:rPr>
          <w:rFonts w:ascii="Times New Roman" w:hAnsi="Times New Roman" w:cs="Times New Roman"/>
          <w:sz w:val="24"/>
          <w:szCs w:val="24"/>
        </w:rPr>
      </w:pPr>
    </w:p>
    <w:p w:rsidR="00982367" w:rsidRDefault="00982367" w:rsidP="000C3869">
      <w:pPr>
        <w:rPr>
          <w:rFonts w:ascii="Times New Roman" w:hAnsi="Times New Roman" w:cs="Times New Roman"/>
          <w:b/>
          <w:sz w:val="24"/>
          <w:szCs w:val="24"/>
        </w:rPr>
      </w:pPr>
    </w:p>
    <w:p w:rsidR="00360897" w:rsidRDefault="00360897" w:rsidP="00D32799">
      <w:pPr>
        <w:rPr>
          <w:rFonts w:ascii="Times New Roman" w:hAnsi="Times New Roman" w:cs="Times New Roman"/>
          <w:b/>
          <w:sz w:val="24"/>
          <w:szCs w:val="24"/>
        </w:rPr>
      </w:pPr>
    </w:p>
    <w:p w:rsidR="00B95BCE" w:rsidRPr="00C602A8" w:rsidRDefault="00B95BCE" w:rsidP="00C602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D49" w:rsidRPr="009C0D49" w:rsidRDefault="009C0D49" w:rsidP="009C0D4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C3534B" w:rsidRDefault="00C3534B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D87" w:rsidRPr="00B15610" w:rsidRDefault="00826D8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534B" w:rsidRDefault="00C3534B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D87" w:rsidRPr="00B15610" w:rsidRDefault="00826D8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0A2" w:rsidRPr="007850A2" w:rsidRDefault="007850A2" w:rsidP="000D300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D3003" w:rsidRPr="00263A9F" w:rsidRDefault="000D3003" w:rsidP="000D3003">
      <w:pPr>
        <w:tabs>
          <w:tab w:val="left" w:pos="567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A9F">
        <w:rPr>
          <w:rFonts w:ascii="Times New Roman" w:hAnsi="Times New Roman" w:cs="Times New Roman"/>
          <w:b/>
          <w:sz w:val="28"/>
          <w:szCs w:val="28"/>
        </w:rPr>
        <w:lastRenderedPageBreak/>
        <w:t>Список методической литературы:</w:t>
      </w:r>
    </w:p>
    <w:p w:rsidR="003B4861" w:rsidRDefault="003B4861" w:rsidP="003B4861">
      <w:pPr>
        <w:pStyle w:val="a4"/>
        <w:numPr>
          <w:ilvl w:val="0"/>
          <w:numId w:val="48"/>
        </w:numPr>
        <w:spacing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Программа</w:t>
      </w:r>
      <w:r w:rsidRPr="005C6DEC">
        <w:rPr>
          <w:rFonts w:ascii="Times New Roman" w:hAnsi="Times New Roman"/>
          <w:sz w:val="24"/>
          <w:szCs w:val="24"/>
          <w:lang w:eastAsia="ru-RU"/>
        </w:rPr>
        <w:t xml:space="preserve"> воспитания и обучения дошкольников с задержкой психического развития</w:t>
      </w:r>
      <w:proofErr w:type="gramStart"/>
      <w:r w:rsidRPr="005C6DEC">
        <w:rPr>
          <w:rFonts w:ascii="Times New Roman" w:hAnsi="Times New Roman"/>
          <w:sz w:val="24"/>
          <w:szCs w:val="24"/>
          <w:lang w:eastAsia="ru-RU"/>
        </w:rPr>
        <w:t xml:space="preserve"> /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C6DEC">
        <w:rPr>
          <w:rFonts w:ascii="Times New Roman" w:hAnsi="Times New Roman"/>
          <w:sz w:val="24"/>
          <w:szCs w:val="24"/>
          <w:lang w:eastAsia="ru-RU"/>
        </w:rPr>
        <w:t>П</w:t>
      </w:r>
      <w:proofErr w:type="gramEnd"/>
      <w:r w:rsidRPr="005C6DEC">
        <w:rPr>
          <w:rFonts w:ascii="Times New Roman" w:hAnsi="Times New Roman"/>
          <w:sz w:val="24"/>
          <w:szCs w:val="24"/>
          <w:lang w:eastAsia="ru-RU"/>
        </w:rPr>
        <w:t xml:space="preserve">од ред. Л.Б. </w:t>
      </w:r>
      <w:proofErr w:type="spellStart"/>
      <w:r w:rsidRPr="005C6DEC">
        <w:rPr>
          <w:rFonts w:ascii="Times New Roman" w:hAnsi="Times New Roman"/>
          <w:sz w:val="24"/>
          <w:szCs w:val="24"/>
          <w:lang w:eastAsia="ru-RU"/>
        </w:rPr>
        <w:t>Баряевой</w:t>
      </w:r>
      <w:proofErr w:type="spellEnd"/>
      <w:r w:rsidRPr="005C6DEC">
        <w:rPr>
          <w:rFonts w:ascii="Times New Roman" w:hAnsi="Times New Roman"/>
          <w:sz w:val="24"/>
          <w:szCs w:val="24"/>
          <w:lang w:eastAsia="ru-RU"/>
        </w:rPr>
        <w:t>, Е.А. Логиновой, 2010 г.</w:t>
      </w:r>
      <w:r w:rsidRPr="006D0B05">
        <w:rPr>
          <w:rFonts w:ascii="Times New Roman" w:hAnsi="Times New Roman"/>
          <w:sz w:val="24"/>
          <w:szCs w:val="24"/>
        </w:rPr>
        <w:t xml:space="preserve"> </w:t>
      </w:r>
    </w:p>
    <w:p w:rsidR="003B4861" w:rsidRPr="006D0B05" w:rsidRDefault="003B4861" w:rsidP="003B4861">
      <w:pPr>
        <w:pStyle w:val="a4"/>
        <w:numPr>
          <w:ilvl w:val="0"/>
          <w:numId w:val="48"/>
        </w:numPr>
        <w:spacing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 w:rsidRPr="00696854">
        <w:rPr>
          <w:rFonts w:ascii="Times New Roman" w:hAnsi="Times New Roman"/>
          <w:sz w:val="24"/>
          <w:szCs w:val="24"/>
        </w:rPr>
        <w:t>Левченко И.Ю., Приходько О. Г. Технологии обучения и воспитания детей с н</w:t>
      </w:r>
      <w:r w:rsidRPr="00696854">
        <w:rPr>
          <w:rFonts w:ascii="Times New Roman" w:hAnsi="Times New Roman"/>
          <w:sz w:val="24"/>
          <w:szCs w:val="24"/>
        </w:rPr>
        <w:t>а</w:t>
      </w:r>
      <w:r w:rsidRPr="00696854">
        <w:rPr>
          <w:rFonts w:ascii="Times New Roman" w:hAnsi="Times New Roman"/>
          <w:sz w:val="24"/>
          <w:szCs w:val="24"/>
        </w:rPr>
        <w:t>рушениями опорно-двигательного аппарата.</w:t>
      </w:r>
      <w:r w:rsidRPr="00696854">
        <w:rPr>
          <w:rFonts w:ascii="Times New Roman" w:eastAsia="Times New Roman" w:hAnsi="Times New Roman"/>
          <w:sz w:val="24"/>
          <w:szCs w:val="24"/>
        </w:rPr>
        <w:t xml:space="preserve"> –</w:t>
      </w:r>
      <w:r w:rsidRPr="00696854">
        <w:rPr>
          <w:rFonts w:ascii="Times New Roman" w:hAnsi="Times New Roman"/>
          <w:sz w:val="24"/>
          <w:szCs w:val="24"/>
        </w:rPr>
        <w:t xml:space="preserve"> М.: Издательский центр «Академия», 2001.</w:t>
      </w:r>
    </w:p>
    <w:p w:rsidR="003B4861" w:rsidRPr="00696854" w:rsidRDefault="003B4861" w:rsidP="003B4861">
      <w:pPr>
        <w:pStyle w:val="1"/>
        <w:numPr>
          <w:ilvl w:val="0"/>
          <w:numId w:val="48"/>
        </w:numPr>
        <w:shd w:val="clear" w:color="auto" w:fill="FFFFFF"/>
        <w:ind w:left="709"/>
        <w:jc w:val="both"/>
        <w:rPr>
          <w:caps/>
          <w:sz w:val="24"/>
          <w:szCs w:val="24"/>
        </w:rPr>
      </w:pPr>
      <w:r w:rsidRPr="00696854">
        <w:rPr>
          <w:sz w:val="24"/>
          <w:szCs w:val="24"/>
        </w:rPr>
        <w:t xml:space="preserve">Вместе с куклой я расту: познавательно-игровые занятия с детьми 2-7 лет/авт.-сост. О. Р. </w:t>
      </w:r>
      <w:proofErr w:type="spellStart"/>
      <w:r w:rsidRPr="00696854">
        <w:rPr>
          <w:sz w:val="24"/>
          <w:szCs w:val="24"/>
        </w:rPr>
        <w:t>Меремьянина</w:t>
      </w:r>
      <w:proofErr w:type="spellEnd"/>
      <w:r w:rsidRPr="00696854">
        <w:rPr>
          <w:sz w:val="24"/>
          <w:szCs w:val="24"/>
        </w:rPr>
        <w:t>.- Вол</w:t>
      </w:r>
      <w:r w:rsidRPr="00696854">
        <w:rPr>
          <w:sz w:val="24"/>
          <w:szCs w:val="24"/>
        </w:rPr>
        <w:softHyphen/>
        <w:t>гоград</w:t>
      </w:r>
      <w:proofErr w:type="gramStart"/>
      <w:r w:rsidRPr="00696854">
        <w:rPr>
          <w:sz w:val="24"/>
          <w:szCs w:val="24"/>
        </w:rPr>
        <w:t xml:space="preserve"> :</w:t>
      </w:r>
      <w:proofErr w:type="gramEnd"/>
      <w:r w:rsidRPr="00696854">
        <w:rPr>
          <w:sz w:val="24"/>
          <w:szCs w:val="24"/>
        </w:rPr>
        <w:t xml:space="preserve"> Учитель, 2012.</w:t>
      </w:r>
    </w:p>
    <w:p w:rsidR="003B4861" w:rsidRPr="00696854" w:rsidRDefault="003B4861" w:rsidP="003B4861">
      <w:pPr>
        <w:pStyle w:val="1"/>
        <w:numPr>
          <w:ilvl w:val="0"/>
          <w:numId w:val="48"/>
        </w:numPr>
        <w:shd w:val="clear" w:color="auto" w:fill="FFFFFF"/>
        <w:ind w:left="709"/>
        <w:jc w:val="both"/>
        <w:rPr>
          <w:caps/>
          <w:sz w:val="24"/>
          <w:szCs w:val="24"/>
        </w:rPr>
      </w:pPr>
      <w:proofErr w:type="spellStart"/>
      <w:r w:rsidRPr="00696854">
        <w:rPr>
          <w:sz w:val="24"/>
          <w:szCs w:val="24"/>
        </w:rPr>
        <w:t>Грабенко</w:t>
      </w:r>
      <w:proofErr w:type="spellEnd"/>
      <w:r w:rsidRPr="00696854">
        <w:rPr>
          <w:sz w:val="24"/>
          <w:szCs w:val="24"/>
        </w:rPr>
        <w:t xml:space="preserve"> Т. Н.Коррекционные, развивающие и адаптирующие игры. – СПб. Детство-Пресс, - 2004. – 64 </w:t>
      </w:r>
      <w:proofErr w:type="gramStart"/>
      <w:r w:rsidRPr="00696854">
        <w:rPr>
          <w:sz w:val="24"/>
          <w:szCs w:val="24"/>
        </w:rPr>
        <w:t>с</w:t>
      </w:r>
      <w:proofErr w:type="gramEnd"/>
      <w:r w:rsidRPr="00696854">
        <w:rPr>
          <w:sz w:val="24"/>
          <w:szCs w:val="24"/>
        </w:rPr>
        <w:t>.</w:t>
      </w:r>
    </w:p>
    <w:p w:rsidR="003B4861" w:rsidRPr="00696854" w:rsidRDefault="003B4861" w:rsidP="003B4861">
      <w:pPr>
        <w:pStyle w:val="a4"/>
        <w:numPr>
          <w:ilvl w:val="0"/>
          <w:numId w:val="48"/>
        </w:numPr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proofErr w:type="spellStart"/>
      <w:r w:rsidRPr="00696854">
        <w:rPr>
          <w:rFonts w:ascii="Times New Roman" w:hAnsi="Times New Roman"/>
          <w:sz w:val="24"/>
          <w:szCs w:val="24"/>
        </w:rPr>
        <w:t>Доронова</w:t>
      </w:r>
      <w:proofErr w:type="spellEnd"/>
      <w:r w:rsidRPr="00696854">
        <w:rPr>
          <w:rFonts w:ascii="Times New Roman" w:hAnsi="Times New Roman"/>
          <w:sz w:val="24"/>
          <w:szCs w:val="24"/>
        </w:rPr>
        <w:t xml:space="preserve"> Т.Н. Обучение детей 2-4 лет рисованию, лепке, аппликации в </w:t>
      </w:r>
      <w:proofErr w:type="spellStart"/>
      <w:r w:rsidRPr="00696854">
        <w:rPr>
          <w:rFonts w:ascii="Times New Roman" w:hAnsi="Times New Roman"/>
          <w:sz w:val="24"/>
          <w:szCs w:val="24"/>
        </w:rPr>
        <w:t>игре</w:t>
      </w:r>
      <w:proofErr w:type="gramStart"/>
      <w:r w:rsidRPr="00696854">
        <w:rPr>
          <w:rFonts w:ascii="Times New Roman" w:hAnsi="Times New Roman"/>
          <w:sz w:val="24"/>
          <w:szCs w:val="24"/>
        </w:rPr>
        <w:t>.-</w:t>
      </w:r>
      <w:proofErr w:type="gramEnd"/>
      <w:r w:rsidRPr="00696854">
        <w:rPr>
          <w:rFonts w:ascii="Times New Roman" w:hAnsi="Times New Roman"/>
          <w:sz w:val="24"/>
          <w:szCs w:val="24"/>
        </w:rPr>
        <w:t>М</w:t>
      </w:r>
      <w:proofErr w:type="spellEnd"/>
      <w:r w:rsidRPr="00696854">
        <w:rPr>
          <w:rFonts w:ascii="Times New Roman" w:hAnsi="Times New Roman"/>
          <w:sz w:val="24"/>
          <w:szCs w:val="24"/>
        </w:rPr>
        <w:t>.: Просвещение, 1992.</w:t>
      </w:r>
    </w:p>
    <w:p w:rsidR="003B4861" w:rsidRPr="00696854" w:rsidRDefault="003B4861" w:rsidP="003B4861">
      <w:pPr>
        <w:pStyle w:val="a4"/>
        <w:numPr>
          <w:ilvl w:val="0"/>
          <w:numId w:val="48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96854">
        <w:rPr>
          <w:rFonts w:ascii="Times New Roman" w:hAnsi="Times New Roman"/>
          <w:sz w:val="24"/>
          <w:szCs w:val="24"/>
        </w:rPr>
        <w:t>Доронова</w:t>
      </w:r>
      <w:proofErr w:type="spellEnd"/>
      <w:r w:rsidRPr="00696854">
        <w:rPr>
          <w:rFonts w:ascii="Times New Roman" w:hAnsi="Times New Roman"/>
          <w:sz w:val="24"/>
          <w:szCs w:val="24"/>
        </w:rPr>
        <w:t xml:space="preserve"> Т.Н., Якобсон С.Г. Обучение детей 2-4 лет рисованию, лепке, аппл</w:t>
      </w:r>
      <w:r w:rsidRPr="00696854">
        <w:rPr>
          <w:rFonts w:ascii="Times New Roman" w:hAnsi="Times New Roman"/>
          <w:sz w:val="24"/>
          <w:szCs w:val="24"/>
        </w:rPr>
        <w:t>и</w:t>
      </w:r>
      <w:r w:rsidRPr="00696854">
        <w:rPr>
          <w:rFonts w:ascii="Times New Roman" w:hAnsi="Times New Roman"/>
          <w:sz w:val="24"/>
          <w:szCs w:val="24"/>
        </w:rPr>
        <w:t xml:space="preserve">кации в игре. </w:t>
      </w:r>
    </w:p>
    <w:p w:rsidR="003B4861" w:rsidRPr="00696854" w:rsidRDefault="003B4861" w:rsidP="003B4861">
      <w:pPr>
        <w:pStyle w:val="a4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696854">
        <w:rPr>
          <w:rFonts w:ascii="Times New Roman" w:hAnsi="Times New Roman"/>
          <w:sz w:val="24"/>
          <w:szCs w:val="24"/>
        </w:rPr>
        <w:t xml:space="preserve">Ершова Н. В., </w:t>
      </w:r>
      <w:proofErr w:type="spellStart"/>
      <w:r w:rsidRPr="00696854">
        <w:rPr>
          <w:rFonts w:ascii="Times New Roman" w:hAnsi="Times New Roman"/>
          <w:sz w:val="24"/>
          <w:szCs w:val="24"/>
        </w:rPr>
        <w:t>Аскерова</w:t>
      </w:r>
      <w:proofErr w:type="spellEnd"/>
      <w:r w:rsidRPr="00696854">
        <w:rPr>
          <w:rFonts w:ascii="Times New Roman" w:hAnsi="Times New Roman"/>
          <w:sz w:val="24"/>
          <w:szCs w:val="24"/>
        </w:rPr>
        <w:t xml:space="preserve"> И. В., Чистова О. А. Занятия с дошкольниками, име</w:t>
      </w:r>
      <w:r w:rsidRPr="00696854">
        <w:rPr>
          <w:rFonts w:ascii="Times New Roman" w:hAnsi="Times New Roman"/>
          <w:sz w:val="24"/>
          <w:szCs w:val="24"/>
        </w:rPr>
        <w:t>ю</w:t>
      </w:r>
      <w:r w:rsidRPr="00696854">
        <w:rPr>
          <w:rFonts w:ascii="Times New Roman" w:hAnsi="Times New Roman"/>
          <w:sz w:val="24"/>
          <w:szCs w:val="24"/>
        </w:rPr>
        <w:t>щими проблемы познавательного и речевого развития. — СПб</w:t>
      </w:r>
      <w:proofErr w:type="gramStart"/>
      <w:r w:rsidRPr="00696854">
        <w:rPr>
          <w:rFonts w:ascii="Times New Roman" w:hAnsi="Times New Roman"/>
          <w:sz w:val="24"/>
          <w:szCs w:val="24"/>
        </w:rPr>
        <w:t xml:space="preserve">. : </w:t>
      </w:r>
      <w:proofErr w:type="gramEnd"/>
      <w:r w:rsidRPr="00696854">
        <w:rPr>
          <w:rFonts w:ascii="Times New Roman" w:hAnsi="Times New Roman"/>
          <w:sz w:val="24"/>
          <w:szCs w:val="24"/>
        </w:rPr>
        <w:t>Детство-Пресс, 2011.</w:t>
      </w:r>
    </w:p>
    <w:p w:rsidR="003B4861" w:rsidRPr="00696854" w:rsidRDefault="003B4861" w:rsidP="003B4861">
      <w:pPr>
        <w:pStyle w:val="3"/>
        <w:numPr>
          <w:ilvl w:val="0"/>
          <w:numId w:val="48"/>
        </w:numPr>
        <w:shd w:val="clear" w:color="auto" w:fill="auto"/>
        <w:spacing w:before="0" w:after="0" w:line="240" w:lineRule="auto"/>
        <w:ind w:left="709"/>
        <w:rPr>
          <w:color w:val="auto"/>
          <w:spacing w:val="0"/>
        </w:rPr>
      </w:pPr>
      <w:r w:rsidRPr="00696854">
        <w:rPr>
          <w:color w:val="auto"/>
          <w:spacing w:val="0"/>
        </w:rPr>
        <w:t>Зарин А. Комплексное психолого-педагогическое обследование ребенка с пр</w:t>
      </w:r>
      <w:r w:rsidRPr="00696854">
        <w:rPr>
          <w:color w:val="auto"/>
          <w:spacing w:val="0"/>
        </w:rPr>
        <w:t>о</w:t>
      </w:r>
      <w:r w:rsidRPr="00696854">
        <w:rPr>
          <w:color w:val="auto"/>
          <w:spacing w:val="0"/>
        </w:rPr>
        <w:t xml:space="preserve">блемами в развитии– </w:t>
      </w:r>
      <w:proofErr w:type="gramStart"/>
      <w:r w:rsidRPr="00696854">
        <w:rPr>
          <w:color w:val="auto"/>
          <w:spacing w:val="0"/>
        </w:rPr>
        <w:t>СП</w:t>
      </w:r>
      <w:proofErr w:type="gramEnd"/>
      <w:r w:rsidRPr="00696854">
        <w:rPr>
          <w:color w:val="auto"/>
          <w:spacing w:val="0"/>
        </w:rPr>
        <w:t xml:space="preserve">б.: ЦДК проф. Л. Б. </w:t>
      </w:r>
      <w:proofErr w:type="spellStart"/>
      <w:r w:rsidRPr="00696854">
        <w:rPr>
          <w:color w:val="auto"/>
          <w:spacing w:val="0"/>
        </w:rPr>
        <w:t>Баряевой</w:t>
      </w:r>
      <w:proofErr w:type="spellEnd"/>
      <w:r w:rsidRPr="00696854">
        <w:rPr>
          <w:color w:val="auto"/>
          <w:spacing w:val="0"/>
        </w:rPr>
        <w:t>, 2015.</w:t>
      </w:r>
      <w:r w:rsidRPr="00696854">
        <w:rPr>
          <w:color w:val="auto"/>
          <w:spacing w:val="0"/>
          <w:shd w:val="clear" w:color="auto" w:fill="FFFFFF"/>
        </w:rPr>
        <w:t xml:space="preserve"> </w:t>
      </w:r>
    </w:p>
    <w:p w:rsidR="003B4861" w:rsidRPr="00696854" w:rsidRDefault="003B4861" w:rsidP="003B4861">
      <w:pPr>
        <w:pStyle w:val="a4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96854">
        <w:rPr>
          <w:rFonts w:ascii="Times New Roman" w:hAnsi="Times New Roman"/>
          <w:sz w:val="24"/>
          <w:szCs w:val="24"/>
          <w:shd w:val="clear" w:color="auto" w:fill="FFFFFF"/>
        </w:rPr>
        <w:t>Ивчатова</w:t>
      </w:r>
      <w:proofErr w:type="spellEnd"/>
      <w:r w:rsidRPr="00696854">
        <w:rPr>
          <w:rFonts w:ascii="Times New Roman" w:hAnsi="Times New Roman"/>
          <w:sz w:val="24"/>
          <w:szCs w:val="24"/>
          <w:shd w:val="clear" w:color="auto" w:fill="FFFFFF"/>
        </w:rPr>
        <w:t xml:space="preserve"> Л.А. </w:t>
      </w:r>
      <w:proofErr w:type="spellStart"/>
      <w:r w:rsidRPr="00696854">
        <w:rPr>
          <w:rFonts w:ascii="Times New Roman" w:hAnsi="Times New Roman"/>
          <w:sz w:val="24"/>
          <w:szCs w:val="24"/>
          <w:shd w:val="clear" w:color="auto" w:fill="FFFFFF"/>
        </w:rPr>
        <w:t>Су-джок</w:t>
      </w:r>
      <w:proofErr w:type="spellEnd"/>
      <w:r w:rsidRPr="00696854">
        <w:rPr>
          <w:rFonts w:ascii="Times New Roman" w:hAnsi="Times New Roman"/>
          <w:sz w:val="24"/>
          <w:szCs w:val="24"/>
          <w:shd w:val="clear" w:color="auto" w:fill="FFFFFF"/>
        </w:rPr>
        <w:t xml:space="preserve"> терапия в коррекционно-педагогической работе с детьми // Логопед - 2010. №1</w:t>
      </w:r>
    </w:p>
    <w:p w:rsidR="003B4861" w:rsidRPr="00696854" w:rsidRDefault="003B4861" w:rsidP="003B4861">
      <w:pPr>
        <w:pStyle w:val="a4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696854">
        <w:rPr>
          <w:rFonts w:ascii="Times New Roman" w:hAnsi="Times New Roman"/>
          <w:sz w:val="24"/>
          <w:szCs w:val="24"/>
        </w:rPr>
        <w:t>Игры и занятия с детьми раннего возраста, имеющими отклонения в психофиз</w:t>
      </w:r>
      <w:r w:rsidRPr="00696854">
        <w:rPr>
          <w:rFonts w:ascii="Times New Roman" w:hAnsi="Times New Roman"/>
          <w:sz w:val="24"/>
          <w:szCs w:val="24"/>
        </w:rPr>
        <w:t>и</w:t>
      </w:r>
      <w:r w:rsidRPr="00696854">
        <w:rPr>
          <w:rFonts w:ascii="Times New Roman" w:hAnsi="Times New Roman"/>
          <w:sz w:val="24"/>
          <w:szCs w:val="24"/>
        </w:rPr>
        <w:t>ческом развитии: Книга для педагогов</w:t>
      </w:r>
      <w:proofErr w:type="gramStart"/>
      <w:r w:rsidRPr="00696854">
        <w:rPr>
          <w:rFonts w:ascii="Times New Roman" w:hAnsi="Times New Roman"/>
          <w:sz w:val="24"/>
          <w:szCs w:val="24"/>
        </w:rPr>
        <w:t xml:space="preserve"> /П</w:t>
      </w:r>
      <w:proofErr w:type="gramEnd"/>
      <w:r w:rsidRPr="00696854">
        <w:rPr>
          <w:rFonts w:ascii="Times New Roman" w:hAnsi="Times New Roman"/>
          <w:sz w:val="24"/>
          <w:szCs w:val="24"/>
        </w:rPr>
        <w:t xml:space="preserve">од ред. Е.А. </w:t>
      </w:r>
      <w:proofErr w:type="spellStart"/>
      <w:r w:rsidRPr="00696854">
        <w:rPr>
          <w:rFonts w:ascii="Times New Roman" w:hAnsi="Times New Roman"/>
          <w:sz w:val="24"/>
          <w:szCs w:val="24"/>
        </w:rPr>
        <w:t>Стребелевой</w:t>
      </w:r>
      <w:proofErr w:type="spellEnd"/>
      <w:r w:rsidRPr="00696854">
        <w:rPr>
          <w:rFonts w:ascii="Times New Roman" w:hAnsi="Times New Roman"/>
          <w:sz w:val="24"/>
          <w:szCs w:val="24"/>
        </w:rPr>
        <w:t>, Г.А. Миш</w:t>
      </w:r>
      <w:r w:rsidRPr="00696854">
        <w:rPr>
          <w:rFonts w:ascii="Times New Roman" w:hAnsi="Times New Roman"/>
          <w:sz w:val="24"/>
          <w:szCs w:val="24"/>
        </w:rPr>
        <w:t>и</w:t>
      </w:r>
      <w:r w:rsidRPr="00696854">
        <w:rPr>
          <w:rFonts w:ascii="Times New Roman" w:hAnsi="Times New Roman"/>
          <w:sz w:val="24"/>
          <w:szCs w:val="24"/>
        </w:rPr>
        <w:t>ной. - М.: Полиграф сервис, 2002.</w:t>
      </w:r>
    </w:p>
    <w:p w:rsidR="003B4861" w:rsidRPr="00696854" w:rsidRDefault="003B4861" w:rsidP="003B4861">
      <w:pPr>
        <w:pStyle w:val="a4"/>
        <w:numPr>
          <w:ilvl w:val="0"/>
          <w:numId w:val="48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696854">
        <w:rPr>
          <w:rFonts w:ascii="Times New Roman" w:hAnsi="Times New Roman"/>
          <w:sz w:val="24"/>
          <w:szCs w:val="24"/>
        </w:rPr>
        <w:t>Казакова Т.Г. Изобразительная деятельность младших дошкольников / Т.Г Каз</w:t>
      </w:r>
      <w:r w:rsidRPr="00696854">
        <w:rPr>
          <w:rFonts w:ascii="Times New Roman" w:hAnsi="Times New Roman"/>
          <w:sz w:val="24"/>
          <w:szCs w:val="24"/>
        </w:rPr>
        <w:t>а</w:t>
      </w:r>
      <w:r w:rsidRPr="00696854">
        <w:rPr>
          <w:rFonts w:ascii="Times New Roman" w:hAnsi="Times New Roman"/>
          <w:sz w:val="24"/>
          <w:szCs w:val="24"/>
        </w:rPr>
        <w:t>кова. – М., 1980.</w:t>
      </w:r>
    </w:p>
    <w:p w:rsidR="003B4861" w:rsidRPr="00696854" w:rsidRDefault="003B4861" w:rsidP="003B4861">
      <w:pPr>
        <w:pStyle w:val="a4"/>
        <w:numPr>
          <w:ilvl w:val="0"/>
          <w:numId w:val="48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696854">
        <w:rPr>
          <w:rFonts w:ascii="Times New Roman" w:hAnsi="Times New Roman"/>
          <w:sz w:val="24"/>
          <w:szCs w:val="24"/>
        </w:rPr>
        <w:t>Комплексные занятия. Первая младшая группа. По программе под редакцией М.А. Васильевой, В.В. Гербовой, Т.С. Комаровой. - Волгоград: Учитель, 2011.</w:t>
      </w:r>
    </w:p>
    <w:p w:rsidR="003B4861" w:rsidRPr="00696854" w:rsidRDefault="003B4861" w:rsidP="003B4861">
      <w:pPr>
        <w:pStyle w:val="a4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96854">
        <w:rPr>
          <w:rFonts w:ascii="Times New Roman" w:hAnsi="Times New Roman"/>
          <w:sz w:val="24"/>
          <w:szCs w:val="24"/>
        </w:rPr>
        <w:t>Лайзане</w:t>
      </w:r>
      <w:proofErr w:type="spellEnd"/>
      <w:r w:rsidRPr="00696854">
        <w:rPr>
          <w:rFonts w:ascii="Times New Roman" w:hAnsi="Times New Roman"/>
          <w:sz w:val="24"/>
          <w:szCs w:val="24"/>
        </w:rPr>
        <w:t xml:space="preserve"> С.Я. Физическая культура для малышей.- М.: Просвещение, 1987.</w:t>
      </w:r>
    </w:p>
    <w:p w:rsidR="003B4861" w:rsidRPr="00696854" w:rsidRDefault="003B4861" w:rsidP="003B4861">
      <w:pPr>
        <w:pStyle w:val="a4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696854">
        <w:rPr>
          <w:rFonts w:ascii="Times New Roman" w:hAnsi="Times New Roman"/>
          <w:sz w:val="24"/>
          <w:szCs w:val="24"/>
        </w:rPr>
        <w:t>Лыкова И.А. Изобразительная деятельность  в детском саду. Ранний возраст// Методическое пособие для специалистов дошкольных образовательных учре</w:t>
      </w:r>
      <w:r w:rsidRPr="00696854">
        <w:rPr>
          <w:rFonts w:ascii="Times New Roman" w:hAnsi="Times New Roman"/>
          <w:sz w:val="24"/>
          <w:szCs w:val="24"/>
        </w:rPr>
        <w:t>ж</w:t>
      </w:r>
      <w:r w:rsidRPr="00696854">
        <w:rPr>
          <w:rFonts w:ascii="Times New Roman" w:hAnsi="Times New Roman"/>
          <w:sz w:val="24"/>
          <w:szCs w:val="24"/>
        </w:rPr>
        <w:t>дений - М.: "Карапуз-дидактика", 2008.</w:t>
      </w:r>
    </w:p>
    <w:p w:rsidR="003B4861" w:rsidRPr="00696854" w:rsidRDefault="003B4861" w:rsidP="003B4861">
      <w:pPr>
        <w:pStyle w:val="a4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696854">
        <w:rPr>
          <w:rFonts w:ascii="Times New Roman" w:hAnsi="Times New Roman"/>
          <w:sz w:val="24"/>
          <w:szCs w:val="24"/>
        </w:rPr>
        <w:t>Лыкова И.А. Изобразительная деятельность в детском саду: планирование, ко</w:t>
      </w:r>
      <w:r w:rsidRPr="00696854">
        <w:rPr>
          <w:rFonts w:ascii="Times New Roman" w:hAnsi="Times New Roman"/>
          <w:sz w:val="24"/>
          <w:szCs w:val="24"/>
        </w:rPr>
        <w:t>н</w:t>
      </w:r>
      <w:r w:rsidRPr="00696854">
        <w:rPr>
          <w:rFonts w:ascii="Times New Roman" w:hAnsi="Times New Roman"/>
          <w:sz w:val="24"/>
          <w:szCs w:val="24"/>
        </w:rPr>
        <w:t>спекты занятий, методические рекомендации. Ранний возраст. КАРАПУЗ-ДИДАКТИКА, 2009.</w:t>
      </w:r>
    </w:p>
    <w:p w:rsidR="003B4861" w:rsidRPr="00696854" w:rsidRDefault="003B4861" w:rsidP="003B4861">
      <w:pPr>
        <w:pStyle w:val="a4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96854">
        <w:rPr>
          <w:rFonts w:ascii="Times New Roman" w:hAnsi="Times New Roman"/>
          <w:bCs/>
          <w:sz w:val="24"/>
          <w:szCs w:val="24"/>
        </w:rPr>
        <w:t>Обучение сюжетно-ролевой игре дошкольников с проблемами в интеллектуал</w:t>
      </w:r>
      <w:r w:rsidRPr="00696854">
        <w:rPr>
          <w:rFonts w:ascii="Times New Roman" w:hAnsi="Times New Roman"/>
          <w:bCs/>
          <w:sz w:val="24"/>
          <w:szCs w:val="24"/>
        </w:rPr>
        <w:t>ь</w:t>
      </w:r>
      <w:r w:rsidRPr="00696854">
        <w:rPr>
          <w:rFonts w:ascii="Times New Roman" w:hAnsi="Times New Roman"/>
          <w:bCs/>
          <w:sz w:val="24"/>
          <w:szCs w:val="24"/>
        </w:rPr>
        <w:t>ном развитии</w:t>
      </w:r>
      <w:proofErr w:type="gramStart"/>
      <w:r w:rsidRPr="00696854">
        <w:rPr>
          <w:rFonts w:ascii="Times New Roman" w:hAnsi="Times New Roman"/>
          <w:bCs/>
          <w:sz w:val="24"/>
          <w:szCs w:val="24"/>
        </w:rPr>
        <w:t>/ П</w:t>
      </w:r>
      <w:proofErr w:type="gramEnd"/>
      <w:r w:rsidRPr="00696854">
        <w:rPr>
          <w:rFonts w:ascii="Times New Roman" w:hAnsi="Times New Roman"/>
          <w:bCs/>
          <w:sz w:val="24"/>
          <w:szCs w:val="24"/>
        </w:rPr>
        <w:t xml:space="preserve">од ред. Л.Б. </w:t>
      </w:r>
      <w:proofErr w:type="spellStart"/>
      <w:r w:rsidRPr="00696854">
        <w:rPr>
          <w:rFonts w:ascii="Times New Roman" w:hAnsi="Times New Roman"/>
          <w:bCs/>
          <w:sz w:val="24"/>
          <w:szCs w:val="24"/>
        </w:rPr>
        <w:t>Баряевой</w:t>
      </w:r>
      <w:proofErr w:type="spellEnd"/>
      <w:r w:rsidRPr="00696854">
        <w:rPr>
          <w:rFonts w:ascii="Times New Roman" w:hAnsi="Times New Roman"/>
          <w:bCs/>
          <w:sz w:val="24"/>
          <w:szCs w:val="24"/>
        </w:rPr>
        <w:t xml:space="preserve">, А.П. Зарин, Н.Д. Соколовой. </w:t>
      </w:r>
      <w:r>
        <w:rPr>
          <w:rFonts w:ascii="Times New Roman" w:hAnsi="Times New Roman"/>
          <w:bCs/>
          <w:sz w:val="24"/>
          <w:szCs w:val="24"/>
        </w:rPr>
        <w:t>–</w:t>
      </w:r>
      <w:r w:rsidRPr="00696854">
        <w:rPr>
          <w:rFonts w:ascii="Times New Roman" w:hAnsi="Times New Roman"/>
          <w:bCs/>
          <w:sz w:val="24"/>
          <w:szCs w:val="24"/>
        </w:rPr>
        <w:t xml:space="preserve"> СПб: ЛОИУУ, 1996.</w:t>
      </w:r>
    </w:p>
    <w:p w:rsidR="003B4861" w:rsidRPr="00696854" w:rsidRDefault="003B4861" w:rsidP="003B4861">
      <w:pPr>
        <w:pStyle w:val="20"/>
        <w:numPr>
          <w:ilvl w:val="0"/>
          <w:numId w:val="48"/>
        </w:numPr>
        <w:shd w:val="clear" w:color="auto" w:fill="auto"/>
        <w:spacing w:after="0" w:line="240" w:lineRule="auto"/>
        <w:ind w:left="709"/>
        <w:jc w:val="both"/>
        <w:rPr>
          <w:b w:val="0"/>
          <w:sz w:val="24"/>
          <w:szCs w:val="24"/>
        </w:rPr>
      </w:pPr>
      <w:r w:rsidRPr="00696854">
        <w:rPr>
          <w:b w:val="0"/>
          <w:sz w:val="24"/>
          <w:szCs w:val="24"/>
        </w:rPr>
        <w:t>Смирнова И. А. Логопедическая диагностика, коррекция и профилактика нар</w:t>
      </w:r>
      <w:r w:rsidRPr="00696854">
        <w:rPr>
          <w:b w:val="0"/>
          <w:sz w:val="24"/>
          <w:szCs w:val="24"/>
        </w:rPr>
        <w:t>у</w:t>
      </w:r>
      <w:r w:rsidRPr="00696854">
        <w:rPr>
          <w:b w:val="0"/>
          <w:sz w:val="24"/>
          <w:szCs w:val="24"/>
        </w:rPr>
        <w:t>шений речи у дошкольников с ДЦП</w:t>
      </w:r>
      <w:r>
        <w:rPr>
          <w:b w:val="0"/>
          <w:sz w:val="24"/>
          <w:szCs w:val="24"/>
        </w:rPr>
        <w:t>. –</w:t>
      </w:r>
      <w:r w:rsidRPr="00696854">
        <w:rPr>
          <w:b w:val="0"/>
          <w:sz w:val="24"/>
          <w:szCs w:val="24"/>
        </w:rPr>
        <w:t xml:space="preserve"> СПб</w:t>
      </w:r>
      <w:proofErr w:type="gramStart"/>
      <w:r w:rsidRPr="00696854">
        <w:rPr>
          <w:b w:val="0"/>
          <w:sz w:val="24"/>
          <w:szCs w:val="24"/>
        </w:rPr>
        <w:t xml:space="preserve">.: </w:t>
      </w:r>
      <w:proofErr w:type="gramEnd"/>
      <w:r w:rsidRPr="00696854">
        <w:rPr>
          <w:b w:val="0"/>
          <w:sz w:val="24"/>
          <w:szCs w:val="24"/>
        </w:rPr>
        <w:t>Детство Пресс, 2010.</w:t>
      </w:r>
    </w:p>
    <w:p w:rsidR="003B4861" w:rsidRPr="00696854" w:rsidRDefault="003B4861" w:rsidP="003B4861">
      <w:pPr>
        <w:pStyle w:val="a4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696854">
        <w:rPr>
          <w:rFonts w:ascii="Times New Roman" w:hAnsi="Times New Roman"/>
          <w:sz w:val="24"/>
          <w:szCs w:val="24"/>
        </w:rPr>
        <w:t xml:space="preserve">Чумакова И.В.   Формирование </w:t>
      </w:r>
      <w:proofErr w:type="spellStart"/>
      <w:r w:rsidRPr="00696854">
        <w:rPr>
          <w:rFonts w:ascii="Times New Roman" w:hAnsi="Times New Roman"/>
          <w:sz w:val="24"/>
          <w:szCs w:val="24"/>
        </w:rPr>
        <w:t>дочисловых</w:t>
      </w:r>
      <w:proofErr w:type="spellEnd"/>
      <w:r w:rsidRPr="00696854">
        <w:rPr>
          <w:rFonts w:ascii="Times New Roman" w:hAnsi="Times New Roman"/>
          <w:sz w:val="24"/>
          <w:szCs w:val="24"/>
        </w:rPr>
        <w:t xml:space="preserve"> количественных представле</w:t>
      </w:r>
      <w:r w:rsidRPr="00696854">
        <w:rPr>
          <w:rFonts w:ascii="Times New Roman" w:hAnsi="Times New Roman"/>
          <w:sz w:val="24"/>
          <w:szCs w:val="24"/>
        </w:rPr>
        <w:softHyphen/>
        <w:t xml:space="preserve">ний у дошкольников с нарушением интеллекта: Кн. для </w:t>
      </w:r>
      <w:proofErr w:type="spellStart"/>
      <w:r w:rsidRPr="00696854">
        <w:rPr>
          <w:rFonts w:ascii="Times New Roman" w:hAnsi="Times New Roman"/>
          <w:sz w:val="24"/>
          <w:szCs w:val="24"/>
        </w:rPr>
        <w:t>пе-дагога-дефектолога</w:t>
      </w:r>
      <w:proofErr w:type="spellEnd"/>
      <w:r w:rsidRPr="00696854">
        <w:rPr>
          <w:rFonts w:ascii="Times New Roman" w:hAnsi="Times New Roman"/>
          <w:sz w:val="24"/>
          <w:szCs w:val="24"/>
        </w:rPr>
        <w:t xml:space="preserve">. </w:t>
      </w:r>
      <w:r w:rsidRPr="00270E4B">
        <w:rPr>
          <w:sz w:val="24"/>
          <w:szCs w:val="24"/>
        </w:rPr>
        <w:t>–</w:t>
      </w:r>
      <w:r w:rsidRPr="00696854">
        <w:rPr>
          <w:rFonts w:ascii="Times New Roman" w:hAnsi="Times New Roman"/>
          <w:sz w:val="24"/>
          <w:szCs w:val="24"/>
        </w:rPr>
        <w:t xml:space="preserve"> М.: </w:t>
      </w:r>
      <w:proofErr w:type="spellStart"/>
      <w:r w:rsidRPr="00696854">
        <w:rPr>
          <w:rFonts w:ascii="Times New Roman" w:hAnsi="Times New Roman"/>
          <w:sz w:val="24"/>
          <w:szCs w:val="24"/>
        </w:rPr>
        <w:t>Гуманит</w:t>
      </w:r>
      <w:proofErr w:type="spellEnd"/>
      <w:r w:rsidRPr="00696854">
        <w:rPr>
          <w:rFonts w:ascii="Times New Roman" w:hAnsi="Times New Roman"/>
          <w:sz w:val="24"/>
          <w:szCs w:val="24"/>
        </w:rPr>
        <w:t>. изд. центр ВЛАДОС, 2001.</w:t>
      </w:r>
      <w:r w:rsidRPr="00696854">
        <w:t xml:space="preserve"> </w:t>
      </w:r>
      <w:r w:rsidRPr="00696854">
        <w:rPr>
          <w:rFonts w:ascii="Times New Roman" w:hAnsi="Times New Roman"/>
          <w:sz w:val="24"/>
          <w:szCs w:val="24"/>
        </w:rPr>
        <w:t>Казакова Т.Г. Изобразительная деятел</w:t>
      </w:r>
      <w:r w:rsidRPr="00696854">
        <w:rPr>
          <w:rFonts w:ascii="Times New Roman" w:hAnsi="Times New Roman"/>
          <w:sz w:val="24"/>
          <w:szCs w:val="24"/>
        </w:rPr>
        <w:t>ь</w:t>
      </w:r>
      <w:r w:rsidRPr="00696854">
        <w:rPr>
          <w:rFonts w:ascii="Times New Roman" w:hAnsi="Times New Roman"/>
          <w:sz w:val="24"/>
          <w:szCs w:val="24"/>
        </w:rPr>
        <w:t>ность младших дошкольников / Т.Г Казакова. – М., 1980.</w:t>
      </w:r>
    </w:p>
    <w:p w:rsidR="003B4861" w:rsidRPr="00696854" w:rsidRDefault="003B4861" w:rsidP="003B4861">
      <w:pPr>
        <w:pStyle w:val="a4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96854">
        <w:rPr>
          <w:rFonts w:ascii="Times New Roman" w:hAnsi="Times New Roman"/>
          <w:sz w:val="24"/>
          <w:szCs w:val="24"/>
        </w:rPr>
        <w:t>Янушко</w:t>
      </w:r>
      <w:proofErr w:type="spellEnd"/>
      <w:r w:rsidRPr="00696854">
        <w:rPr>
          <w:rFonts w:ascii="Times New Roman" w:hAnsi="Times New Roman"/>
          <w:sz w:val="24"/>
          <w:szCs w:val="24"/>
        </w:rPr>
        <w:t xml:space="preserve"> Е. А. Сенсорное развитие детей раннего возраста (1-3 года). – М.: М</w:t>
      </w:r>
      <w:r w:rsidRPr="00696854">
        <w:rPr>
          <w:rFonts w:ascii="Times New Roman" w:hAnsi="Times New Roman"/>
          <w:sz w:val="24"/>
          <w:szCs w:val="24"/>
        </w:rPr>
        <w:t>о</w:t>
      </w:r>
      <w:r w:rsidRPr="00696854">
        <w:rPr>
          <w:rFonts w:ascii="Times New Roman" w:hAnsi="Times New Roman"/>
          <w:sz w:val="24"/>
          <w:szCs w:val="24"/>
        </w:rPr>
        <w:t>заика-Синтез, 2013.</w:t>
      </w:r>
    </w:p>
    <w:p w:rsidR="001D5782" w:rsidRPr="002D50CC" w:rsidRDefault="003B4861" w:rsidP="002D50CC">
      <w:pPr>
        <w:pStyle w:val="a4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917D1">
        <w:rPr>
          <w:rFonts w:ascii="Times New Roman" w:hAnsi="Times New Roman"/>
          <w:sz w:val="24"/>
          <w:szCs w:val="24"/>
        </w:rPr>
        <w:t>Янушко</w:t>
      </w:r>
      <w:proofErr w:type="spellEnd"/>
      <w:r w:rsidRPr="005917D1">
        <w:rPr>
          <w:rFonts w:ascii="Times New Roman" w:hAnsi="Times New Roman"/>
          <w:sz w:val="24"/>
          <w:szCs w:val="24"/>
        </w:rPr>
        <w:t xml:space="preserve"> Е.А. Лепка с детьми раннего возраста (1-3 года). Методическое пособие для воспитателей и родителей. </w:t>
      </w:r>
    </w:p>
    <w:sectPr w:rsidR="001D5782" w:rsidRPr="002D50CC" w:rsidSect="002D50CC">
      <w:pgSz w:w="11906" w:h="16838"/>
      <w:pgMar w:top="1701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A468C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806FA1"/>
    <w:multiLevelType w:val="hybridMultilevel"/>
    <w:tmpl w:val="9D787BB0"/>
    <w:lvl w:ilvl="0" w:tplc="B57A907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3BE3A6D"/>
    <w:multiLevelType w:val="hybridMultilevel"/>
    <w:tmpl w:val="51B29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CF73D5"/>
    <w:multiLevelType w:val="hybridMultilevel"/>
    <w:tmpl w:val="2A7C3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CA04D4"/>
    <w:multiLevelType w:val="hybridMultilevel"/>
    <w:tmpl w:val="AC6C5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144E85"/>
    <w:multiLevelType w:val="hybridMultilevel"/>
    <w:tmpl w:val="EF729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69262A"/>
    <w:multiLevelType w:val="hybridMultilevel"/>
    <w:tmpl w:val="0622AC2A"/>
    <w:lvl w:ilvl="0" w:tplc="D0BC346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E536E7"/>
    <w:multiLevelType w:val="hybridMultilevel"/>
    <w:tmpl w:val="DE4EEF9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14B0468E"/>
    <w:multiLevelType w:val="hybridMultilevel"/>
    <w:tmpl w:val="425E8A02"/>
    <w:lvl w:ilvl="0" w:tplc="7BE21454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BC340E"/>
    <w:multiLevelType w:val="multilevel"/>
    <w:tmpl w:val="636A3A9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0">
    <w:nsid w:val="1C506904"/>
    <w:multiLevelType w:val="hybridMultilevel"/>
    <w:tmpl w:val="A56C923C"/>
    <w:lvl w:ilvl="0" w:tplc="10D29402">
      <w:start w:val="20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D2A11DA"/>
    <w:multiLevelType w:val="hybridMultilevel"/>
    <w:tmpl w:val="FA1A6F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EE31AA8"/>
    <w:multiLevelType w:val="hybridMultilevel"/>
    <w:tmpl w:val="9F6C6F88"/>
    <w:lvl w:ilvl="0" w:tplc="C99C1B62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20163395"/>
    <w:multiLevelType w:val="hybridMultilevel"/>
    <w:tmpl w:val="2814F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126470"/>
    <w:multiLevelType w:val="hybridMultilevel"/>
    <w:tmpl w:val="BFD61EC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>
    <w:nsid w:val="26F8413E"/>
    <w:multiLevelType w:val="hybridMultilevel"/>
    <w:tmpl w:val="B97433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B55FB8"/>
    <w:multiLevelType w:val="hybridMultilevel"/>
    <w:tmpl w:val="6F7C4806"/>
    <w:lvl w:ilvl="0" w:tplc="64ACB442">
      <w:start w:val="1"/>
      <w:numFmt w:val="decimal"/>
      <w:lvlText w:val="%1."/>
      <w:lvlJc w:val="left"/>
      <w:pPr>
        <w:ind w:left="637" w:hanging="360"/>
      </w:pPr>
      <w:rPr>
        <w:rFonts w:ascii="Georgia" w:eastAsiaTheme="minorHAnsi" w:hAnsi="Georgia" w:cstheme="minorBidi"/>
      </w:rPr>
    </w:lvl>
    <w:lvl w:ilvl="1" w:tplc="04190019" w:tentative="1">
      <w:start w:val="1"/>
      <w:numFmt w:val="lowerLetter"/>
      <w:lvlText w:val="%2."/>
      <w:lvlJc w:val="left"/>
      <w:pPr>
        <w:ind w:left="1357" w:hanging="360"/>
      </w:pPr>
    </w:lvl>
    <w:lvl w:ilvl="2" w:tplc="0419001B" w:tentative="1">
      <w:start w:val="1"/>
      <w:numFmt w:val="lowerRoman"/>
      <w:lvlText w:val="%3."/>
      <w:lvlJc w:val="right"/>
      <w:pPr>
        <w:ind w:left="2077" w:hanging="180"/>
      </w:pPr>
    </w:lvl>
    <w:lvl w:ilvl="3" w:tplc="0419000F" w:tentative="1">
      <w:start w:val="1"/>
      <w:numFmt w:val="decimal"/>
      <w:lvlText w:val="%4."/>
      <w:lvlJc w:val="left"/>
      <w:pPr>
        <w:ind w:left="2797" w:hanging="360"/>
      </w:pPr>
    </w:lvl>
    <w:lvl w:ilvl="4" w:tplc="04190019" w:tentative="1">
      <w:start w:val="1"/>
      <w:numFmt w:val="lowerLetter"/>
      <w:lvlText w:val="%5."/>
      <w:lvlJc w:val="left"/>
      <w:pPr>
        <w:ind w:left="3517" w:hanging="360"/>
      </w:pPr>
    </w:lvl>
    <w:lvl w:ilvl="5" w:tplc="0419001B" w:tentative="1">
      <w:start w:val="1"/>
      <w:numFmt w:val="lowerRoman"/>
      <w:lvlText w:val="%6."/>
      <w:lvlJc w:val="right"/>
      <w:pPr>
        <w:ind w:left="4237" w:hanging="180"/>
      </w:pPr>
    </w:lvl>
    <w:lvl w:ilvl="6" w:tplc="0419000F" w:tentative="1">
      <w:start w:val="1"/>
      <w:numFmt w:val="decimal"/>
      <w:lvlText w:val="%7."/>
      <w:lvlJc w:val="left"/>
      <w:pPr>
        <w:ind w:left="4957" w:hanging="360"/>
      </w:pPr>
    </w:lvl>
    <w:lvl w:ilvl="7" w:tplc="04190019" w:tentative="1">
      <w:start w:val="1"/>
      <w:numFmt w:val="lowerLetter"/>
      <w:lvlText w:val="%8."/>
      <w:lvlJc w:val="left"/>
      <w:pPr>
        <w:ind w:left="5677" w:hanging="360"/>
      </w:pPr>
    </w:lvl>
    <w:lvl w:ilvl="8" w:tplc="0419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7">
    <w:nsid w:val="2C700791"/>
    <w:multiLevelType w:val="multilevel"/>
    <w:tmpl w:val="CFC0B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CE8782F"/>
    <w:multiLevelType w:val="hybridMultilevel"/>
    <w:tmpl w:val="DDB06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CF447B"/>
    <w:multiLevelType w:val="hybridMultilevel"/>
    <w:tmpl w:val="E95AA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5B294B"/>
    <w:multiLevelType w:val="hybridMultilevel"/>
    <w:tmpl w:val="D0ECA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A951C7"/>
    <w:multiLevelType w:val="hybridMultilevel"/>
    <w:tmpl w:val="F5F2F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4A04AA"/>
    <w:multiLevelType w:val="hybridMultilevel"/>
    <w:tmpl w:val="3E780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2D0467"/>
    <w:multiLevelType w:val="hybridMultilevel"/>
    <w:tmpl w:val="1BB8D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62493"/>
    <w:multiLevelType w:val="hybridMultilevel"/>
    <w:tmpl w:val="D7FEE800"/>
    <w:lvl w:ilvl="0" w:tplc="E084BB8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3F12B8"/>
    <w:multiLevelType w:val="hybridMultilevel"/>
    <w:tmpl w:val="6F7C4806"/>
    <w:lvl w:ilvl="0" w:tplc="64ACB442">
      <w:start w:val="1"/>
      <w:numFmt w:val="decimal"/>
      <w:lvlText w:val="%1."/>
      <w:lvlJc w:val="left"/>
      <w:pPr>
        <w:ind w:left="637" w:hanging="360"/>
      </w:pPr>
      <w:rPr>
        <w:rFonts w:ascii="Georgia" w:eastAsiaTheme="minorHAnsi" w:hAnsi="Georgia" w:cstheme="minorBidi"/>
      </w:rPr>
    </w:lvl>
    <w:lvl w:ilvl="1" w:tplc="04190019" w:tentative="1">
      <w:start w:val="1"/>
      <w:numFmt w:val="lowerLetter"/>
      <w:lvlText w:val="%2."/>
      <w:lvlJc w:val="left"/>
      <w:pPr>
        <w:ind w:left="1357" w:hanging="360"/>
      </w:pPr>
    </w:lvl>
    <w:lvl w:ilvl="2" w:tplc="0419001B" w:tentative="1">
      <w:start w:val="1"/>
      <w:numFmt w:val="lowerRoman"/>
      <w:lvlText w:val="%3."/>
      <w:lvlJc w:val="right"/>
      <w:pPr>
        <w:ind w:left="2077" w:hanging="180"/>
      </w:pPr>
    </w:lvl>
    <w:lvl w:ilvl="3" w:tplc="0419000F" w:tentative="1">
      <w:start w:val="1"/>
      <w:numFmt w:val="decimal"/>
      <w:lvlText w:val="%4."/>
      <w:lvlJc w:val="left"/>
      <w:pPr>
        <w:ind w:left="2797" w:hanging="360"/>
      </w:pPr>
    </w:lvl>
    <w:lvl w:ilvl="4" w:tplc="04190019" w:tentative="1">
      <w:start w:val="1"/>
      <w:numFmt w:val="lowerLetter"/>
      <w:lvlText w:val="%5."/>
      <w:lvlJc w:val="left"/>
      <w:pPr>
        <w:ind w:left="3517" w:hanging="360"/>
      </w:pPr>
    </w:lvl>
    <w:lvl w:ilvl="5" w:tplc="0419001B" w:tentative="1">
      <w:start w:val="1"/>
      <w:numFmt w:val="lowerRoman"/>
      <w:lvlText w:val="%6."/>
      <w:lvlJc w:val="right"/>
      <w:pPr>
        <w:ind w:left="4237" w:hanging="180"/>
      </w:pPr>
    </w:lvl>
    <w:lvl w:ilvl="6" w:tplc="0419000F" w:tentative="1">
      <w:start w:val="1"/>
      <w:numFmt w:val="decimal"/>
      <w:lvlText w:val="%7."/>
      <w:lvlJc w:val="left"/>
      <w:pPr>
        <w:ind w:left="4957" w:hanging="360"/>
      </w:pPr>
    </w:lvl>
    <w:lvl w:ilvl="7" w:tplc="04190019" w:tentative="1">
      <w:start w:val="1"/>
      <w:numFmt w:val="lowerLetter"/>
      <w:lvlText w:val="%8."/>
      <w:lvlJc w:val="left"/>
      <w:pPr>
        <w:ind w:left="5677" w:hanging="360"/>
      </w:pPr>
    </w:lvl>
    <w:lvl w:ilvl="8" w:tplc="0419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26">
    <w:nsid w:val="39861C2A"/>
    <w:multiLevelType w:val="hybridMultilevel"/>
    <w:tmpl w:val="1BCCBE1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2B4CBD"/>
    <w:multiLevelType w:val="hybridMultilevel"/>
    <w:tmpl w:val="78C8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AC27457"/>
    <w:multiLevelType w:val="hybridMultilevel"/>
    <w:tmpl w:val="071E6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BDA52ED"/>
    <w:multiLevelType w:val="hybridMultilevel"/>
    <w:tmpl w:val="2F3EE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4B7A65"/>
    <w:multiLevelType w:val="hybridMultilevel"/>
    <w:tmpl w:val="C09CD7C8"/>
    <w:lvl w:ilvl="0" w:tplc="05F838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AC745B"/>
    <w:multiLevelType w:val="hybridMultilevel"/>
    <w:tmpl w:val="B4F22622"/>
    <w:lvl w:ilvl="0" w:tplc="DFFAFF9C">
      <w:start w:val="1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449E2E46"/>
    <w:multiLevelType w:val="hybridMultilevel"/>
    <w:tmpl w:val="CB2CF6C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>
    <w:nsid w:val="4CD540AE"/>
    <w:multiLevelType w:val="hybridMultilevel"/>
    <w:tmpl w:val="163ED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92445D"/>
    <w:multiLevelType w:val="hybridMultilevel"/>
    <w:tmpl w:val="F25690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2F4176B"/>
    <w:multiLevelType w:val="multilevel"/>
    <w:tmpl w:val="5602E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36">
    <w:nsid w:val="53483FD6"/>
    <w:multiLevelType w:val="hybridMultilevel"/>
    <w:tmpl w:val="80802D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>
    <w:nsid w:val="54975BC2"/>
    <w:multiLevelType w:val="hybridMultilevel"/>
    <w:tmpl w:val="41EA2E16"/>
    <w:lvl w:ilvl="0" w:tplc="5DD89706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50600B1"/>
    <w:multiLevelType w:val="hybridMultilevel"/>
    <w:tmpl w:val="7238463A"/>
    <w:lvl w:ilvl="0" w:tplc="724ADD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8064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BC3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67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F22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2655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78C8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8840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084D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>
    <w:nsid w:val="58EA5C91"/>
    <w:multiLevelType w:val="hybridMultilevel"/>
    <w:tmpl w:val="D1762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96303C9"/>
    <w:multiLevelType w:val="hybridMultilevel"/>
    <w:tmpl w:val="CC847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E8725DB"/>
    <w:multiLevelType w:val="hybridMultilevel"/>
    <w:tmpl w:val="F8DCB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0946935"/>
    <w:multiLevelType w:val="hybridMultilevel"/>
    <w:tmpl w:val="D4F0BD20"/>
    <w:lvl w:ilvl="0" w:tplc="0A92DED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1F711A9"/>
    <w:multiLevelType w:val="hybridMultilevel"/>
    <w:tmpl w:val="811A6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86254B5"/>
    <w:multiLevelType w:val="hybridMultilevel"/>
    <w:tmpl w:val="B442C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97862B4"/>
    <w:multiLevelType w:val="hybridMultilevel"/>
    <w:tmpl w:val="D234C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FE44F9B"/>
    <w:multiLevelType w:val="hybridMultilevel"/>
    <w:tmpl w:val="7598AB14"/>
    <w:lvl w:ilvl="0" w:tplc="AC5A7DE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07B7D08"/>
    <w:multiLevelType w:val="hybridMultilevel"/>
    <w:tmpl w:val="FEA82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0"/>
  </w:num>
  <w:num w:numId="3">
    <w:abstractNumId w:val="44"/>
  </w:num>
  <w:num w:numId="4">
    <w:abstractNumId w:val="19"/>
  </w:num>
  <w:num w:numId="5">
    <w:abstractNumId w:val="18"/>
  </w:num>
  <w:num w:numId="6">
    <w:abstractNumId w:val="20"/>
  </w:num>
  <w:num w:numId="7">
    <w:abstractNumId w:val="33"/>
  </w:num>
  <w:num w:numId="8">
    <w:abstractNumId w:val="45"/>
  </w:num>
  <w:num w:numId="9">
    <w:abstractNumId w:val="13"/>
  </w:num>
  <w:num w:numId="10">
    <w:abstractNumId w:val="3"/>
  </w:num>
  <w:num w:numId="11">
    <w:abstractNumId w:val="41"/>
  </w:num>
  <w:num w:numId="12">
    <w:abstractNumId w:val="43"/>
  </w:num>
  <w:num w:numId="13">
    <w:abstractNumId w:val="29"/>
  </w:num>
  <w:num w:numId="14">
    <w:abstractNumId w:val="5"/>
  </w:num>
  <w:num w:numId="15">
    <w:abstractNumId w:val="27"/>
  </w:num>
  <w:num w:numId="16">
    <w:abstractNumId w:val="23"/>
  </w:num>
  <w:num w:numId="17">
    <w:abstractNumId w:val="39"/>
  </w:num>
  <w:num w:numId="18">
    <w:abstractNumId w:val="28"/>
  </w:num>
  <w:num w:numId="19">
    <w:abstractNumId w:val="36"/>
  </w:num>
  <w:num w:numId="20">
    <w:abstractNumId w:val="47"/>
  </w:num>
  <w:num w:numId="21">
    <w:abstractNumId w:val="32"/>
  </w:num>
  <w:num w:numId="22">
    <w:abstractNumId w:val="21"/>
  </w:num>
  <w:num w:numId="23">
    <w:abstractNumId w:val="4"/>
  </w:num>
  <w:num w:numId="24">
    <w:abstractNumId w:val="14"/>
  </w:num>
  <w:num w:numId="25">
    <w:abstractNumId w:val="7"/>
  </w:num>
  <w:num w:numId="26">
    <w:abstractNumId w:val="38"/>
  </w:num>
  <w:num w:numId="27">
    <w:abstractNumId w:val="15"/>
  </w:num>
  <w:num w:numId="28">
    <w:abstractNumId w:val="0"/>
  </w:num>
  <w:num w:numId="29">
    <w:abstractNumId w:val="35"/>
  </w:num>
  <w:num w:numId="30">
    <w:abstractNumId w:val="9"/>
  </w:num>
  <w:num w:numId="31">
    <w:abstractNumId w:val="8"/>
  </w:num>
  <w:num w:numId="32">
    <w:abstractNumId w:val="24"/>
  </w:num>
  <w:num w:numId="33">
    <w:abstractNumId w:val="6"/>
  </w:num>
  <w:num w:numId="34">
    <w:abstractNumId w:val="17"/>
  </w:num>
  <w:num w:numId="35">
    <w:abstractNumId w:val="37"/>
  </w:num>
  <w:num w:numId="36">
    <w:abstractNumId w:val="31"/>
  </w:num>
  <w:num w:numId="37">
    <w:abstractNumId w:val="22"/>
  </w:num>
  <w:num w:numId="38">
    <w:abstractNumId w:val="30"/>
  </w:num>
  <w:num w:numId="39">
    <w:abstractNumId w:val="2"/>
  </w:num>
  <w:num w:numId="40">
    <w:abstractNumId w:val="12"/>
  </w:num>
  <w:num w:numId="41">
    <w:abstractNumId w:val="42"/>
  </w:num>
  <w:num w:numId="42">
    <w:abstractNumId w:val="10"/>
  </w:num>
  <w:num w:numId="43">
    <w:abstractNumId w:val="25"/>
  </w:num>
  <w:num w:numId="44">
    <w:abstractNumId w:val="16"/>
  </w:num>
  <w:num w:numId="45">
    <w:abstractNumId w:val="46"/>
  </w:num>
  <w:num w:numId="46">
    <w:abstractNumId w:val="26"/>
  </w:num>
  <w:num w:numId="47">
    <w:abstractNumId w:val="1"/>
  </w:num>
  <w:num w:numId="48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1704B6"/>
    <w:rsid w:val="00045E9C"/>
    <w:rsid w:val="000611AC"/>
    <w:rsid w:val="00070C5C"/>
    <w:rsid w:val="00071EC3"/>
    <w:rsid w:val="000C3869"/>
    <w:rsid w:val="000D3003"/>
    <w:rsid w:val="000D6B33"/>
    <w:rsid w:val="000E3569"/>
    <w:rsid w:val="000E3BB1"/>
    <w:rsid w:val="000E7B61"/>
    <w:rsid w:val="000F7E98"/>
    <w:rsid w:val="00101DB8"/>
    <w:rsid w:val="00103DDC"/>
    <w:rsid w:val="00117CC3"/>
    <w:rsid w:val="00130DD0"/>
    <w:rsid w:val="001413EB"/>
    <w:rsid w:val="001460F8"/>
    <w:rsid w:val="001600A8"/>
    <w:rsid w:val="001704B6"/>
    <w:rsid w:val="00174442"/>
    <w:rsid w:val="00187AB0"/>
    <w:rsid w:val="00190290"/>
    <w:rsid w:val="001A18DC"/>
    <w:rsid w:val="001C04EF"/>
    <w:rsid w:val="001C366C"/>
    <w:rsid w:val="001D0533"/>
    <w:rsid w:val="001D5782"/>
    <w:rsid w:val="001E1DEF"/>
    <w:rsid w:val="001E4473"/>
    <w:rsid w:val="001F099F"/>
    <w:rsid w:val="00202677"/>
    <w:rsid w:val="0022689B"/>
    <w:rsid w:val="00235056"/>
    <w:rsid w:val="002467ED"/>
    <w:rsid w:val="0025330F"/>
    <w:rsid w:val="00255FDD"/>
    <w:rsid w:val="00260C07"/>
    <w:rsid w:val="00264065"/>
    <w:rsid w:val="002722FF"/>
    <w:rsid w:val="0028238B"/>
    <w:rsid w:val="002876B7"/>
    <w:rsid w:val="0028791E"/>
    <w:rsid w:val="002B3E10"/>
    <w:rsid w:val="002D30DD"/>
    <w:rsid w:val="002D50CC"/>
    <w:rsid w:val="002F40E9"/>
    <w:rsid w:val="00324EAC"/>
    <w:rsid w:val="00333174"/>
    <w:rsid w:val="003358F4"/>
    <w:rsid w:val="003538DA"/>
    <w:rsid w:val="003552C0"/>
    <w:rsid w:val="00356820"/>
    <w:rsid w:val="00360897"/>
    <w:rsid w:val="00371EF9"/>
    <w:rsid w:val="003818D3"/>
    <w:rsid w:val="003A17AC"/>
    <w:rsid w:val="003B0050"/>
    <w:rsid w:val="003B2A52"/>
    <w:rsid w:val="003B4861"/>
    <w:rsid w:val="003B69B4"/>
    <w:rsid w:val="003C40D1"/>
    <w:rsid w:val="003D0733"/>
    <w:rsid w:val="0040369D"/>
    <w:rsid w:val="00470894"/>
    <w:rsid w:val="00471456"/>
    <w:rsid w:val="004861BE"/>
    <w:rsid w:val="00490D36"/>
    <w:rsid w:val="004A21C2"/>
    <w:rsid w:val="004C0F46"/>
    <w:rsid w:val="004C693B"/>
    <w:rsid w:val="004D1AB9"/>
    <w:rsid w:val="004E59DC"/>
    <w:rsid w:val="004F1643"/>
    <w:rsid w:val="0052765D"/>
    <w:rsid w:val="00534708"/>
    <w:rsid w:val="005473FC"/>
    <w:rsid w:val="0055258C"/>
    <w:rsid w:val="00570D93"/>
    <w:rsid w:val="00574B0F"/>
    <w:rsid w:val="0057526F"/>
    <w:rsid w:val="00594F64"/>
    <w:rsid w:val="005D1CAA"/>
    <w:rsid w:val="005D5B5C"/>
    <w:rsid w:val="005E651D"/>
    <w:rsid w:val="005F56FE"/>
    <w:rsid w:val="00614821"/>
    <w:rsid w:val="006327CB"/>
    <w:rsid w:val="00633321"/>
    <w:rsid w:val="00636AC6"/>
    <w:rsid w:val="00661FF3"/>
    <w:rsid w:val="006639DF"/>
    <w:rsid w:val="0067512C"/>
    <w:rsid w:val="006752F6"/>
    <w:rsid w:val="00684511"/>
    <w:rsid w:val="006929EE"/>
    <w:rsid w:val="0069553A"/>
    <w:rsid w:val="006A2BD4"/>
    <w:rsid w:val="006B2093"/>
    <w:rsid w:val="006B53B8"/>
    <w:rsid w:val="006C5CB5"/>
    <w:rsid w:val="006E5191"/>
    <w:rsid w:val="00701A47"/>
    <w:rsid w:val="00703C56"/>
    <w:rsid w:val="00714CC5"/>
    <w:rsid w:val="007349D8"/>
    <w:rsid w:val="007560EB"/>
    <w:rsid w:val="00756AB9"/>
    <w:rsid w:val="007801E4"/>
    <w:rsid w:val="0078071E"/>
    <w:rsid w:val="007850A2"/>
    <w:rsid w:val="007C1A4B"/>
    <w:rsid w:val="00826D87"/>
    <w:rsid w:val="00837D36"/>
    <w:rsid w:val="0085221A"/>
    <w:rsid w:val="008724F5"/>
    <w:rsid w:val="008B3F1D"/>
    <w:rsid w:val="008E1EA7"/>
    <w:rsid w:val="008E3BFC"/>
    <w:rsid w:val="008F3C99"/>
    <w:rsid w:val="008F79AF"/>
    <w:rsid w:val="008F7E3F"/>
    <w:rsid w:val="009167BD"/>
    <w:rsid w:val="00933094"/>
    <w:rsid w:val="00982367"/>
    <w:rsid w:val="009A5BD5"/>
    <w:rsid w:val="009C0D49"/>
    <w:rsid w:val="009C5B38"/>
    <w:rsid w:val="009D029F"/>
    <w:rsid w:val="00A018D7"/>
    <w:rsid w:val="00A12044"/>
    <w:rsid w:val="00A20E7E"/>
    <w:rsid w:val="00A24BD9"/>
    <w:rsid w:val="00A31C0D"/>
    <w:rsid w:val="00A72C61"/>
    <w:rsid w:val="00A77613"/>
    <w:rsid w:val="00AA7099"/>
    <w:rsid w:val="00AC23E9"/>
    <w:rsid w:val="00AD3E1F"/>
    <w:rsid w:val="00AD4CE3"/>
    <w:rsid w:val="00AE00E5"/>
    <w:rsid w:val="00B10BCE"/>
    <w:rsid w:val="00B11A8B"/>
    <w:rsid w:val="00B15610"/>
    <w:rsid w:val="00B34DCF"/>
    <w:rsid w:val="00B44253"/>
    <w:rsid w:val="00B60C1A"/>
    <w:rsid w:val="00B634FD"/>
    <w:rsid w:val="00B76F67"/>
    <w:rsid w:val="00B95BCE"/>
    <w:rsid w:val="00BA2F16"/>
    <w:rsid w:val="00BB5561"/>
    <w:rsid w:val="00BE3888"/>
    <w:rsid w:val="00C0594E"/>
    <w:rsid w:val="00C31729"/>
    <w:rsid w:val="00C3534B"/>
    <w:rsid w:val="00C602A8"/>
    <w:rsid w:val="00C63402"/>
    <w:rsid w:val="00C74197"/>
    <w:rsid w:val="00C9723E"/>
    <w:rsid w:val="00CB28A4"/>
    <w:rsid w:val="00CB5AE0"/>
    <w:rsid w:val="00CC12A9"/>
    <w:rsid w:val="00CD34AD"/>
    <w:rsid w:val="00CE4EA9"/>
    <w:rsid w:val="00D159A5"/>
    <w:rsid w:val="00D17137"/>
    <w:rsid w:val="00D24856"/>
    <w:rsid w:val="00D25AB5"/>
    <w:rsid w:val="00D32799"/>
    <w:rsid w:val="00D40ACE"/>
    <w:rsid w:val="00D51DD1"/>
    <w:rsid w:val="00D5343B"/>
    <w:rsid w:val="00D73764"/>
    <w:rsid w:val="00D81A43"/>
    <w:rsid w:val="00D843DC"/>
    <w:rsid w:val="00D95190"/>
    <w:rsid w:val="00DA3668"/>
    <w:rsid w:val="00DA53A7"/>
    <w:rsid w:val="00DA6329"/>
    <w:rsid w:val="00DC72C7"/>
    <w:rsid w:val="00DD1463"/>
    <w:rsid w:val="00DD19C0"/>
    <w:rsid w:val="00DD751A"/>
    <w:rsid w:val="00DE6CA0"/>
    <w:rsid w:val="00E04E2D"/>
    <w:rsid w:val="00E26906"/>
    <w:rsid w:val="00E273AE"/>
    <w:rsid w:val="00E334FB"/>
    <w:rsid w:val="00E41881"/>
    <w:rsid w:val="00E63BF7"/>
    <w:rsid w:val="00E83F9A"/>
    <w:rsid w:val="00E9495B"/>
    <w:rsid w:val="00EA25B3"/>
    <w:rsid w:val="00EA4A91"/>
    <w:rsid w:val="00EB102D"/>
    <w:rsid w:val="00EC7D16"/>
    <w:rsid w:val="00ED5DD7"/>
    <w:rsid w:val="00F176DB"/>
    <w:rsid w:val="00F2649A"/>
    <w:rsid w:val="00F27B81"/>
    <w:rsid w:val="00F471A3"/>
    <w:rsid w:val="00F736E6"/>
    <w:rsid w:val="00FA1BBE"/>
    <w:rsid w:val="00FB47DC"/>
    <w:rsid w:val="00FC5A4F"/>
    <w:rsid w:val="00FC73C5"/>
    <w:rsid w:val="00FE6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E1EA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704B6"/>
    <w:pPr>
      <w:ind w:left="720"/>
      <w:contextualSpacing/>
    </w:pPr>
  </w:style>
  <w:style w:type="table" w:styleId="a5">
    <w:name w:val="Table Grid"/>
    <w:basedOn w:val="a2"/>
    <w:uiPriority w:val="59"/>
    <w:rsid w:val="00170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5D5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D5B5C"/>
    <w:rPr>
      <w:rFonts w:ascii="Tahoma" w:hAnsi="Tahoma" w:cs="Tahoma"/>
      <w:sz w:val="16"/>
      <w:szCs w:val="16"/>
    </w:rPr>
  </w:style>
  <w:style w:type="paragraph" w:styleId="a">
    <w:name w:val="List Bullet"/>
    <w:basedOn w:val="a0"/>
    <w:rsid w:val="00130DD0"/>
    <w:pPr>
      <w:numPr>
        <w:numId w:val="28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0"/>
    <w:link w:val="a9"/>
    <w:rsid w:val="00D40A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1"/>
    <w:link w:val="a8"/>
    <w:rsid w:val="00D4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0"/>
    <w:link w:val="ab"/>
    <w:uiPriority w:val="99"/>
    <w:unhideWhenUsed/>
    <w:rsid w:val="00D40AC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b">
    <w:name w:val="Текст Знак"/>
    <w:basedOn w:val="a1"/>
    <w:link w:val="aa"/>
    <w:uiPriority w:val="99"/>
    <w:rsid w:val="00D40ACE"/>
    <w:rPr>
      <w:rFonts w:ascii="Consolas" w:hAnsi="Consolas"/>
      <w:sz w:val="21"/>
      <w:szCs w:val="21"/>
    </w:rPr>
  </w:style>
  <w:style w:type="paragraph" w:customStyle="1" w:styleId="msolistparagraphcxspmiddle">
    <w:name w:val="msolistparagraphcxspmiddle"/>
    <w:basedOn w:val="a0"/>
    <w:rsid w:val="002B3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0"/>
    <w:link w:val="ad"/>
    <w:uiPriority w:val="99"/>
    <w:semiHidden/>
    <w:unhideWhenUsed/>
    <w:rsid w:val="00FB47DC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rsid w:val="00FB47DC"/>
  </w:style>
  <w:style w:type="paragraph" w:styleId="ae">
    <w:name w:val="Normal (Web)"/>
    <w:basedOn w:val="a0"/>
    <w:uiPriority w:val="99"/>
    <w:rsid w:val="001D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1D5782"/>
  </w:style>
  <w:style w:type="character" w:customStyle="1" w:styleId="FontStyle68">
    <w:name w:val="Font Style68"/>
    <w:basedOn w:val="a1"/>
    <w:rsid w:val="000D3003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basedOn w:val="a1"/>
    <w:rsid w:val="000D3003"/>
    <w:rPr>
      <w:rFonts w:ascii="Times New Roman" w:hAnsi="Times New Roman" w:cs="Times New Roman"/>
      <w:b/>
      <w:bCs/>
      <w:sz w:val="22"/>
      <w:szCs w:val="22"/>
    </w:rPr>
  </w:style>
  <w:style w:type="character" w:customStyle="1" w:styleId="af">
    <w:name w:val="Основной текст + Курсив"/>
    <w:basedOn w:val="a1"/>
    <w:rsid w:val="000D30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">
    <w:name w:val="Основной текст (2)_"/>
    <w:link w:val="20"/>
    <w:rsid w:val="003B4861"/>
    <w:rPr>
      <w:rFonts w:ascii="Times New Roman" w:eastAsia="Times New Roman" w:hAnsi="Times New Roman"/>
      <w:b/>
      <w:bCs/>
      <w:sz w:val="39"/>
      <w:szCs w:val="39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4861"/>
    <w:pPr>
      <w:widowControl w:val="0"/>
      <w:shd w:val="clear" w:color="auto" w:fill="FFFFFF"/>
      <w:spacing w:after="300" w:line="461" w:lineRule="exact"/>
      <w:jc w:val="center"/>
    </w:pPr>
    <w:rPr>
      <w:rFonts w:ascii="Times New Roman" w:eastAsia="Times New Roman" w:hAnsi="Times New Roman"/>
      <w:b/>
      <w:bCs/>
      <w:sz w:val="39"/>
      <w:szCs w:val="39"/>
    </w:rPr>
  </w:style>
  <w:style w:type="paragraph" w:customStyle="1" w:styleId="3">
    <w:name w:val="Основной текст3"/>
    <w:basedOn w:val="a0"/>
    <w:rsid w:val="003B4861"/>
    <w:pPr>
      <w:widowControl w:val="0"/>
      <w:shd w:val="clear" w:color="auto" w:fill="FFFFFF"/>
      <w:spacing w:before="420" w:after="1020" w:line="0" w:lineRule="atLeast"/>
      <w:ind w:hanging="340"/>
      <w:jc w:val="both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eastAsia="ru-RU" w:bidi="ru-RU"/>
    </w:rPr>
  </w:style>
  <w:style w:type="paragraph" w:customStyle="1" w:styleId="1">
    <w:name w:val="Обычный1"/>
    <w:rsid w:val="003B486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0EBE3-6BB0-4D3D-B110-CA840BC75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1774</TotalTime>
  <Pages>6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userpc5</cp:lastModifiedBy>
  <cp:revision>70</cp:revision>
  <cp:lastPrinted>2011-11-26T16:33:00Z</cp:lastPrinted>
  <dcterms:created xsi:type="dcterms:W3CDTF">2011-09-29T14:09:00Z</dcterms:created>
  <dcterms:modified xsi:type="dcterms:W3CDTF">2018-03-13T11:35:00Z</dcterms:modified>
</cp:coreProperties>
</file>