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2D" w:rsidRDefault="0070212D" w:rsidP="0070212D">
      <w:pPr>
        <w:shd w:val="clear" w:color="auto" w:fill="FFFFFF"/>
        <w:spacing w:after="0" w:line="240" w:lineRule="auto"/>
        <w:rPr>
          <w:rFonts w:ascii="Bookman Old Style" w:eastAsia="Times New Roman" w:hAnsi="Bookman Old Style"/>
          <w:b/>
          <w:color w:val="002060"/>
          <w:sz w:val="21"/>
          <w:szCs w:val="21"/>
          <w:lang w:eastAsia="ru-RU"/>
        </w:rPr>
      </w:pPr>
    </w:p>
    <w:p w:rsidR="0070212D" w:rsidRDefault="0070212D" w:rsidP="0070212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00B050"/>
          <w:sz w:val="40"/>
          <w:szCs w:val="40"/>
          <w:lang w:eastAsia="ru-RU"/>
        </w:rPr>
      </w:pPr>
      <w:r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  <w:t xml:space="preserve">  </w:t>
      </w:r>
      <w:r w:rsidRPr="0070212D">
        <w:rPr>
          <w:rFonts w:ascii="Bookman Old Style" w:eastAsia="Times New Roman" w:hAnsi="Bookman Old Style"/>
          <w:b/>
          <w:bCs/>
          <w:color w:val="00B050"/>
          <w:sz w:val="40"/>
          <w:szCs w:val="40"/>
          <w:lang w:eastAsia="ru-RU"/>
        </w:rPr>
        <w:t>ПАМЯТКА «ОПАСНЫЕ   ПРЕДМЕТЫ»</w:t>
      </w:r>
    </w:p>
    <w:p w:rsidR="0070212D" w:rsidRPr="0070212D" w:rsidRDefault="0070212D" w:rsidP="0070212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/>
          <w:b/>
          <w:color w:val="002060"/>
          <w:sz w:val="40"/>
          <w:szCs w:val="40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ind w:firstLine="709"/>
        <w:jc w:val="both"/>
        <w:rPr>
          <w:rFonts w:ascii="Bookman Old Style" w:eastAsia="Times New Roman" w:hAnsi="Bookman Old Style"/>
          <w:b/>
          <w:color w:val="00206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color w:val="002060"/>
          <w:sz w:val="27"/>
          <w:szCs w:val="27"/>
          <w:lang w:eastAsia="ru-RU"/>
        </w:rPr>
        <w:t>Острые, колющие и режущие предметы обязательно кладут на свои места. Порядок в доме нужен не только для красоты, но и для безопасности.</w:t>
      </w:r>
    </w:p>
    <w:p w:rsidR="0070212D" w:rsidRDefault="0070212D" w:rsidP="0070212D">
      <w:pPr>
        <w:shd w:val="clear" w:color="auto" w:fill="FFFFFF"/>
        <w:spacing w:after="0" w:line="360" w:lineRule="auto"/>
        <w:ind w:firstLine="709"/>
        <w:jc w:val="both"/>
        <w:rPr>
          <w:rFonts w:ascii="Bookman Old Style" w:eastAsia="Times New Roman" w:hAnsi="Bookman Old Style"/>
          <w:b/>
          <w:color w:val="00206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color w:val="002060"/>
          <w:sz w:val="27"/>
          <w:szCs w:val="27"/>
          <w:lang w:eastAsia="ru-RU"/>
        </w:rPr>
        <w:t xml:space="preserve">Электроприборы могут ударить током или стать причиной пожара, нельзя вставлять пальцы в </w:t>
      </w:r>
      <w:proofErr w:type="spellStart"/>
      <w:r>
        <w:rPr>
          <w:rFonts w:ascii="Bookman Old Style" w:eastAsia="Times New Roman" w:hAnsi="Bookman Old Style"/>
          <w:b/>
          <w:color w:val="002060"/>
          <w:sz w:val="27"/>
          <w:szCs w:val="27"/>
          <w:lang w:eastAsia="ru-RU"/>
        </w:rPr>
        <w:t>электророзетки</w:t>
      </w:r>
      <w:proofErr w:type="spellEnd"/>
      <w:r>
        <w:rPr>
          <w:rFonts w:ascii="Bookman Old Style" w:eastAsia="Times New Roman" w:hAnsi="Bookman Old Style"/>
          <w:b/>
          <w:color w:val="002060"/>
          <w:sz w:val="27"/>
          <w:szCs w:val="27"/>
          <w:lang w:eastAsia="ru-RU"/>
        </w:rPr>
        <w:t>.</w:t>
      </w:r>
    </w:p>
    <w:p w:rsidR="0070212D" w:rsidRDefault="0070212D" w:rsidP="0070212D">
      <w:pPr>
        <w:shd w:val="clear" w:color="auto" w:fill="FFFFFF"/>
        <w:spacing w:after="0" w:line="360" w:lineRule="auto"/>
        <w:ind w:firstLine="709"/>
        <w:jc w:val="both"/>
        <w:rPr>
          <w:rFonts w:ascii="Bookman Old Style" w:eastAsia="Times New Roman" w:hAnsi="Bookman Old Style"/>
          <w:b/>
          <w:color w:val="00206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color w:val="002060"/>
          <w:sz w:val="27"/>
          <w:szCs w:val="27"/>
          <w:lang w:eastAsia="ru-RU"/>
        </w:rPr>
        <w:t>Лекарства следует хранить в местах, недоступных для детей.</w:t>
      </w:r>
    </w:p>
    <w:p w:rsidR="0070212D" w:rsidRDefault="0070212D" w:rsidP="0070212D">
      <w:pPr>
        <w:shd w:val="clear" w:color="auto" w:fill="FFFFFF"/>
        <w:spacing w:after="0" w:line="360" w:lineRule="auto"/>
        <w:ind w:firstLine="709"/>
        <w:jc w:val="both"/>
        <w:rPr>
          <w:rFonts w:ascii="Bookman Old Style" w:eastAsia="Times New Roman" w:hAnsi="Bookman Old Style"/>
          <w:b/>
          <w:color w:val="00206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color w:val="002060"/>
          <w:sz w:val="27"/>
          <w:szCs w:val="27"/>
          <w:lang w:eastAsia="ru-RU"/>
        </w:rPr>
        <w:t>Не разрешайте детям дома открывать окна и выглядывать из них, одним выходить на балкон и там играть.</w:t>
      </w:r>
    </w:p>
    <w:p w:rsidR="0070212D" w:rsidRDefault="0070212D" w:rsidP="0070212D">
      <w:pPr>
        <w:shd w:val="clear" w:color="auto" w:fill="FFFFFF"/>
        <w:spacing w:after="0" w:line="360" w:lineRule="auto"/>
        <w:ind w:firstLine="709"/>
        <w:jc w:val="both"/>
        <w:rPr>
          <w:rFonts w:ascii="Bookman Old Style" w:eastAsia="Times New Roman" w:hAnsi="Bookman Old Style"/>
          <w:b/>
          <w:color w:val="00206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color w:val="002060"/>
          <w:sz w:val="27"/>
          <w:szCs w:val="27"/>
          <w:lang w:eastAsia="ru-RU"/>
        </w:rPr>
        <w:t>Нельзя брать спички, трогать газовую плиту – газ очень опасен.</w:t>
      </w:r>
    </w:p>
    <w:p w:rsidR="0070212D" w:rsidRDefault="0070212D" w:rsidP="0070212D">
      <w:pPr>
        <w:shd w:val="clear" w:color="auto" w:fill="FFFFFF"/>
        <w:spacing w:after="0" w:line="360" w:lineRule="auto"/>
        <w:ind w:firstLine="709"/>
        <w:jc w:val="both"/>
        <w:rPr>
          <w:rFonts w:ascii="Bookman Old Style" w:eastAsia="Times New Roman" w:hAnsi="Bookman Old Style"/>
          <w:b/>
          <w:color w:val="00206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color w:val="002060"/>
          <w:sz w:val="27"/>
          <w:szCs w:val="27"/>
          <w:lang w:eastAsia="ru-RU"/>
        </w:rPr>
        <w:t>Нельзя трогать бытовую химию, стиральные порошки, средства для мытья посуды, средства от тараканов.</w:t>
      </w: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</w:p>
    <w:p w:rsidR="0070212D" w:rsidRDefault="0070212D" w:rsidP="0070212D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/>
          <w:b/>
          <w:bCs/>
          <w:color w:val="002060"/>
          <w:sz w:val="27"/>
          <w:szCs w:val="27"/>
          <w:lang w:eastAsia="ru-RU"/>
        </w:rPr>
      </w:pPr>
      <w:bookmarkStart w:id="0" w:name="_GoBack"/>
      <w:bookmarkEnd w:id="0"/>
    </w:p>
    <w:sectPr w:rsidR="0070212D" w:rsidSect="0070212D">
      <w:pgSz w:w="11906" w:h="16838"/>
      <w:pgMar w:top="851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A1"/>
    <w:rsid w:val="00095269"/>
    <w:rsid w:val="0070212D"/>
    <w:rsid w:val="00F1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2014-07-23T05:56:00Z</dcterms:created>
  <dcterms:modified xsi:type="dcterms:W3CDTF">2014-07-23T05:57:00Z</dcterms:modified>
</cp:coreProperties>
</file>