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C7" w:rsidRDefault="006E7ED0" w:rsidP="006E7ED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576C7">
        <w:rPr>
          <w:rFonts w:ascii="Times New Roman" w:hAnsi="Times New Roman" w:cs="Times New Roman"/>
          <w:b/>
          <w:sz w:val="32"/>
          <w:szCs w:val="32"/>
        </w:rPr>
        <w:t xml:space="preserve">Картотека физкультминуток для детей </w:t>
      </w:r>
    </w:p>
    <w:p w:rsidR="006E7ED0" w:rsidRDefault="006E7ED0" w:rsidP="001576C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6C7">
        <w:rPr>
          <w:rFonts w:ascii="Times New Roman" w:hAnsi="Times New Roman" w:cs="Times New Roman"/>
          <w:b/>
          <w:sz w:val="32"/>
          <w:szCs w:val="32"/>
        </w:rPr>
        <w:t>младшего дошкольного возраста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40B" w:rsidTr="00DC4E51">
        <w:trPr>
          <w:trHeight w:val="420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215DFB" w:rsidRPr="00215DFB" w:rsidRDefault="00215DFB" w:rsidP="006E7ED0">
            <w:pPr>
              <w:rPr>
                <w:i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C469598" wp14:editId="0AE5B16D">
                  <wp:simplePos x="0" y="0"/>
                  <wp:positionH relativeFrom="margin">
                    <wp:posOffset>4615815</wp:posOffset>
                  </wp:positionH>
                  <wp:positionV relativeFrom="margin">
                    <wp:posOffset>197485</wp:posOffset>
                  </wp:positionV>
                  <wp:extent cx="1228725" cy="1724025"/>
                  <wp:effectExtent l="19050" t="0" r="9525" b="0"/>
                  <wp:wrapSquare wrapText="bothSides"/>
                  <wp:docPr id="1" name="Рисунок 0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240B" w:rsidRPr="00215DFB">
              <w:rPr>
                <w:rFonts w:ascii="Times New Roman" w:hAnsi="Times New Roman" w:cs="Times New Roman"/>
                <w:b/>
                <w:i/>
                <w:sz w:val="40"/>
              </w:rPr>
              <w:t>«Ножки – топ, топ, топ!»</w:t>
            </w:r>
            <w:r w:rsidRPr="00215DFB">
              <w:rPr>
                <w:i/>
                <w:noProof/>
                <w:sz w:val="24"/>
                <w:lang w:eastAsia="ru-RU"/>
              </w:rPr>
              <w:t xml:space="preserve">  </w:t>
            </w:r>
          </w:p>
          <w:p w:rsidR="00215DFB" w:rsidRDefault="00215DFB" w:rsidP="006E7ED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8D467D5" wp14:editId="77A029EC">
                  <wp:extent cx="1428750" cy="1888578"/>
                  <wp:effectExtent l="19050" t="0" r="0" b="0"/>
                  <wp:docPr id="2" name="Рисунок 1" descr="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88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880" w:rsidTr="00261BC7">
        <w:trPr>
          <w:trHeight w:val="630"/>
        </w:trPr>
        <w:tc>
          <w:tcPr>
            <w:tcW w:w="4785" w:type="dxa"/>
            <w:tcBorders>
              <w:top w:val="single" w:sz="4" w:space="0" w:color="auto"/>
            </w:tcBorders>
          </w:tcPr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Ножки – топ, топ, топ.</w:t>
            </w:r>
          </w:p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Ручки – хлоп, хлоп, хлоп.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Топаем ногами.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Хлопаем руками.</w:t>
            </w:r>
          </w:p>
        </w:tc>
      </w:tr>
      <w:tr w:rsidR="00574880" w:rsidTr="00261BC7">
        <w:tc>
          <w:tcPr>
            <w:tcW w:w="4785" w:type="dxa"/>
          </w:tcPr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Зайка – прыг, прыг, прыг.</w:t>
            </w:r>
          </w:p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Ежик – шмыг, шмыг, шмыг.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Изображаем прыгающего зайца.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Потираем нос.</w:t>
            </w:r>
          </w:p>
        </w:tc>
      </w:tr>
      <w:tr w:rsidR="00574880" w:rsidTr="00261BC7">
        <w:tc>
          <w:tcPr>
            <w:tcW w:w="4785" w:type="dxa"/>
          </w:tcPr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Ручки выше, выше, выше.</w:t>
            </w:r>
          </w:p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Ротик тише, тише, тише.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Поднимаем руки вверх и тянемся.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Приставляем указательный палец ко </w:t>
            </w:r>
            <w:proofErr w:type="gramStart"/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рту</w:t>
            </w:r>
            <w:proofErr w:type="gramEnd"/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говорит шепотом.</w:t>
            </w:r>
          </w:p>
        </w:tc>
      </w:tr>
      <w:tr w:rsidR="00574880" w:rsidTr="00261BC7">
        <w:tc>
          <w:tcPr>
            <w:tcW w:w="4785" w:type="dxa"/>
          </w:tcPr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 xml:space="preserve">Мимо мышка пробежала – </w:t>
            </w:r>
          </w:p>
          <w:p w:rsidR="00574880" w:rsidRPr="00574880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880">
              <w:rPr>
                <w:rFonts w:ascii="Times New Roman" w:hAnsi="Times New Roman" w:cs="Times New Roman"/>
                <w:sz w:val="28"/>
                <w:szCs w:val="28"/>
              </w:rPr>
              <w:t>никого не увидала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Садимся на корточки и закрываем лицо руками.</w:t>
            </w:r>
          </w:p>
        </w:tc>
      </w:tr>
      <w:tr w:rsidR="00A3240B" w:rsidTr="00EA37C6"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  <w:p w:rsidR="00215DFB" w:rsidRPr="00215DFB" w:rsidRDefault="00A3240B" w:rsidP="006E7ED0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«Пришли пираты»</w:t>
            </w:r>
          </w:p>
          <w:p w:rsidR="00A3240B" w:rsidRPr="00261BC7" w:rsidRDefault="00215DFB" w:rsidP="006E7ED0">
            <w:pPr>
              <w:rPr>
                <w:i/>
              </w:rPr>
            </w:pPr>
            <w:r>
              <w:rPr>
                <w:i/>
                <w:noProof/>
                <w:lang w:eastAsia="ru-RU"/>
              </w:rPr>
              <w:t xml:space="preserve">                                                     </w:t>
            </w:r>
            <w:r>
              <w:rPr>
                <w:i/>
                <w:noProof/>
                <w:lang w:eastAsia="ru-RU"/>
              </w:rPr>
              <w:drawing>
                <wp:inline distT="0" distB="0" distL="0" distR="0" wp14:anchorId="53124FDB" wp14:editId="008E6E5D">
                  <wp:extent cx="1933575" cy="2057400"/>
                  <wp:effectExtent l="19050" t="0" r="9525" b="0"/>
                  <wp:docPr id="3" name="Рисунок 2" descr="c9beeb1bc9636aa33de6542c3d190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9beeb1bc9636aa33de6542c3d19036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30" cy="206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880" w:rsidTr="00261BC7">
        <w:tc>
          <w:tcPr>
            <w:tcW w:w="4785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Пришли пираты.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Нашли канаты.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Изображаем пиратов, стреляющих из пистолетов.</w:t>
            </w:r>
          </w:p>
        </w:tc>
      </w:tr>
      <w:tr w:rsidR="00574880" w:rsidTr="00261BC7">
        <w:tc>
          <w:tcPr>
            <w:tcW w:w="4785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По канату лезут вверх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выше, выше, выше всех.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Обхватываем руками воображаемый канат и лезем по нему вверх, перебирая руками и подпрыгивая.</w:t>
            </w:r>
          </w:p>
        </w:tc>
      </w:tr>
      <w:tr w:rsidR="00574880" w:rsidTr="00261BC7">
        <w:tc>
          <w:tcPr>
            <w:tcW w:w="4785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Пираты упали.</w:t>
            </w:r>
          </w:p>
          <w:p w:rsidR="00574880" w:rsidRPr="00261BC7" w:rsidRDefault="00574880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Плюх! Упали.</w:t>
            </w:r>
          </w:p>
        </w:tc>
        <w:tc>
          <w:tcPr>
            <w:tcW w:w="4786" w:type="dxa"/>
          </w:tcPr>
          <w:p w:rsidR="00574880" w:rsidRPr="00261BC7" w:rsidRDefault="00574880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Резко наклоняемся вперед.</w:t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Канаты висят.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Пираты спят.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Остаемся в положении наклона и болтаем руками, как плетьми.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Садимся на карточки, кладем руки под щеку и закрываем глаза.</w:t>
            </w:r>
          </w:p>
        </w:tc>
      </w:tr>
      <w:tr w:rsidR="00A3240B" w:rsidTr="00985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215DFB" w:rsidRDefault="00215DFB" w:rsidP="006E7ED0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215DFB" w:rsidRPr="00215DFB" w:rsidRDefault="00A3240B" w:rsidP="006E7ED0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«Зайки на лужайке»</w:t>
            </w:r>
          </w:p>
          <w:p w:rsidR="00A3240B" w:rsidRDefault="00215DFB" w:rsidP="006E7ED0">
            <w:r>
              <w:rPr>
                <w:noProof/>
                <w:lang w:eastAsia="ru-RU"/>
              </w:rPr>
              <w:t xml:space="preserve">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99913A6" wp14:editId="0093D17A">
                  <wp:extent cx="2018184" cy="1919641"/>
                  <wp:effectExtent l="19050" t="0" r="1116" b="0"/>
                  <wp:docPr id="4" name="Рисунок 3" descr="1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184" cy="191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Прыгали зайки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на большой лужайке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Складываем руки на груди, 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как заячьи лапки, и прыгаем</w:t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Прыгали, играли,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ушками махали.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Приставляем ладони к голове,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шевелим ими и прыгаем.</w:t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Расшумелись, разругались!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По лужайке разбежались.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Поворачиваемся друг к другу и машем руками.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Разбегаемся в разные стороны.</w:t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Вдруг лиса! Где мой обед?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 xml:space="preserve">Где зайчата? </w:t>
            </w:r>
            <w:proofErr w:type="gramStart"/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Нет как нет</w:t>
            </w:r>
            <w:proofErr w:type="gramEnd"/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i/>
                <w:sz w:val="28"/>
                <w:szCs w:val="28"/>
              </w:rPr>
              <w:t>Садимся на корточки и закрываем лицо руками.</w:t>
            </w:r>
          </w:p>
        </w:tc>
      </w:tr>
      <w:tr w:rsidR="00A3240B" w:rsidTr="00263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                                                 </w:t>
            </w:r>
          </w:p>
          <w:p w:rsidR="00215DFB" w:rsidRPr="00215DFB" w:rsidRDefault="00215DFB" w:rsidP="006E7ED0">
            <w:pP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 xml:space="preserve">                                                    </w:t>
            </w:r>
            <w:r w:rsidR="00A3240B" w:rsidRPr="00215DFB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«Мы на горочку идем»</w:t>
            </w:r>
          </w:p>
          <w:p w:rsidR="00A3240B" w:rsidRPr="00261BC7" w:rsidRDefault="00215DFB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068D41" wp14:editId="4D65C9A2">
                  <wp:extent cx="2665931" cy="2314575"/>
                  <wp:effectExtent l="19050" t="0" r="1069" b="0"/>
                  <wp:docPr id="6" name="Рисунок 5" descr="57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3_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712" cy="2316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BC7" w:rsidTr="00261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Мы на горочку идем.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До вершины мы дойдем.</w:t>
            </w:r>
          </w:p>
        </w:tc>
        <w:tc>
          <w:tcPr>
            <w:tcW w:w="4786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Маршируем на месте, высоко поднимая колени.</w:t>
            </w:r>
          </w:p>
        </w:tc>
      </w:tr>
      <w:tr w:rsidR="00261BC7" w:rsidTr="005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4785" w:type="dxa"/>
          </w:tcPr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 xml:space="preserve">Вдох – выдох. </w:t>
            </w:r>
            <w:proofErr w:type="spellStart"/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Ууух</w:t>
            </w:r>
            <w:proofErr w:type="spellEnd"/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C7">
              <w:rPr>
                <w:rFonts w:ascii="Times New Roman" w:hAnsi="Times New Roman" w:cs="Times New Roman"/>
                <w:sz w:val="28"/>
                <w:szCs w:val="28"/>
              </w:rPr>
              <w:t>Захватило дух.</w:t>
            </w:r>
          </w:p>
        </w:tc>
        <w:tc>
          <w:tcPr>
            <w:tcW w:w="4786" w:type="dxa"/>
          </w:tcPr>
          <w:p w:rsid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Делаем глубокий вдох.</w:t>
            </w:r>
          </w:p>
          <w:p w:rsidR="00261BC7" w:rsidRPr="00261BC7" w:rsidRDefault="00261BC7" w:rsidP="006E7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Затем шумно выдыхаем воздух.</w:t>
            </w:r>
          </w:p>
        </w:tc>
      </w:tr>
    </w:tbl>
    <w:p w:rsidR="00624DB5" w:rsidRDefault="00624DB5" w:rsidP="006E7ED0"/>
    <w:p w:rsidR="00386993" w:rsidRDefault="00386993" w:rsidP="006E7ED0"/>
    <w:p w:rsidR="00215DFB" w:rsidRDefault="00215DFB" w:rsidP="006E7ED0"/>
    <w:p w:rsidR="00386993" w:rsidRDefault="00386993" w:rsidP="006E7ED0"/>
    <w:p w:rsidR="00386993" w:rsidRDefault="00386993" w:rsidP="006E7E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40B" w:rsidTr="00040FD7"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215DFB" w:rsidRPr="00215DFB" w:rsidRDefault="00A3240B" w:rsidP="006E7ED0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«У кикиморы»</w:t>
            </w:r>
          </w:p>
          <w:p w:rsidR="00A3240B" w:rsidRPr="00386993" w:rsidRDefault="00215DFB" w:rsidP="006E7E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36484" cy="2094627"/>
                  <wp:effectExtent l="19050" t="0" r="0" b="0"/>
                  <wp:docPr id="8" name="Рисунок 7" descr="id6725_w268-205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6725_w268-205x30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46" cy="209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У кикиморы в болоте прыгают лягушки.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Садимся на корточки и прыгаем с поднятыми вверх руками.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У кикиморы в болоте – комары да мушки.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 xml:space="preserve">Складываем большой и </w:t>
            </w:r>
            <w:proofErr w:type="gramStart"/>
            <w:r w:rsidRPr="00386993">
              <w:rPr>
                <w:rFonts w:ascii="Times New Roman" w:hAnsi="Times New Roman" w:cs="Times New Roman"/>
                <w:i/>
                <w:sz w:val="28"/>
              </w:rPr>
              <w:t>указательный</w:t>
            </w:r>
            <w:proofErr w:type="gramEnd"/>
            <w:r w:rsidRPr="00386993">
              <w:rPr>
                <w:rFonts w:ascii="Times New Roman" w:hAnsi="Times New Roman" w:cs="Times New Roman"/>
                <w:i/>
                <w:sz w:val="28"/>
              </w:rPr>
              <w:t xml:space="preserve"> пальцы на обеих руках и изображаем летающих насекомых.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 xml:space="preserve">Комары летаю, 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Кикимору кусают.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Пощипываем себя за щеки.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Ловим мошек – хлоп - хлоп.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Улетайте! Шлеп-шлеп.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Хлопаем в ладоши то справа, то слева от себя.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Пошлепываем себя по щекам.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А лягушки рты раскрыли и всех мушек проглотили.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Раскрываем рот и прыгаем с поднятыми вверх руками.</w:t>
            </w:r>
          </w:p>
        </w:tc>
      </w:tr>
      <w:tr w:rsidR="00386993" w:rsidTr="00386993">
        <w:tc>
          <w:tcPr>
            <w:tcW w:w="4785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86993">
              <w:rPr>
                <w:rFonts w:ascii="Times New Roman" w:hAnsi="Times New Roman" w:cs="Times New Roman"/>
                <w:sz w:val="28"/>
              </w:rPr>
              <w:t>Ам-ам</w:t>
            </w:r>
            <w:proofErr w:type="spellEnd"/>
            <w:r w:rsidRPr="0038699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386993">
              <w:rPr>
                <w:rFonts w:ascii="Times New Roman" w:hAnsi="Times New Roman" w:cs="Times New Roman"/>
                <w:sz w:val="28"/>
              </w:rPr>
              <w:t>ам-ам</w:t>
            </w:r>
            <w:proofErr w:type="spellEnd"/>
            <w:r w:rsidRPr="00386993">
              <w:rPr>
                <w:rFonts w:ascii="Times New Roman" w:hAnsi="Times New Roman" w:cs="Times New Roman"/>
                <w:sz w:val="28"/>
              </w:rPr>
              <w:t>»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sz w:val="28"/>
              </w:rPr>
            </w:pPr>
            <w:r w:rsidRPr="00386993">
              <w:rPr>
                <w:rFonts w:ascii="Times New Roman" w:hAnsi="Times New Roman" w:cs="Times New Roman"/>
                <w:sz w:val="28"/>
              </w:rPr>
              <w:t>Ах, ах как вкусно было нам!</w:t>
            </w:r>
          </w:p>
        </w:tc>
        <w:tc>
          <w:tcPr>
            <w:tcW w:w="4786" w:type="dxa"/>
          </w:tcPr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Раскрываем и закрываем рот.</w:t>
            </w:r>
          </w:p>
          <w:p w:rsidR="00386993" w:rsidRPr="00386993" w:rsidRDefault="00386993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6993">
              <w:rPr>
                <w:rFonts w:ascii="Times New Roman" w:hAnsi="Times New Roman" w:cs="Times New Roman"/>
                <w:i/>
                <w:sz w:val="28"/>
              </w:rPr>
              <w:t>Поглаживаем себя по животу</w:t>
            </w:r>
          </w:p>
        </w:tc>
      </w:tr>
      <w:tr w:rsidR="00A3240B" w:rsidTr="00DC2613">
        <w:tc>
          <w:tcPr>
            <w:tcW w:w="9571" w:type="dxa"/>
            <w:gridSpan w:val="2"/>
          </w:tcPr>
          <w:p w:rsidR="00215DFB" w:rsidRDefault="00215DFB" w:rsidP="006E7ED0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t xml:space="preserve">                                       </w:t>
            </w:r>
          </w:p>
          <w:p w:rsidR="00215DFB" w:rsidRPr="00215DFB" w:rsidRDefault="00A3240B" w:rsidP="006E7ED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«В цирке»</w:t>
            </w:r>
          </w:p>
          <w:p w:rsidR="00A3240B" w:rsidRPr="00EA6051" w:rsidRDefault="00215DFB" w:rsidP="006E7E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590800" cy="1733550"/>
                  <wp:effectExtent l="19050" t="0" r="0" b="0"/>
                  <wp:docPr id="9" name="Рисунок 8" descr="цирк-и-к-оун-шаржа-счаст-ивые-животные-60527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ирк-и-к-оун-шаржа-счаст-ивые-животные-6052777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956" cy="172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Цирк приехал шапито!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На арене это кто?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Складываем руки шатром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Слон ногами – топ-топ!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И ушами – хлоп-хлоп!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Тяжело переступаем с ноги на ногу.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EA6051">
              <w:rPr>
                <w:rFonts w:ascii="Times New Roman" w:hAnsi="Times New Roman" w:cs="Times New Roman"/>
                <w:i/>
                <w:sz w:val="28"/>
              </w:rPr>
              <w:t>Приставляя ладони к голове и машем ими, как</w:t>
            </w:r>
            <w:proofErr w:type="gramEnd"/>
            <w:r w:rsidRPr="00EA6051">
              <w:rPr>
                <w:rFonts w:ascii="Times New Roman" w:hAnsi="Times New Roman" w:cs="Times New Roman"/>
                <w:i/>
                <w:sz w:val="28"/>
              </w:rPr>
              <w:t xml:space="preserve"> ушами.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Цирк приехал шапито!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На арене это кто?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Снова складываем руки шатром.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Широко расставив лапы, мишка ходит косолапый.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Приподнимаем согнутые в локтях руки и ходим  вперевалочку.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lastRenderedPageBreak/>
              <w:t xml:space="preserve">Цирк приехал шапито! 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На арене это кто?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Складываем руки шатром.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A6051">
              <w:rPr>
                <w:rFonts w:ascii="Times New Roman" w:hAnsi="Times New Roman" w:cs="Times New Roman"/>
                <w:sz w:val="28"/>
              </w:rPr>
              <w:t>Ррр</w:t>
            </w:r>
            <w:proofErr w:type="spellEnd"/>
            <w:r w:rsidRPr="00EA6051">
              <w:rPr>
                <w:rFonts w:ascii="Times New Roman" w:hAnsi="Times New Roman" w:cs="Times New Roman"/>
                <w:sz w:val="28"/>
              </w:rPr>
              <w:t>! Тигр громко зарычал…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Зал от страха замолчал.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Громко рычим и «показываем когти».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Делаем перепуганные глаза и закрываем рот руками</w:t>
            </w:r>
          </w:p>
        </w:tc>
      </w:tr>
      <w:tr w:rsidR="00A3240B" w:rsidTr="00652911">
        <w:tc>
          <w:tcPr>
            <w:tcW w:w="9571" w:type="dxa"/>
            <w:gridSpan w:val="2"/>
          </w:tcPr>
          <w:p w:rsidR="00215DFB" w:rsidRDefault="00215DFB" w:rsidP="006E7ED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</w:p>
          <w:p w:rsidR="00215DFB" w:rsidRPr="00215DFB" w:rsidRDefault="00A3240B" w:rsidP="006E7ED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215DFB">
              <w:rPr>
                <w:rFonts w:ascii="Times New Roman" w:hAnsi="Times New Roman" w:cs="Times New Roman"/>
                <w:b/>
                <w:i/>
                <w:sz w:val="40"/>
              </w:rPr>
              <w:t>«В театре масок»</w:t>
            </w:r>
          </w:p>
          <w:p w:rsidR="00A3240B" w:rsidRPr="00EA6051" w:rsidRDefault="00215DFB" w:rsidP="006E7E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671437" cy="1191025"/>
                  <wp:effectExtent l="19050" t="0" r="4963" b="0"/>
                  <wp:docPr id="10" name="Рисунок 9" descr="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77" cy="119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В театр масок приглашаем, представленье начинаем.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Закрываем лицо прямыми ладонями, не касаясь лица.</w:t>
            </w:r>
          </w:p>
        </w:tc>
      </w:tr>
      <w:tr w:rsidR="00386993" w:rsidTr="00386993">
        <w:tc>
          <w:tcPr>
            <w:tcW w:w="4785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 xml:space="preserve">Занавес открывается – </w:t>
            </w:r>
          </w:p>
          <w:p w:rsidR="00EA6051" w:rsidRPr="00EA6051" w:rsidRDefault="00EA6051" w:rsidP="006E7ED0">
            <w:pPr>
              <w:rPr>
                <w:rFonts w:ascii="Times New Roman" w:hAnsi="Times New Roman" w:cs="Times New Roman"/>
                <w:sz w:val="28"/>
              </w:rPr>
            </w:pPr>
            <w:r w:rsidRPr="00EA6051">
              <w:rPr>
                <w:rFonts w:ascii="Times New Roman" w:hAnsi="Times New Roman" w:cs="Times New Roman"/>
                <w:sz w:val="28"/>
              </w:rPr>
              <w:t>маски появляются.</w:t>
            </w:r>
          </w:p>
        </w:tc>
        <w:tc>
          <w:tcPr>
            <w:tcW w:w="4786" w:type="dxa"/>
          </w:tcPr>
          <w:p w:rsidR="00386993" w:rsidRPr="00EA6051" w:rsidRDefault="00EA6051" w:rsidP="006E7ED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6051">
              <w:rPr>
                <w:rFonts w:ascii="Times New Roman" w:hAnsi="Times New Roman" w:cs="Times New Roman"/>
                <w:i/>
                <w:sz w:val="28"/>
              </w:rPr>
              <w:t>Сдвигаем и раздвигаем ладони, показывая разные выражения лица (радостное, грустное и т.д.)</w:t>
            </w:r>
          </w:p>
        </w:tc>
      </w:tr>
    </w:tbl>
    <w:p w:rsid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 xml:space="preserve">ФИЗКУЛЬТМИНУТКИ – это кратковременные упражнения, проводимые с целью предупреждения утомления, восстановления умственной работоспособности </w:t>
      </w:r>
      <w:r>
        <w:rPr>
          <w:rFonts w:cstheme="minorHAnsi"/>
          <w:color w:val="000000" w:themeColor="text1"/>
          <w:sz w:val="24"/>
        </w:rPr>
        <w:t>(</w:t>
      </w:r>
      <w:r w:rsidRPr="006E7ED0">
        <w:rPr>
          <w:rFonts w:cstheme="minorHAnsi"/>
          <w:color w:val="000000" w:themeColor="text1"/>
          <w:sz w:val="24"/>
        </w:rPr>
        <w:t>возбуждают участки коры головного мозга, которые не участвовали в предшествующей деятельности, и дают отдых тем, которые работали).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  ЗНАЧЕНИЕ: помогают отдохнуть, развлечься, снять напряжение, получить ощущение физической разрядки, улучшают кровообращение, снимают утомление мышц, нервной системы, активизируют мышление детей, создают положительные эмоции и повышают интерес к занятиям.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  ДЛИТЕЛЬНОСТЬ физкультминуток -1.5-2 минуты; рекомендуется проводить, начиная со средней группы.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 Формы  проведения физкультминуток бывают следующих видов: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Общеразвивающие упражнения</w:t>
      </w:r>
      <w:r>
        <w:rPr>
          <w:rFonts w:cstheme="minorHAnsi"/>
          <w:color w:val="000000" w:themeColor="text1"/>
          <w:sz w:val="24"/>
        </w:rPr>
        <w:t xml:space="preserve"> </w:t>
      </w:r>
      <w:r w:rsidRPr="006E7ED0">
        <w:rPr>
          <w:rFonts w:cstheme="minorHAnsi"/>
          <w:color w:val="000000" w:themeColor="text1"/>
          <w:sz w:val="24"/>
        </w:rPr>
        <w:t>- подбираются по тем же признакам, что и для утренней гимнастики. Используется 3-4 упражнения для  разных групп мышц, закончить физкультминутку можно прыжками, бегом на месте или ходьбой;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В форме подвижной игр</w:t>
      </w:r>
      <w:proofErr w:type="gramStart"/>
      <w:r w:rsidRPr="006E7ED0">
        <w:rPr>
          <w:rFonts w:cstheme="minorHAnsi"/>
          <w:color w:val="000000" w:themeColor="text1"/>
          <w:sz w:val="24"/>
        </w:rPr>
        <w:t>ы-</w:t>
      </w:r>
      <w:proofErr w:type="gramEnd"/>
      <w:r w:rsidRPr="006E7ED0">
        <w:rPr>
          <w:rFonts w:cstheme="minorHAnsi"/>
          <w:color w:val="000000" w:themeColor="text1"/>
          <w:sz w:val="24"/>
        </w:rPr>
        <w:t> подбираются игры средней подвижности, не требующие большого пространства, с несложными. Хорошо знакомыми детям правилами;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В форме дидактической игры с движениям</w:t>
      </w:r>
      <w:proofErr w:type="gramStart"/>
      <w:r w:rsidRPr="006E7ED0">
        <w:rPr>
          <w:rFonts w:cstheme="minorHAnsi"/>
          <w:color w:val="000000" w:themeColor="text1"/>
          <w:sz w:val="24"/>
        </w:rPr>
        <w:t>и-</w:t>
      </w:r>
      <w:proofErr w:type="gramEnd"/>
      <w:r w:rsidRPr="006E7ED0">
        <w:rPr>
          <w:rFonts w:cstheme="minorHAnsi"/>
          <w:color w:val="000000" w:themeColor="text1"/>
          <w:sz w:val="24"/>
        </w:rPr>
        <w:t xml:space="preserve"> хорошо вписываются в занятия по ознакомлению с природой. По звуковой </w:t>
      </w:r>
      <w:proofErr w:type="gramStart"/>
      <w:r w:rsidRPr="006E7ED0">
        <w:rPr>
          <w:rFonts w:cstheme="minorHAnsi"/>
          <w:color w:val="000000" w:themeColor="text1"/>
          <w:sz w:val="24"/>
        </w:rPr>
        <w:t xml:space="preserve">( </w:t>
      </w:r>
      <w:proofErr w:type="gramEnd"/>
      <w:r w:rsidRPr="006E7ED0">
        <w:rPr>
          <w:rFonts w:cstheme="minorHAnsi"/>
          <w:color w:val="000000" w:themeColor="text1"/>
          <w:sz w:val="24"/>
        </w:rPr>
        <w:t>фонетической) культуре речи, по математике;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В форме танцевальных движений</w:t>
      </w:r>
      <w:r>
        <w:rPr>
          <w:rFonts w:cstheme="minorHAnsi"/>
          <w:color w:val="000000" w:themeColor="text1"/>
          <w:sz w:val="24"/>
        </w:rPr>
        <w:t xml:space="preserve"> </w:t>
      </w:r>
      <w:r w:rsidRPr="006E7ED0">
        <w:rPr>
          <w:rFonts w:cstheme="minorHAnsi"/>
          <w:color w:val="000000" w:themeColor="text1"/>
          <w:sz w:val="24"/>
        </w:rPr>
        <w:t>- используются между структурными частями занятия под звукозапись, пение воспитателя или самих детей. Больше всего подходят мелодии умеренного ритма. Негромкие, иногда плавные</w:t>
      </w:r>
      <w:r>
        <w:rPr>
          <w:rFonts w:cstheme="minorHAnsi"/>
          <w:color w:val="000000" w:themeColor="text1"/>
          <w:sz w:val="24"/>
        </w:rPr>
        <w:t>.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lastRenderedPageBreak/>
        <w:t>В форме выполнения движен</w:t>
      </w:r>
      <w:r>
        <w:rPr>
          <w:rFonts w:cstheme="minorHAnsi"/>
          <w:color w:val="000000" w:themeColor="text1"/>
          <w:sz w:val="24"/>
        </w:rPr>
        <w:t>ий под те</w:t>
      </w:r>
      <w:proofErr w:type="gramStart"/>
      <w:r>
        <w:rPr>
          <w:rFonts w:cstheme="minorHAnsi"/>
          <w:color w:val="000000" w:themeColor="text1"/>
          <w:sz w:val="24"/>
        </w:rPr>
        <w:t>кст ст</w:t>
      </w:r>
      <w:proofErr w:type="gramEnd"/>
      <w:r>
        <w:rPr>
          <w:rFonts w:cstheme="minorHAnsi"/>
          <w:color w:val="000000" w:themeColor="text1"/>
          <w:sz w:val="24"/>
        </w:rPr>
        <w:t xml:space="preserve">ихотворения </w:t>
      </w:r>
      <w:r w:rsidRPr="006E7ED0">
        <w:rPr>
          <w:rFonts w:cstheme="minorHAnsi"/>
          <w:color w:val="000000" w:themeColor="text1"/>
          <w:sz w:val="24"/>
        </w:rPr>
        <w:t>- при подборе стихотворений обращается внимание на следующее: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-</w:t>
      </w:r>
      <w:r>
        <w:rPr>
          <w:rFonts w:cstheme="minorHAnsi"/>
          <w:color w:val="000000" w:themeColor="text1"/>
          <w:sz w:val="24"/>
        </w:rPr>
        <w:t xml:space="preserve"> </w:t>
      </w:r>
      <w:r w:rsidRPr="006E7ED0">
        <w:rPr>
          <w:rFonts w:cstheme="minorHAnsi"/>
          <w:color w:val="000000" w:themeColor="text1"/>
          <w:sz w:val="24"/>
        </w:rPr>
        <w:t>те</w:t>
      </w:r>
      <w:proofErr w:type="gramStart"/>
      <w:r w:rsidRPr="006E7ED0">
        <w:rPr>
          <w:rFonts w:cstheme="minorHAnsi"/>
          <w:color w:val="000000" w:themeColor="text1"/>
          <w:sz w:val="24"/>
        </w:rPr>
        <w:t>кст ст</w:t>
      </w:r>
      <w:proofErr w:type="gramEnd"/>
      <w:r w:rsidRPr="006E7ED0">
        <w:rPr>
          <w:rFonts w:cstheme="minorHAnsi"/>
          <w:color w:val="000000" w:themeColor="text1"/>
          <w:sz w:val="24"/>
        </w:rPr>
        <w:t xml:space="preserve">ихотворения должен быть высокохудожественным, используются стихи известных авторов, </w:t>
      </w:r>
      <w:proofErr w:type="spellStart"/>
      <w:r w:rsidRPr="006E7ED0">
        <w:rPr>
          <w:rFonts w:cstheme="minorHAnsi"/>
          <w:color w:val="000000" w:themeColor="text1"/>
          <w:sz w:val="24"/>
        </w:rPr>
        <w:t>потешки</w:t>
      </w:r>
      <w:proofErr w:type="spellEnd"/>
      <w:r w:rsidRPr="006E7ED0">
        <w:rPr>
          <w:rFonts w:cstheme="minorHAnsi"/>
          <w:color w:val="000000" w:themeColor="text1"/>
          <w:sz w:val="24"/>
        </w:rPr>
        <w:t>, загадки, считалки;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- преимущество отдается стихам с четким ритмом;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- содержание текста стихотворения должно сочетаться с темой занятия, его программой и задачей;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6) В форме любого двигательного действия и задания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- отгадывание загадок не словами, а движениями;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proofErr w:type="gramStart"/>
      <w:r w:rsidRPr="006E7ED0">
        <w:rPr>
          <w:rFonts w:cstheme="minorHAnsi"/>
          <w:color w:val="000000" w:themeColor="text1"/>
          <w:sz w:val="24"/>
        </w:rPr>
        <w:t>-</w:t>
      </w:r>
      <w:r>
        <w:rPr>
          <w:rFonts w:cstheme="minorHAnsi"/>
          <w:color w:val="000000" w:themeColor="text1"/>
          <w:sz w:val="24"/>
        </w:rPr>
        <w:t xml:space="preserve"> </w:t>
      </w:r>
      <w:r w:rsidRPr="006E7ED0">
        <w:rPr>
          <w:rFonts w:cstheme="minorHAnsi"/>
          <w:color w:val="000000" w:themeColor="text1"/>
          <w:sz w:val="24"/>
        </w:rPr>
        <w:t>использование различных имитационных движений: спортсменов</w:t>
      </w:r>
      <w:r>
        <w:rPr>
          <w:rFonts w:cstheme="minorHAnsi"/>
          <w:color w:val="000000" w:themeColor="text1"/>
          <w:sz w:val="24"/>
        </w:rPr>
        <w:t xml:space="preserve"> (</w:t>
      </w:r>
      <w:r w:rsidRPr="006E7ED0">
        <w:rPr>
          <w:rFonts w:cstheme="minorHAnsi"/>
          <w:color w:val="000000" w:themeColor="text1"/>
          <w:sz w:val="24"/>
        </w:rPr>
        <w:t>лыжник, конькобежец, боксер, гимнаст)</w:t>
      </w:r>
      <w:r>
        <w:rPr>
          <w:rFonts w:cstheme="minorHAnsi"/>
          <w:color w:val="000000" w:themeColor="text1"/>
          <w:sz w:val="24"/>
        </w:rPr>
        <w:t>, отдельных трудовых действий (</w:t>
      </w:r>
      <w:r w:rsidRPr="006E7ED0">
        <w:rPr>
          <w:rFonts w:cstheme="minorHAnsi"/>
          <w:color w:val="000000" w:themeColor="text1"/>
          <w:sz w:val="24"/>
        </w:rPr>
        <w:t>рубим дрова, заводим мотор, едем на машине).</w:t>
      </w:r>
      <w:proofErr w:type="gramEnd"/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ТРЕБОВАНИЕ К ПРОВЕДЕНИЮ ФИЗКУЛЬТМИНУТОК: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Проводятся</w:t>
      </w:r>
      <w:r>
        <w:rPr>
          <w:rFonts w:cstheme="minorHAnsi"/>
          <w:color w:val="000000" w:themeColor="text1"/>
          <w:sz w:val="24"/>
        </w:rPr>
        <w:t xml:space="preserve"> на начальном этапе утомления (</w:t>
      </w:r>
      <w:r w:rsidRPr="006E7ED0">
        <w:rPr>
          <w:rFonts w:cstheme="minorHAnsi"/>
          <w:color w:val="000000" w:themeColor="text1"/>
          <w:sz w:val="24"/>
        </w:rPr>
        <w:t>8-13-15-я минута занятия в зависимости от возраста, вида деятельности, сложности учебного материала);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Упражнения должны быть просты по структуре, интересны и хорошо знакомы детям;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Упражнения должны быть удобны для выполнения по ограниченной площади;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Упражнения должны включать движения, воздействующие на крупные группы мышц, улучшающие функциональную деятельность всех органов и систем;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Содержание физкультминуток должно органически сочетаться с программным содержанием занятия;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Комплексы физкультминуток подбираются от вида занятия, их содержания;</w:t>
      </w:r>
    </w:p>
    <w:p w:rsidR="006E7ED0" w:rsidRPr="006E7ED0" w:rsidRDefault="006E7ED0" w:rsidP="006E7ED0">
      <w:pPr>
        <w:ind w:firstLine="567"/>
        <w:jc w:val="both"/>
        <w:rPr>
          <w:rFonts w:cstheme="minorHAnsi"/>
          <w:color w:val="000000" w:themeColor="text1"/>
          <w:sz w:val="24"/>
        </w:rPr>
      </w:pPr>
      <w:r w:rsidRPr="006E7ED0">
        <w:rPr>
          <w:rFonts w:cstheme="minorHAnsi"/>
          <w:color w:val="000000" w:themeColor="text1"/>
          <w:sz w:val="24"/>
        </w:rPr>
        <w:t>Комплекс физкультминутки обычно состоит из 2-4 упражнений: для рук и плечевого пояса, для туловища и ног.</w:t>
      </w:r>
    </w:p>
    <w:p w:rsidR="006E7ED0" w:rsidRDefault="006E7ED0" w:rsidP="006E7E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:rsidR="006E7ED0" w:rsidRDefault="006E7ED0" w:rsidP="006E7E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:rsidR="006E7ED0" w:rsidRDefault="006E7ED0" w:rsidP="006E7E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:rsidR="006E7ED0" w:rsidRPr="006E7ED0" w:rsidRDefault="006E7ED0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7ED0" w:rsidRPr="006E7ED0" w:rsidSect="001576C7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C7800"/>
    <w:multiLevelType w:val="multilevel"/>
    <w:tmpl w:val="D520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4725A"/>
    <w:multiLevelType w:val="multilevel"/>
    <w:tmpl w:val="4F8E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880"/>
    <w:rsid w:val="00131AA1"/>
    <w:rsid w:val="001576C7"/>
    <w:rsid w:val="00215DFB"/>
    <w:rsid w:val="00261BC7"/>
    <w:rsid w:val="00275CCB"/>
    <w:rsid w:val="00386993"/>
    <w:rsid w:val="00574880"/>
    <w:rsid w:val="00624DB5"/>
    <w:rsid w:val="006B7E6B"/>
    <w:rsid w:val="006E7ED0"/>
    <w:rsid w:val="00A3240B"/>
    <w:rsid w:val="00EA6051"/>
    <w:rsid w:val="00E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AA1"/>
    <w:rPr>
      <w:b/>
      <w:bCs/>
    </w:rPr>
  </w:style>
  <w:style w:type="table" w:styleId="a4">
    <w:name w:val="Table Grid"/>
    <w:basedOn w:val="a1"/>
    <w:uiPriority w:val="59"/>
    <w:rsid w:val="005748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F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E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7ED0"/>
  </w:style>
  <w:style w:type="character" w:customStyle="1" w:styleId="apple-converted-space">
    <w:name w:val="apple-converted-space"/>
    <w:basedOn w:val="a0"/>
    <w:rsid w:val="006E7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38ED-BB75-433F-87D2-D5BA510B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2017-02-04T13:38:00Z</dcterms:created>
  <dcterms:modified xsi:type="dcterms:W3CDTF">2022-02-07T06:41:00Z</dcterms:modified>
</cp:coreProperties>
</file>