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2F" w:rsidRPr="00C63F2F" w:rsidRDefault="00C63F2F" w:rsidP="0062142E">
      <w:pPr>
        <w:spacing w:line="240" w:lineRule="auto"/>
        <w:jc w:val="center"/>
        <w:rPr>
          <w:rFonts w:ascii="Calibri" w:eastAsia="Calibri" w:hAnsi="Calibri" w:cs="Calibri"/>
          <w:lang w:eastAsia="ru-RU"/>
        </w:rPr>
      </w:pPr>
      <w:r w:rsidRPr="00C63F2F">
        <w:rPr>
          <w:rFonts w:ascii="Calibri" w:eastAsia="Calibri" w:hAnsi="Calibri" w:cs="Calibri"/>
          <w:b/>
          <w:noProof/>
          <w:color w:val="000000"/>
          <w:sz w:val="40"/>
          <w:szCs w:val="40"/>
          <w:lang w:eastAsia="ru-RU"/>
        </w:rPr>
        <w:drawing>
          <wp:inline distT="0" distB="0" distL="0" distR="0" wp14:anchorId="25C2260A" wp14:editId="243A0408">
            <wp:extent cx="5057775" cy="1819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8955"/>
                    <a:stretch>
                      <a:fillRect/>
                    </a:stretch>
                  </pic:blipFill>
                  <pic:spPr>
                    <a:xfrm>
                      <a:off x="0" y="0"/>
                      <a:ext cx="5057775" cy="1819275"/>
                    </a:xfrm>
                    <a:prstGeom prst="rect">
                      <a:avLst/>
                    </a:prstGeom>
                    <a:ln/>
                  </pic:spPr>
                </pic:pic>
              </a:graphicData>
            </a:graphic>
          </wp:inline>
        </w:drawing>
      </w:r>
    </w:p>
    <w:p w:rsidR="00C63F2F" w:rsidRPr="00C63F2F" w:rsidRDefault="00C63F2F" w:rsidP="0062142E">
      <w:pPr>
        <w:spacing w:line="240" w:lineRule="auto"/>
        <w:jc w:val="center"/>
        <w:rPr>
          <w:rFonts w:eastAsia="Calibri" w:cs="Calibri"/>
          <w:b/>
          <w:color w:val="C00000"/>
          <w:sz w:val="32"/>
          <w:szCs w:val="32"/>
          <w:lang w:eastAsia="ru-RU"/>
        </w:rPr>
      </w:pPr>
      <w:r w:rsidRPr="00C63F2F">
        <w:rPr>
          <w:rFonts w:ascii="Arial" w:eastAsia="Calibri" w:hAnsi="Arial" w:cs="Arial"/>
          <w:b/>
          <w:color w:val="C00000"/>
          <w:sz w:val="32"/>
          <w:szCs w:val="32"/>
          <w:lang w:eastAsia="ru-RU"/>
        </w:rPr>
        <w:t>Конспект</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интегрированного</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занятия</w:t>
      </w:r>
      <w:r w:rsidRPr="00C63F2F">
        <w:rPr>
          <w:rFonts w:ascii="Berlin Sans FB Demi" w:eastAsia="Calibri" w:hAnsi="Berlin Sans FB Demi" w:cs="Calibri"/>
          <w:b/>
          <w:color w:val="C00000"/>
          <w:sz w:val="32"/>
          <w:szCs w:val="32"/>
          <w:lang w:eastAsia="ru-RU"/>
        </w:rPr>
        <w:t xml:space="preserve"> </w:t>
      </w:r>
    </w:p>
    <w:p w:rsidR="00C63F2F" w:rsidRPr="00C63F2F" w:rsidRDefault="00C63F2F" w:rsidP="0062142E">
      <w:pPr>
        <w:spacing w:line="240" w:lineRule="auto"/>
        <w:jc w:val="center"/>
        <w:rPr>
          <w:rFonts w:ascii="Berlin Sans FB Demi" w:eastAsia="Calibri" w:hAnsi="Berlin Sans FB Demi" w:cs="Calibri"/>
          <w:b/>
          <w:color w:val="C00000"/>
          <w:sz w:val="32"/>
          <w:szCs w:val="32"/>
          <w:lang w:eastAsia="ru-RU"/>
        </w:rPr>
      </w:pPr>
      <w:r w:rsidRPr="00C63F2F">
        <w:rPr>
          <w:rFonts w:ascii="Berlin Sans FB Demi" w:eastAsia="Calibri" w:hAnsi="Berlin Sans FB Demi" w:cs="Calibri"/>
          <w:b/>
          <w:color w:val="C00000"/>
          <w:sz w:val="32"/>
          <w:szCs w:val="32"/>
          <w:lang w:eastAsia="ru-RU"/>
        </w:rPr>
        <w:t>«</w:t>
      </w:r>
      <w:r w:rsidRPr="00C63F2F">
        <w:rPr>
          <w:rFonts w:ascii="Arial" w:eastAsia="Calibri" w:hAnsi="Arial" w:cs="Arial"/>
          <w:b/>
          <w:color w:val="C00000"/>
          <w:sz w:val="32"/>
          <w:szCs w:val="32"/>
          <w:lang w:eastAsia="ru-RU"/>
        </w:rPr>
        <w:t>Дети</w:t>
      </w:r>
      <w:r w:rsidRPr="00C63F2F">
        <w:rPr>
          <w:rFonts w:ascii="Berlin Sans FB Demi" w:eastAsia="Calibri" w:hAnsi="Berlin Sans FB Demi" w:cs="Calibri"/>
          <w:b/>
          <w:color w:val="C00000"/>
          <w:sz w:val="32"/>
          <w:szCs w:val="32"/>
          <w:lang w:eastAsia="ru-RU"/>
        </w:rPr>
        <w:t xml:space="preserve"> </w:t>
      </w:r>
      <w:r w:rsidRPr="00C63F2F">
        <w:rPr>
          <w:rFonts w:ascii="Berlin Sans FB Demi" w:eastAsia="Calibri" w:hAnsi="Berlin Sans FB Demi" w:cs="Berlin Sans FB Demi"/>
          <w:b/>
          <w:color w:val="C00000"/>
          <w:sz w:val="32"/>
          <w:szCs w:val="32"/>
          <w:lang w:eastAsia="ru-RU"/>
        </w:rPr>
        <w:t>—</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герои</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Великой</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Отечественной</w:t>
      </w:r>
      <w:r w:rsidRPr="00C63F2F">
        <w:rPr>
          <w:rFonts w:ascii="Berlin Sans FB Demi" w:eastAsia="Calibri" w:hAnsi="Berlin Sans FB Demi" w:cs="Calibri"/>
          <w:b/>
          <w:color w:val="C00000"/>
          <w:sz w:val="32"/>
          <w:szCs w:val="32"/>
          <w:lang w:eastAsia="ru-RU"/>
        </w:rPr>
        <w:t xml:space="preserve"> </w:t>
      </w:r>
      <w:r w:rsidRPr="00C63F2F">
        <w:rPr>
          <w:rFonts w:ascii="Arial" w:eastAsia="Calibri" w:hAnsi="Arial" w:cs="Arial"/>
          <w:b/>
          <w:color w:val="C00000"/>
          <w:sz w:val="32"/>
          <w:szCs w:val="32"/>
          <w:lang w:eastAsia="ru-RU"/>
        </w:rPr>
        <w:t>войны</w:t>
      </w:r>
      <w:r w:rsidRPr="00C63F2F">
        <w:rPr>
          <w:rFonts w:ascii="Berlin Sans FB Demi" w:eastAsia="Calibri" w:hAnsi="Berlin Sans FB Demi" w:cs="Berlin Sans FB Demi"/>
          <w:b/>
          <w:color w:val="C00000"/>
          <w:sz w:val="32"/>
          <w:szCs w:val="32"/>
          <w:lang w:eastAsia="ru-RU"/>
        </w:rPr>
        <w:t>»</w:t>
      </w:r>
      <w:r w:rsidRPr="00C63F2F">
        <w:rPr>
          <w:rFonts w:ascii="Berlin Sans FB Demi" w:eastAsia="Calibri" w:hAnsi="Berlin Sans FB Demi" w:cs="Calibri"/>
          <w:b/>
          <w:color w:val="C00000"/>
          <w:sz w:val="32"/>
          <w:szCs w:val="32"/>
          <w:lang w:eastAsia="ru-RU"/>
        </w:rPr>
        <w:t xml:space="preserve"> </w:t>
      </w:r>
    </w:p>
    <w:p w:rsidR="00C63F2F" w:rsidRPr="00C63F2F" w:rsidRDefault="00C63F2F" w:rsidP="0062142E">
      <w:pPr>
        <w:tabs>
          <w:tab w:val="left" w:pos="3135"/>
        </w:tabs>
        <w:spacing w:after="0" w:line="240" w:lineRule="auto"/>
        <w:jc w:val="center"/>
        <w:rPr>
          <w:rFonts w:ascii="Times New Roman" w:eastAsia="Times New Roman" w:hAnsi="Times New Roman" w:cs="Times New Roman"/>
          <w:b/>
          <w:color w:val="E36C09"/>
          <w:sz w:val="40"/>
          <w:szCs w:val="40"/>
          <w:lang w:eastAsia="ru-RU"/>
        </w:rPr>
      </w:pPr>
    </w:p>
    <w:p w:rsidR="00C63F2F" w:rsidRPr="00C63F2F" w:rsidRDefault="00C63F2F" w:rsidP="0062142E">
      <w:pPr>
        <w:tabs>
          <w:tab w:val="left" w:pos="2025"/>
        </w:tabs>
        <w:spacing w:line="240" w:lineRule="auto"/>
        <w:jc w:val="center"/>
        <w:rPr>
          <w:rFonts w:ascii="Times New Roman" w:eastAsia="Times New Roman" w:hAnsi="Times New Roman" w:cs="Times New Roman"/>
          <w:b/>
          <w:color w:val="E36C09"/>
          <w:sz w:val="40"/>
          <w:szCs w:val="40"/>
          <w:lang w:eastAsia="ru-RU"/>
        </w:rPr>
      </w:pPr>
      <w:bookmarkStart w:id="0" w:name="_GoBack"/>
      <w:bookmarkEnd w:id="0"/>
    </w:p>
    <w:p w:rsidR="00C63F2F" w:rsidRPr="00C63F2F" w:rsidRDefault="00C63F2F" w:rsidP="0062142E">
      <w:pPr>
        <w:spacing w:line="240" w:lineRule="auto"/>
        <w:rPr>
          <w:rFonts w:ascii="Times New Roman" w:eastAsia="Times New Roman" w:hAnsi="Times New Roman" w:cs="Times New Roman"/>
          <w:sz w:val="32"/>
          <w:szCs w:val="32"/>
          <w:lang w:eastAsia="ru-RU"/>
        </w:rPr>
      </w:pPr>
    </w:p>
    <w:p w:rsidR="00C63F2F" w:rsidRPr="00C63F2F" w:rsidRDefault="00C63F2F" w:rsidP="0062142E">
      <w:pPr>
        <w:tabs>
          <w:tab w:val="left" w:pos="7890"/>
        </w:tabs>
        <w:spacing w:after="0" w:line="240" w:lineRule="auto"/>
        <w:jc w:val="right"/>
        <w:rPr>
          <w:rFonts w:ascii="Times New Roman" w:eastAsia="Times New Roman" w:hAnsi="Times New Roman" w:cs="Times New Roman"/>
          <w:color w:val="0070C0"/>
          <w:sz w:val="28"/>
          <w:szCs w:val="28"/>
          <w:lang w:eastAsia="ru-RU"/>
        </w:rPr>
      </w:pPr>
      <w:r w:rsidRPr="00C63F2F">
        <w:rPr>
          <w:rFonts w:ascii="Times New Roman" w:eastAsia="Times New Roman" w:hAnsi="Times New Roman" w:cs="Times New Roman"/>
          <w:color w:val="0070C0"/>
          <w:sz w:val="28"/>
          <w:szCs w:val="28"/>
          <w:lang w:eastAsia="ru-RU"/>
        </w:rPr>
        <w:t>Подготовила и провела:</w:t>
      </w:r>
    </w:p>
    <w:p w:rsidR="00C63F2F" w:rsidRPr="00C63F2F" w:rsidRDefault="00C63F2F" w:rsidP="0062142E">
      <w:pPr>
        <w:tabs>
          <w:tab w:val="left" w:pos="7890"/>
        </w:tabs>
        <w:spacing w:after="0" w:line="240" w:lineRule="auto"/>
        <w:jc w:val="right"/>
        <w:rPr>
          <w:rFonts w:ascii="Times New Roman" w:eastAsia="Times New Roman" w:hAnsi="Times New Roman" w:cs="Times New Roman"/>
          <w:color w:val="0070C0"/>
          <w:sz w:val="28"/>
          <w:szCs w:val="28"/>
          <w:lang w:eastAsia="ru-RU"/>
        </w:rPr>
      </w:pPr>
      <w:r w:rsidRPr="00C63F2F">
        <w:rPr>
          <w:rFonts w:ascii="Times New Roman" w:eastAsia="Times New Roman" w:hAnsi="Times New Roman" w:cs="Times New Roman"/>
          <w:color w:val="0070C0"/>
          <w:sz w:val="28"/>
          <w:szCs w:val="28"/>
          <w:lang w:eastAsia="ru-RU"/>
        </w:rPr>
        <w:t>Педагог дополнительного образования</w:t>
      </w:r>
    </w:p>
    <w:p w:rsidR="00C63F2F" w:rsidRPr="00C63F2F" w:rsidRDefault="00C63F2F" w:rsidP="0062142E">
      <w:pPr>
        <w:tabs>
          <w:tab w:val="left" w:pos="7890"/>
        </w:tabs>
        <w:spacing w:after="0" w:line="240" w:lineRule="auto"/>
        <w:jc w:val="right"/>
        <w:rPr>
          <w:rFonts w:ascii="Times New Roman" w:eastAsia="Times New Roman" w:hAnsi="Times New Roman" w:cs="Times New Roman"/>
          <w:color w:val="0070C0"/>
          <w:sz w:val="28"/>
          <w:szCs w:val="28"/>
          <w:lang w:eastAsia="ru-RU"/>
        </w:rPr>
      </w:pPr>
      <w:r w:rsidRPr="00C63F2F">
        <w:rPr>
          <w:rFonts w:ascii="Times New Roman" w:eastAsia="Times New Roman" w:hAnsi="Times New Roman" w:cs="Times New Roman"/>
          <w:color w:val="0070C0"/>
          <w:sz w:val="28"/>
          <w:szCs w:val="28"/>
          <w:lang w:eastAsia="ru-RU"/>
        </w:rPr>
        <w:t xml:space="preserve"> Мальцева Юлия Юрьевна</w:t>
      </w:r>
      <w:bookmarkStart w:id="1" w:name="_gjdgxs" w:colFirst="0" w:colLast="0"/>
      <w:bookmarkEnd w:id="1"/>
    </w:p>
    <w:p w:rsidR="00C63F2F" w:rsidRDefault="00C63F2F" w:rsidP="0062142E">
      <w:pPr>
        <w:spacing w:line="240" w:lineRule="auto"/>
        <w:rPr>
          <w:rFonts w:ascii="Times New Roman" w:eastAsia="Times New Roman" w:hAnsi="Times New Roman" w:cs="Times New Roman"/>
          <w:color w:val="0070C0"/>
          <w:sz w:val="28"/>
          <w:szCs w:val="28"/>
          <w:lang w:eastAsia="ru-RU"/>
        </w:rPr>
      </w:pPr>
    </w:p>
    <w:p w:rsidR="0062142E" w:rsidRDefault="0062142E"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1703B0" w:rsidRDefault="001703B0" w:rsidP="0062142E">
      <w:pPr>
        <w:spacing w:line="240" w:lineRule="auto"/>
        <w:rPr>
          <w:rFonts w:ascii="Times New Roman" w:eastAsia="Times New Roman" w:hAnsi="Times New Roman" w:cs="Times New Roman"/>
          <w:color w:val="0070C0"/>
          <w:sz w:val="28"/>
          <w:szCs w:val="28"/>
          <w:lang w:eastAsia="ru-RU"/>
        </w:rPr>
      </w:pPr>
    </w:p>
    <w:p w:rsidR="0062142E" w:rsidRDefault="0062142E" w:rsidP="0062142E">
      <w:pPr>
        <w:spacing w:line="240" w:lineRule="auto"/>
        <w:rPr>
          <w:rFonts w:ascii="Times New Roman" w:eastAsia="Times New Roman" w:hAnsi="Times New Roman" w:cs="Times New Roman"/>
          <w:color w:val="0070C0"/>
          <w:sz w:val="28"/>
          <w:szCs w:val="28"/>
          <w:lang w:eastAsia="ru-RU"/>
        </w:rPr>
      </w:pPr>
    </w:p>
    <w:p w:rsidR="0062142E" w:rsidRPr="00C63F2F" w:rsidRDefault="0062142E" w:rsidP="0062142E">
      <w:pPr>
        <w:spacing w:line="240" w:lineRule="auto"/>
        <w:rPr>
          <w:rFonts w:ascii="Times New Roman" w:eastAsia="Times New Roman" w:hAnsi="Times New Roman" w:cs="Times New Roman"/>
          <w:color w:val="0070C0"/>
          <w:sz w:val="28"/>
          <w:szCs w:val="28"/>
          <w:lang w:eastAsia="ru-RU"/>
        </w:rPr>
      </w:pPr>
    </w:p>
    <w:p w:rsidR="0062142E" w:rsidRPr="00072598" w:rsidRDefault="00C63F2F" w:rsidP="00072598">
      <w:pPr>
        <w:pStyle w:val="a5"/>
        <w:numPr>
          <w:ilvl w:val="0"/>
          <w:numId w:val="1"/>
        </w:numPr>
        <w:tabs>
          <w:tab w:val="left" w:pos="3945"/>
        </w:tabs>
        <w:spacing w:line="240" w:lineRule="auto"/>
        <w:jc w:val="center"/>
        <w:rPr>
          <w:rFonts w:ascii="Times New Roman" w:eastAsia="Times New Roman" w:hAnsi="Times New Roman" w:cs="Times New Roman"/>
          <w:color w:val="0070C0"/>
          <w:sz w:val="28"/>
          <w:szCs w:val="28"/>
          <w:lang w:eastAsia="ru-RU"/>
        </w:rPr>
      </w:pPr>
      <w:r w:rsidRPr="00072598">
        <w:rPr>
          <w:rFonts w:ascii="Times New Roman" w:eastAsia="Times New Roman" w:hAnsi="Times New Roman" w:cs="Times New Roman"/>
          <w:color w:val="0070C0"/>
          <w:sz w:val="28"/>
          <w:szCs w:val="28"/>
          <w:lang w:eastAsia="ru-RU"/>
        </w:rPr>
        <w:t>Чебоксары 2021 год</w:t>
      </w:r>
    </w:p>
    <w:p w:rsidR="001703B0" w:rsidRDefault="001703B0" w:rsidP="001703B0">
      <w:pPr>
        <w:tabs>
          <w:tab w:val="left" w:pos="3945"/>
        </w:tabs>
        <w:spacing w:line="240" w:lineRule="auto"/>
        <w:rPr>
          <w:rFonts w:ascii="Times New Roman" w:eastAsia="Times New Roman" w:hAnsi="Times New Roman" w:cs="Times New Roman"/>
          <w:color w:val="0070C0"/>
          <w:sz w:val="28"/>
          <w:szCs w:val="28"/>
          <w:lang w:eastAsia="ru-RU"/>
        </w:rPr>
      </w:pPr>
    </w:p>
    <w:p w:rsidR="001703B0" w:rsidRPr="00C63F2F" w:rsidRDefault="001703B0" w:rsidP="0062142E">
      <w:pPr>
        <w:tabs>
          <w:tab w:val="left" w:pos="3945"/>
        </w:tabs>
        <w:spacing w:line="240" w:lineRule="auto"/>
        <w:jc w:val="center"/>
        <w:rPr>
          <w:rFonts w:ascii="Times New Roman" w:eastAsia="Times New Roman" w:hAnsi="Times New Roman" w:cs="Times New Roman"/>
          <w:color w:val="0070C0"/>
          <w:sz w:val="28"/>
          <w:szCs w:val="28"/>
          <w:lang w:eastAsia="ru-RU"/>
        </w:rPr>
      </w:pPr>
    </w:p>
    <w:p w:rsidR="004E783A" w:rsidRPr="008277CE" w:rsidRDefault="004E783A" w:rsidP="0062142E">
      <w:pPr>
        <w:spacing w:line="240" w:lineRule="auto"/>
        <w:jc w:val="center"/>
        <w:rPr>
          <w:rFonts w:ascii="Times New Roman" w:hAnsi="Times New Roman" w:cs="Times New Roman"/>
          <w:sz w:val="28"/>
          <w:szCs w:val="28"/>
        </w:rPr>
      </w:pPr>
      <w:r w:rsidRPr="008277CE">
        <w:rPr>
          <w:rFonts w:ascii="Times New Roman" w:hAnsi="Times New Roman" w:cs="Times New Roman"/>
          <w:sz w:val="28"/>
          <w:szCs w:val="28"/>
        </w:rPr>
        <w:t>Конспект интегрированного занятия «Дети — герои Великой Отечественной войны» для старшей группы</w:t>
      </w:r>
    </w:p>
    <w:p w:rsidR="004E783A" w:rsidRPr="008277CE" w:rsidRDefault="004E783A" w:rsidP="0062142E">
      <w:pPr>
        <w:spacing w:line="240" w:lineRule="auto"/>
        <w:jc w:val="both"/>
        <w:rPr>
          <w:rFonts w:ascii="Times New Roman" w:hAnsi="Times New Roman" w:cs="Times New Roman"/>
          <w:sz w:val="28"/>
          <w:szCs w:val="28"/>
        </w:rPr>
      </w:pP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Интеграция образовательных областей: «Познавательное развитие»; «Речевое развитие»; «Художественно – эстетическое развитие», «Социально-коммуникативное р</w:t>
      </w:r>
      <w:r w:rsidR="008277CE">
        <w:rPr>
          <w:rFonts w:ascii="Times New Roman" w:hAnsi="Times New Roman" w:cs="Times New Roman"/>
          <w:sz w:val="28"/>
          <w:szCs w:val="28"/>
        </w:rPr>
        <w:t>азвитие», «Физическое развитие»</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Цель</w:t>
      </w:r>
      <w:r w:rsidR="004E783A" w:rsidRPr="008277CE">
        <w:rPr>
          <w:rFonts w:ascii="Times New Roman" w:hAnsi="Times New Roman" w:cs="Times New Roman"/>
          <w:sz w:val="28"/>
          <w:szCs w:val="28"/>
        </w:rPr>
        <w:t>: Формировать чувство патриотизма, гордости</w:t>
      </w:r>
      <w:r w:rsidR="00267480">
        <w:rPr>
          <w:rFonts w:ascii="Times New Roman" w:hAnsi="Times New Roman" w:cs="Times New Roman"/>
          <w:sz w:val="28"/>
          <w:szCs w:val="28"/>
        </w:rPr>
        <w:t>, уважения к защитникам Родины.</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Образовательные задачи:</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1. Расширять знания детей о Великой Отечественной войне, Дне Победы - как самом </w:t>
      </w:r>
      <w:r w:rsidR="008277CE">
        <w:rPr>
          <w:rFonts w:ascii="Times New Roman" w:hAnsi="Times New Roman" w:cs="Times New Roman"/>
          <w:sz w:val="28"/>
          <w:szCs w:val="28"/>
        </w:rPr>
        <w:t>главном празднике нашей страны.</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2. Познакомить детей </w:t>
      </w:r>
      <w:r w:rsidR="00267480">
        <w:rPr>
          <w:rFonts w:ascii="Times New Roman" w:hAnsi="Times New Roman" w:cs="Times New Roman"/>
          <w:sz w:val="28"/>
          <w:szCs w:val="28"/>
        </w:rPr>
        <w:t>с</w:t>
      </w:r>
      <w:r w:rsidRPr="008277CE">
        <w:rPr>
          <w:rFonts w:ascii="Times New Roman" w:hAnsi="Times New Roman" w:cs="Times New Roman"/>
          <w:sz w:val="28"/>
          <w:szCs w:val="28"/>
        </w:rPr>
        <w:t xml:space="preserve"> героям</w:t>
      </w:r>
      <w:r w:rsidR="008277CE">
        <w:rPr>
          <w:rFonts w:ascii="Times New Roman" w:hAnsi="Times New Roman" w:cs="Times New Roman"/>
          <w:sz w:val="28"/>
          <w:szCs w:val="28"/>
        </w:rPr>
        <w:t>и ВОВ.</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3. Закрепить знания о времени года весна, умение находить</w:t>
      </w:r>
      <w:r w:rsidR="008277CE">
        <w:rPr>
          <w:rFonts w:ascii="Times New Roman" w:hAnsi="Times New Roman" w:cs="Times New Roman"/>
          <w:sz w:val="28"/>
          <w:szCs w:val="28"/>
        </w:rPr>
        <w:t xml:space="preserve"> отличия от других времен года.</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4. Формировать умения работать с гуашью, создать многоплановую композицию по теме, используя характерные</w:t>
      </w:r>
      <w:r w:rsidR="008277CE">
        <w:rPr>
          <w:rFonts w:ascii="Times New Roman" w:hAnsi="Times New Roman" w:cs="Times New Roman"/>
          <w:sz w:val="28"/>
          <w:szCs w:val="28"/>
        </w:rPr>
        <w:t xml:space="preserve"> признаки окружающих предметов.</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5. Формировать умение использовать в рисунке цвет как средство передачи настроения, состояния, отн</w:t>
      </w:r>
      <w:r w:rsidR="008277CE">
        <w:rPr>
          <w:rFonts w:ascii="Times New Roman" w:hAnsi="Times New Roman" w:cs="Times New Roman"/>
          <w:sz w:val="28"/>
          <w:szCs w:val="28"/>
        </w:rPr>
        <w:t>ошения к изображаемому объекту.</w:t>
      </w:r>
      <w:r w:rsidRPr="008277CE">
        <w:rPr>
          <w:rFonts w:ascii="Times New Roman" w:hAnsi="Times New Roman" w:cs="Times New Roman"/>
          <w:sz w:val="28"/>
          <w:szCs w:val="28"/>
        </w:rPr>
        <w:t>6. Познакомить детей со стихами и музык</w:t>
      </w:r>
      <w:r w:rsidR="008277CE">
        <w:rPr>
          <w:rFonts w:ascii="Times New Roman" w:hAnsi="Times New Roman" w:cs="Times New Roman"/>
          <w:sz w:val="28"/>
          <w:szCs w:val="28"/>
        </w:rPr>
        <w:t>ой Великой Отечественной войны.</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Развивающие задачи:</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1. Развивать речь, внимание, мышление детей, способность арг</w:t>
      </w:r>
      <w:r w:rsidR="008277CE">
        <w:rPr>
          <w:rFonts w:ascii="Times New Roman" w:hAnsi="Times New Roman" w:cs="Times New Roman"/>
          <w:sz w:val="28"/>
          <w:szCs w:val="28"/>
        </w:rPr>
        <w:t>ументировать свои высказывания.</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2. Закрепить умение детей самостоятельно</w:t>
      </w:r>
      <w:r w:rsidR="008277CE">
        <w:rPr>
          <w:rFonts w:ascii="Times New Roman" w:hAnsi="Times New Roman" w:cs="Times New Roman"/>
          <w:sz w:val="28"/>
          <w:szCs w:val="28"/>
        </w:rPr>
        <w:t xml:space="preserve"> выполнять поставленную задачу.</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3. Р</w:t>
      </w:r>
      <w:r w:rsidR="008277CE">
        <w:rPr>
          <w:rFonts w:ascii="Times New Roman" w:hAnsi="Times New Roman" w:cs="Times New Roman"/>
          <w:sz w:val="28"/>
          <w:szCs w:val="28"/>
        </w:rPr>
        <w:t>асширять словарный запас детей.</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4. Развива</w:t>
      </w:r>
      <w:r w:rsidR="008277CE">
        <w:rPr>
          <w:rFonts w:ascii="Times New Roman" w:hAnsi="Times New Roman" w:cs="Times New Roman"/>
          <w:sz w:val="28"/>
          <w:szCs w:val="28"/>
        </w:rPr>
        <w:t>ть потребности в новых знаниях.</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5. Развива</w:t>
      </w:r>
      <w:r w:rsidR="008277CE">
        <w:rPr>
          <w:rFonts w:ascii="Times New Roman" w:hAnsi="Times New Roman" w:cs="Times New Roman"/>
          <w:sz w:val="28"/>
          <w:szCs w:val="28"/>
        </w:rPr>
        <w:t>ть мелкую моторику пальцев рук.</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Воспитательные задачи:</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1. Воспитывать патриотические чув</w:t>
      </w:r>
      <w:r w:rsidR="008277CE">
        <w:rPr>
          <w:rFonts w:ascii="Times New Roman" w:hAnsi="Times New Roman" w:cs="Times New Roman"/>
          <w:sz w:val="28"/>
          <w:szCs w:val="28"/>
        </w:rPr>
        <w:t>ства и гордость за свою страну.</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2. Воспитывать уважительное отношение к ветеранам ВОВ, старшему поколению, желание заботиться о </w:t>
      </w:r>
      <w:r w:rsidR="008277CE">
        <w:rPr>
          <w:rFonts w:ascii="Times New Roman" w:hAnsi="Times New Roman" w:cs="Times New Roman"/>
          <w:sz w:val="28"/>
          <w:szCs w:val="28"/>
        </w:rPr>
        <w:t>них.</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3. Воспитывать традиции преемственности поколений, любовь к Родине, гордо</w:t>
      </w:r>
      <w:r w:rsidR="008277CE">
        <w:rPr>
          <w:rFonts w:ascii="Times New Roman" w:hAnsi="Times New Roman" w:cs="Times New Roman"/>
          <w:sz w:val="28"/>
          <w:szCs w:val="28"/>
        </w:rPr>
        <w:t>сть за ее историческое прошлое.</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lastRenderedPageBreak/>
        <w:t>Материал к занятию: презентация «</w:t>
      </w:r>
      <w:r w:rsidR="008B1C3D">
        <w:rPr>
          <w:rFonts w:ascii="Times New Roman" w:hAnsi="Times New Roman" w:cs="Times New Roman"/>
          <w:sz w:val="28"/>
          <w:szCs w:val="28"/>
        </w:rPr>
        <w:t>Г</w:t>
      </w:r>
      <w:r w:rsidRPr="008277CE">
        <w:rPr>
          <w:rFonts w:ascii="Times New Roman" w:hAnsi="Times New Roman" w:cs="Times New Roman"/>
          <w:sz w:val="28"/>
          <w:szCs w:val="28"/>
        </w:rPr>
        <w:t>ерои Великой Отечественной Войны»; аудиозапись песен «Священная война»; «День</w:t>
      </w:r>
      <w:r w:rsidR="008277CE">
        <w:rPr>
          <w:rFonts w:ascii="Times New Roman" w:hAnsi="Times New Roman" w:cs="Times New Roman"/>
          <w:sz w:val="28"/>
          <w:szCs w:val="28"/>
        </w:rPr>
        <w:t xml:space="preserve"> Победы».</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Методы и приемы:</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-словесный (беседа, рассказ,</w:t>
      </w:r>
      <w:r w:rsidR="008277CE">
        <w:rPr>
          <w:rFonts w:ascii="Times New Roman" w:hAnsi="Times New Roman" w:cs="Times New Roman"/>
          <w:sz w:val="28"/>
          <w:szCs w:val="28"/>
        </w:rPr>
        <w:t xml:space="preserve"> вопросы, художественное слово)</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xml:space="preserve"> (рисование)</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наглядный (показ мультимеди</w:t>
      </w:r>
      <w:r w:rsidR="008277CE">
        <w:rPr>
          <w:rFonts w:ascii="Times New Roman" w:hAnsi="Times New Roman" w:cs="Times New Roman"/>
          <w:sz w:val="28"/>
          <w:szCs w:val="28"/>
        </w:rPr>
        <w:t>йной презентации, демонстрация)</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4E783A" w:rsidRPr="008277CE" w:rsidRDefault="008277C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1. Беседа о временах года.</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2. Заучивание </w:t>
      </w:r>
      <w:r w:rsidR="008277CE">
        <w:rPr>
          <w:rFonts w:ascii="Times New Roman" w:hAnsi="Times New Roman" w:cs="Times New Roman"/>
          <w:sz w:val="28"/>
          <w:szCs w:val="28"/>
        </w:rPr>
        <w:t>пословиц и стихотворений о ВОВ;</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3. Прослушивание ауди</w:t>
      </w:r>
      <w:r w:rsidR="008277CE">
        <w:rPr>
          <w:rFonts w:ascii="Times New Roman" w:hAnsi="Times New Roman" w:cs="Times New Roman"/>
          <w:sz w:val="28"/>
          <w:szCs w:val="28"/>
        </w:rPr>
        <w:t>озаписи песен военной тематике.</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4. Чтение детям худ</w:t>
      </w:r>
      <w:r w:rsidR="008277CE">
        <w:rPr>
          <w:rFonts w:ascii="Times New Roman" w:hAnsi="Times New Roman" w:cs="Times New Roman"/>
          <w:sz w:val="28"/>
          <w:szCs w:val="28"/>
        </w:rPr>
        <w:t>ожественных произведений о ВОВ.</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5. Словесная игра: «Продолжи предложения»; дидактич</w:t>
      </w:r>
      <w:r w:rsidR="008277CE">
        <w:rPr>
          <w:rFonts w:ascii="Times New Roman" w:hAnsi="Times New Roman" w:cs="Times New Roman"/>
          <w:sz w:val="28"/>
          <w:szCs w:val="28"/>
        </w:rPr>
        <w:t>еская игра: «Доскажи словечко».</w:t>
      </w:r>
    </w:p>
    <w:p w:rsidR="008277CE"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6. Оформление выставки детских рисунков «Мы голосуем за мир!», фотовыставки «</w:t>
      </w:r>
      <w:r w:rsidR="008277CE">
        <w:rPr>
          <w:rFonts w:ascii="Times New Roman" w:hAnsi="Times New Roman" w:cs="Times New Roman"/>
          <w:sz w:val="28"/>
          <w:szCs w:val="28"/>
        </w:rPr>
        <w:t>Не забудем их подвиг великий!».</w:t>
      </w:r>
    </w:p>
    <w:p w:rsidR="004E783A" w:rsidRPr="001D116D" w:rsidRDefault="004E783A" w:rsidP="0062142E">
      <w:pPr>
        <w:spacing w:line="240" w:lineRule="auto"/>
        <w:jc w:val="center"/>
        <w:rPr>
          <w:rFonts w:ascii="Times New Roman" w:hAnsi="Times New Roman" w:cs="Times New Roman"/>
          <w:i/>
          <w:sz w:val="28"/>
          <w:szCs w:val="28"/>
        </w:rPr>
      </w:pPr>
      <w:r w:rsidRPr="001D116D">
        <w:rPr>
          <w:rFonts w:ascii="Times New Roman" w:hAnsi="Times New Roman" w:cs="Times New Roman"/>
          <w:i/>
          <w:sz w:val="28"/>
          <w:szCs w:val="28"/>
        </w:rPr>
        <w:t>Ход занятия</w:t>
      </w:r>
    </w:p>
    <w:p w:rsidR="008B1C3D" w:rsidRDefault="008B1C3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xml:space="preserve">: </w:t>
      </w:r>
      <w:r>
        <w:rPr>
          <w:rFonts w:ascii="Times New Roman" w:hAnsi="Times New Roman" w:cs="Times New Roman"/>
          <w:sz w:val="28"/>
          <w:szCs w:val="28"/>
        </w:rPr>
        <w:t>Доброе утро, ребята!</w:t>
      </w:r>
    </w:p>
    <w:p w:rsidR="008B1C3D" w:rsidRDefault="008B1C3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 Доброе утро, Юлия Юрьевна!</w:t>
      </w:r>
    </w:p>
    <w:p w:rsidR="004E783A" w:rsidRPr="008277CE" w:rsidRDefault="008B1C3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Подскажите</w:t>
      </w:r>
      <w:r w:rsidR="008277CE">
        <w:rPr>
          <w:rFonts w:ascii="Times New Roman" w:hAnsi="Times New Roman" w:cs="Times New Roman"/>
          <w:sz w:val="28"/>
          <w:szCs w:val="28"/>
        </w:rPr>
        <w:t>, какое сейчас время года?</w:t>
      </w:r>
    </w:p>
    <w:p w:rsidR="004E783A" w:rsidRPr="008277CE" w:rsidRDefault="008B1C3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8277CE">
        <w:rPr>
          <w:rFonts w:ascii="Times New Roman" w:hAnsi="Times New Roman" w:cs="Times New Roman"/>
          <w:sz w:val="28"/>
          <w:szCs w:val="28"/>
        </w:rPr>
        <w:t>: Весна.</w:t>
      </w:r>
    </w:p>
    <w:p w:rsidR="004E783A" w:rsidRPr="008277CE" w:rsidRDefault="008B1C3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Правильно, весна!</w:t>
      </w:r>
      <w:r w:rsidR="004E783A" w:rsidRPr="008277CE">
        <w:rPr>
          <w:rFonts w:ascii="Times New Roman" w:hAnsi="Times New Roman" w:cs="Times New Roman"/>
          <w:sz w:val="28"/>
          <w:szCs w:val="28"/>
        </w:rPr>
        <w:t xml:space="preserve"> </w:t>
      </w:r>
      <w:r>
        <w:rPr>
          <w:rFonts w:ascii="Times New Roman" w:hAnsi="Times New Roman" w:cs="Times New Roman"/>
          <w:sz w:val="28"/>
          <w:szCs w:val="28"/>
        </w:rPr>
        <w:t>Какие изменения происходят в природе в этот сезон года</w:t>
      </w:r>
      <w:r w:rsidR="008277CE">
        <w:rPr>
          <w:rFonts w:ascii="Times New Roman" w:hAnsi="Times New Roman" w:cs="Times New Roman"/>
          <w:sz w:val="28"/>
          <w:szCs w:val="28"/>
        </w:rPr>
        <w:t>?</w:t>
      </w:r>
    </w:p>
    <w:p w:rsidR="004E783A" w:rsidRPr="008277CE" w:rsidRDefault="008B1C3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xml:space="preserve">: Стало теплее, распускаются листья на деревьях, </w:t>
      </w:r>
      <w:r>
        <w:rPr>
          <w:rFonts w:ascii="Times New Roman" w:hAnsi="Times New Roman" w:cs="Times New Roman"/>
          <w:sz w:val="28"/>
          <w:szCs w:val="28"/>
        </w:rPr>
        <w:t xml:space="preserve">поют птицы, </w:t>
      </w:r>
      <w:r w:rsidR="004E783A" w:rsidRPr="008277CE">
        <w:rPr>
          <w:rFonts w:ascii="Times New Roman" w:hAnsi="Times New Roman" w:cs="Times New Roman"/>
          <w:sz w:val="28"/>
          <w:szCs w:val="28"/>
        </w:rPr>
        <w:t>прир</w:t>
      </w:r>
      <w:r>
        <w:rPr>
          <w:rFonts w:ascii="Times New Roman" w:hAnsi="Times New Roman" w:cs="Times New Roman"/>
          <w:sz w:val="28"/>
          <w:szCs w:val="28"/>
        </w:rPr>
        <w:t>ода просыпается от зимнего сна, зеленеет трава, и появляются первые цветочки.</w:t>
      </w:r>
    </w:p>
    <w:p w:rsidR="004E783A" w:rsidRPr="008277CE" w:rsidRDefault="008B1C3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Молодцы все верно!</w:t>
      </w:r>
      <w:r w:rsidR="004E783A" w:rsidRPr="008277CE">
        <w:rPr>
          <w:rFonts w:ascii="Times New Roman" w:hAnsi="Times New Roman" w:cs="Times New Roman"/>
          <w:sz w:val="28"/>
          <w:szCs w:val="28"/>
        </w:rPr>
        <w:t xml:space="preserve"> Наступила весна, прошли два весенних месяца - март и апрель, и наступил третий весенний месяц - май. Так случилось, что май богат праздниками. Самый главны</w:t>
      </w:r>
      <w:r w:rsidR="008277CE">
        <w:rPr>
          <w:rFonts w:ascii="Times New Roman" w:hAnsi="Times New Roman" w:cs="Times New Roman"/>
          <w:sz w:val="28"/>
          <w:szCs w:val="28"/>
        </w:rPr>
        <w:t>й праздник 9 Мая – День Победы.</w:t>
      </w:r>
    </w:p>
    <w:p w:rsidR="004E783A" w:rsidRPr="0062142E" w:rsidRDefault="008B1C3D"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1</w:t>
      </w:r>
    </w:p>
    <w:p w:rsidR="00D46DA7" w:rsidRDefault="00D46DA7"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4E783A" w:rsidRPr="008277CE">
        <w:rPr>
          <w:rFonts w:ascii="Times New Roman" w:hAnsi="Times New Roman" w:cs="Times New Roman"/>
          <w:sz w:val="28"/>
          <w:szCs w:val="28"/>
        </w:rPr>
        <w:t xml:space="preserve">: </w:t>
      </w:r>
      <w:r w:rsidR="008B1C3D">
        <w:rPr>
          <w:rFonts w:ascii="Times New Roman" w:hAnsi="Times New Roman" w:cs="Times New Roman"/>
          <w:sz w:val="28"/>
          <w:szCs w:val="28"/>
        </w:rPr>
        <w:t>в день памяти о Великой Войне, я вам предлагаю</w:t>
      </w:r>
      <w:r w:rsidR="004E783A" w:rsidRPr="008277CE">
        <w:rPr>
          <w:rFonts w:ascii="Times New Roman" w:hAnsi="Times New Roman" w:cs="Times New Roman"/>
          <w:sz w:val="28"/>
          <w:szCs w:val="28"/>
        </w:rPr>
        <w:t xml:space="preserve"> </w:t>
      </w:r>
      <w:proofErr w:type="gramStart"/>
      <w:r w:rsidR="008B1C3D">
        <w:rPr>
          <w:rFonts w:ascii="Times New Roman" w:hAnsi="Times New Roman" w:cs="Times New Roman"/>
          <w:sz w:val="28"/>
          <w:szCs w:val="28"/>
        </w:rPr>
        <w:t>отправится</w:t>
      </w:r>
      <w:proofErr w:type="gramEnd"/>
      <w:r w:rsidR="004E783A" w:rsidRPr="008277CE">
        <w:rPr>
          <w:rFonts w:ascii="Times New Roman" w:hAnsi="Times New Roman" w:cs="Times New Roman"/>
          <w:sz w:val="28"/>
          <w:szCs w:val="28"/>
        </w:rPr>
        <w:t xml:space="preserve"> </w:t>
      </w:r>
      <w:r w:rsidR="008B1C3D">
        <w:rPr>
          <w:rFonts w:ascii="Times New Roman" w:hAnsi="Times New Roman" w:cs="Times New Roman"/>
          <w:sz w:val="28"/>
          <w:szCs w:val="28"/>
        </w:rPr>
        <w:t xml:space="preserve">в виртуальную </w:t>
      </w:r>
      <w:r w:rsidR="004E783A" w:rsidRPr="008277CE">
        <w:rPr>
          <w:rFonts w:ascii="Times New Roman" w:hAnsi="Times New Roman" w:cs="Times New Roman"/>
          <w:sz w:val="28"/>
          <w:szCs w:val="28"/>
        </w:rPr>
        <w:t>экскурсию в музей воинской доблести и славы! В этом мини-музее я вас познакомлю с экспозицией, посвященн</w:t>
      </w:r>
      <w:r w:rsidR="008277CE">
        <w:rPr>
          <w:rFonts w:ascii="Times New Roman" w:hAnsi="Times New Roman" w:cs="Times New Roman"/>
          <w:sz w:val="28"/>
          <w:szCs w:val="28"/>
        </w:rPr>
        <w:t>ой Великой Отечественной войне.</w:t>
      </w:r>
    </w:p>
    <w:p w:rsidR="0062142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Ребята обратите внимание на экран. За всю многовековую историю нашей страны на её долю не раз выпадали большие испытания. Но самыми тяжёлыми из них были </w:t>
      </w:r>
      <w:r w:rsidRPr="008277CE">
        <w:rPr>
          <w:rFonts w:ascii="Times New Roman" w:hAnsi="Times New Roman" w:cs="Times New Roman"/>
          <w:sz w:val="28"/>
          <w:szCs w:val="28"/>
        </w:rPr>
        <w:lastRenderedPageBreak/>
        <w:t>войны, в которых защитникам приходилось отстаив</w:t>
      </w:r>
      <w:r w:rsidR="008277CE">
        <w:rPr>
          <w:rFonts w:ascii="Times New Roman" w:hAnsi="Times New Roman" w:cs="Times New Roman"/>
          <w:sz w:val="28"/>
          <w:szCs w:val="28"/>
        </w:rPr>
        <w:t>ать независимость своей Родины.</w:t>
      </w:r>
    </w:p>
    <w:p w:rsidR="004E783A" w:rsidRPr="0062142E" w:rsidRDefault="00D46DA7"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 2</w:t>
      </w:r>
      <w:r w:rsidR="008277CE" w:rsidRPr="0062142E">
        <w:rPr>
          <w:rFonts w:ascii="Times New Roman" w:hAnsi="Times New Roman" w:cs="Times New Roman"/>
          <w:i/>
          <w:sz w:val="28"/>
          <w:szCs w:val="28"/>
        </w:rPr>
        <w:t>-10</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Последней из войн была</w:t>
      </w:r>
      <w:r w:rsidR="00D46DA7">
        <w:rPr>
          <w:rFonts w:ascii="Times New Roman" w:hAnsi="Times New Roman" w:cs="Times New Roman"/>
          <w:sz w:val="28"/>
          <w:szCs w:val="28"/>
        </w:rPr>
        <w:t xml:space="preserve"> Великая Отечественная война. 76</w:t>
      </w:r>
      <w:r w:rsidRPr="008277CE">
        <w:rPr>
          <w:rFonts w:ascii="Times New Roman" w:hAnsi="Times New Roman" w:cs="Times New Roman"/>
          <w:sz w:val="28"/>
          <w:szCs w:val="28"/>
        </w:rPr>
        <w:t xml:space="preserve"> лет назад в 4 часа утра 22 июня 1941 года без объявления войны германские войска на пали на нашу Родину. Фашистские самолеты бомбили деревни, села, города и порты, аэродромы и железнодорожные станции, бомбы сыпались на пионерские лагеря, детские сады, на больницы и жилые дома. Фашистская Германия хотела унич</w:t>
      </w:r>
      <w:r w:rsidR="008277CE">
        <w:rPr>
          <w:rFonts w:ascii="Times New Roman" w:hAnsi="Times New Roman" w:cs="Times New Roman"/>
          <w:sz w:val="28"/>
          <w:szCs w:val="28"/>
        </w:rPr>
        <w:t>тожить весь народ нашей страны.</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Так и началась Вторая Великая Отечественная война. С этого момента была остановлена мирная жизнь народа. Эта война стала величайшей трагедией и испытанием с</w:t>
      </w:r>
      <w:r w:rsidR="008277CE">
        <w:rPr>
          <w:rFonts w:ascii="Times New Roman" w:hAnsi="Times New Roman" w:cs="Times New Roman"/>
          <w:sz w:val="28"/>
          <w:szCs w:val="28"/>
        </w:rPr>
        <w:t>ил каждого советского человека.</w:t>
      </w:r>
    </w:p>
    <w:p w:rsidR="004E783A" w:rsidRPr="008277CE" w:rsidRDefault="00D46DA7"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Ребята, а вы знаете, что такое война</w:t>
      </w:r>
      <w:r w:rsidR="0062142E">
        <w:rPr>
          <w:rFonts w:ascii="Times New Roman" w:hAnsi="Times New Roman" w:cs="Times New Roman"/>
          <w:sz w:val="28"/>
          <w:szCs w:val="28"/>
        </w:rPr>
        <w:t>?</w:t>
      </w:r>
    </w:p>
    <w:p w:rsidR="004E783A" w:rsidRPr="008277CE" w:rsidRDefault="00D46DA7"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Война – это когда враг нападает, а защитники ос</w:t>
      </w:r>
      <w:r w:rsidR="008277CE">
        <w:rPr>
          <w:rFonts w:ascii="Times New Roman" w:hAnsi="Times New Roman" w:cs="Times New Roman"/>
          <w:sz w:val="28"/>
          <w:szCs w:val="28"/>
        </w:rPr>
        <w:t>вобождают свою землю от врагов.</w:t>
      </w:r>
    </w:p>
    <w:p w:rsidR="004E783A" w:rsidRPr="008277CE" w:rsidRDefault="00D46DA7"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xml:space="preserve">: Кто </w:t>
      </w:r>
      <w:r w:rsidR="008277CE">
        <w:rPr>
          <w:rFonts w:ascii="Times New Roman" w:hAnsi="Times New Roman" w:cs="Times New Roman"/>
          <w:sz w:val="28"/>
          <w:szCs w:val="28"/>
        </w:rPr>
        <w:t>защищает нашу Родину от врагов?</w:t>
      </w:r>
    </w:p>
    <w:p w:rsidR="004E783A" w:rsidRPr="008277CE" w:rsidRDefault="00D46DA7"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Погранични</w:t>
      </w:r>
      <w:r w:rsidR="008277CE">
        <w:rPr>
          <w:rFonts w:ascii="Times New Roman" w:hAnsi="Times New Roman" w:cs="Times New Roman"/>
          <w:sz w:val="28"/>
          <w:szCs w:val="28"/>
        </w:rPr>
        <w:t>ки. Солдаты. Танкисты. Летчики.</w:t>
      </w:r>
    </w:p>
    <w:p w:rsidR="004E783A" w:rsidRPr="008277CE" w:rsidRDefault="00D46DA7"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w:t>
      </w:r>
      <w:r w:rsidR="004E783A" w:rsidRPr="008277CE">
        <w:rPr>
          <w:rFonts w:ascii="Times New Roman" w:hAnsi="Times New Roman" w:cs="Times New Roman"/>
          <w:sz w:val="28"/>
          <w:szCs w:val="28"/>
        </w:rPr>
        <w:t xml:space="preserve"> предлагает детям сесть на самолет и посмотреть сверху на </w:t>
      </w:r>
      <w:r w:rsidR="008277CE">
        <w:rPr>
          <w:rFonts w:ascii="Times New Roman" w:hAnsi="Times New Roman" w:cs="Times New Roman"/>
          <w:sz w:val="28"/>
          <w:szCs w:val="28"/>
        </w:rPr>
        <w:t>землю, не угрожают ли ей враги.</w:t>
      </w:r>
    </w:p>
    <w:p w:rsidR="004E783A" w:rsidRPr="00D46DA7" w:rsidRDefault="008277CE" w:rsidP="0062142E">
      <w:pPr>
        <w:spacing w:line="240" w:lineRule="auto"/>
        <w:rPr>
          <w:rFonts w:ascii="Times New Roman" w:hAnsi="Times New Roman" w:cs="Times New Roman"/>
          <w:i/>
          <w:sz w:val="28"/>
          <w:szCs w:val="28"/>
        </w:rPr>
      </w:pPr>
      <w:r w:rsidRPr="00D46DA7">
        <w:rPr>
          <w:rFonts w:ascii="Times New Roman" w:hAnsi="Times New Roman" w:cs="Times New Roman"/>
          <w:i/>
          <w:sz w:val="28"/>
          <w:szCs w:val="28"/>
        </w:rPr>
        <w:t>Зрительная гимнастика «Самолёт»</w:t>
      </w:r>
    </w:p>
    <w:p w:rsidR="004E783A" w:rsidRPr="00D46DA7" w:rsidRDefault="004E783A" w:rsidP="0062142E">
      <w:pPr>
        <w:spacing w:line="240" w:lineRule="auto"/>
        <w:jc w:val="both"/>
        <w:rPr>
          <w:rFonts w:ascii="Times New Roman" w:hAnsi="Times New Roman" w:cs="Times New Roman"/>
          <w:sz w:val="28"/>
          <w:szCs w:val="28"/>
        </w:rPr>
      </w:pP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 №11-13</w:t>
      </w:r>
    </w:p>
    <w:p w:rsidR="004E783A" w:rsidRPr="008277CE" w:rsidRDefault="00D46DA7"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r w:rsidR="004E783A" w:rsidRPr="008277CE">
        <w:rPr>
          <w:rFonts w:ascii="Times New Roman" w:hAnsi="Times New Roman" w:cs="Times New Roman"/>
          <w:sz w:val="28"/>
          <w:szCs w:val="28"/>
        </w:rPr>
        <w:t xml:space="preserve"> Да, Великая Отечественная война разрушила судьбы миллионов людей. Дыхание войны ощутил каждый человек. Все люди поднялись на защиту своей Родины. На фронт шли не только воины нашей армии, но даже дети нередко убегали из дома, </w:t>
      </w:r>
      <w:r w:rsidR="00F370CB">
        <w:rPr>
          <w:rFonts w:ascii="Times New Roman" w:hAnsi="Times New Roman" w:cs="Times New Roman"/>
          <w:sz w:val="28"/>
          <w:szCs w:val="28"/>
        </w:rPr>
        <w:t>чтобы защищать свой дом, семью.</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Во время войны совершено было много героических подвигов, многие воины и мирные жители стали героями. В те дни рано взрослели мальчишки и девчонки, наши ровесники: они не играли в войну, они жили по её суровым законам. Величайшая любовь к своему народу и величайшая ненависть к врагу позвал</w:t>
      </w:r>
      <w:r w:rsidR="00F370CB">
        <w:rPr>
          <w:rFonts w:ascii="Times New Roman" w:hAnsi="Times New Roman" w:cs="Times New Roman"/>
          <w:sz w:val="28"/>
          <w:szCs w:val="28"/>
        </w:rPr>
        <w:t>и детей на защиту своей Родины.</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 №14</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Рассказ педагога</w:t>
      </w:r>
      <w:r w:rsidR="004E783A" w:rsidRPr="008277CE">
        <w:rPr>
          <w:rFonts w:ascii="Times New Roman" w:hAnsi="Times New Roman" w:cs="Times New Roman"/>
          <w:sz w:val="28"/>
          <w:szCs w:val="28"/>
        </w:rPr>
        <w:t>: Война искалечила судьбы не только оказавшихся на фронте детей, но и тех, кто был в тылу. А в тылу остались женщины, старики и дети, которые помогали, как могли. Победа ковалась не</w:t>
      </w:r>
      <w:r w:rsidR="00F370CB">
        <w:rPr>
          <w:rFonts w:ascii="Times New Roman" w:hAnsi="Times New Roman" w:cs="Times New Roman"/>
          <w:sz w:val="28"/>
          <w:szCs w:val="28"/>
        </w:rPr>
        <w:t xml:space="preserve"> только на фронте, но и в тылу.</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Много испытаний выпало на долю нашего народа в военные годы. Мужчины ушли на войну. </w:t>
      </w:r>
      <w:proofErr w:type="gramStart"/>
      <w:r w:rsidRPr="008277CE">
        <w:rPr>
          <w:rFonts w:ascii="Times New Roman" w:hAnsi="Times New Roman" w:cs="Times New Roman"/>
          <w:sz w:val="28"/>
          <w:szCs w:val="28"/>
        </w:rPr>
        <w:t xml:space="preserve">Женщины и старики заняли их место: работали в поле (стране нужен был </w:t>
      </w:r>
      <w:r w:rsidRPr="008277CE">
        <w:rPr>
          <w:rFonts w:ascii="Times New Roman" w:hAnsi="Times New Roman" w:cs="Times New Roman"/>
          <w:sz w:val="28"/>
          <w:szCs w:val="28"/>
        </w:rPr>
        <w:lastRenderedPageBreak/>
        <w:t>хлеб, на заводе (на фронте нужна была техника, самолеты, оружие).</w:t>
      </w:r>
      <w:proofErr w:type="gramEnd"/>
      <w:r w:rsidRPr="008277CE">
        <w:rPr>
          <w:rFonts w:ascii="Times New Roman" w:hAnsi="Times New Roman" w:cs="Times New Roman"/>
          <w:sz w:val="28"/>
          <w:szCs w:val="28"/>
        </w:rPr>
        <w:t xml:space="preserve"> Но их сил было мало. И тогда рядом с матерями встали дети. Тысячи детей были оторваны от школы, стали рабочими на военных заводах, где изготовляли мины и снаряды. Разве это нормально для ребенка - стоять 12 ч</w:t>
      </w:r>
      <w:r w:rsidR="00F370CB">
        <w:rPr>
          <w:rFonts w:ascii="Times New Roman" w:hAnsi="Times New Roman" w:cs="Times New Roman"/>
          <w:sz w:val="28"/>
          <w:szCs w:val="28"/>
        </w:rPr>
        <w:t>асов в сутки на ящике у станка?</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Нет, это тяжелая работа, кото</w:t>
      </w:r>
      <w:r w:rsidR="00F370CB">
        <w:rPr>
          <w:rFonts w:ascii="Times New Roman" w:hAnsi="Times New Roman" w:cs="Times New Roman"/>
          <w:sz w:val="28"/>
          <w:szCs w:val="28"/>
        </w:rPr>
        <w:t>рой должны заниматься взрослые.</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Но без ящика им не хватало роста -</w:t>
      </w:r>
      <w:r w:rsidR="00F370CB">
        <w:rPr>
          <w:rFonts w:ascii="Times New Roman" w:hAnsi="Times New Roman" w:cs="Times New Roman"/>
          <w:sz w:val="28"/>
          <w:szCs w:val="28"/>
        </w:rPr>
        <w:t xml:space="preserve"> они не дотягивались до станка.</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w:t>
      </w:r>
      <w:r w:rsidR="00F370CB">
        <w:rPr>
          <w:rFonts w:ascii="Times New Roman" w:hAnsi="Times New Roman" w:cs="Times New Roman"/>
          <w:sz w:val="28"/>
          <w:szCs w:val="28"/>
        </w:rPr>
        <w:t xml:space="preserve"> показывает кусочек хлеба)</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Другие их сверстники стали пахарями</w:t>
      </w:r>
      <w:r w:rsidR="00F370CB">
        <w:rPr>
          <w:rFonts w:ascii="Times New Roman" w:hAnsi="Times New Roman" w:cs="Times New Roman"/>
          <w:sz w:val="28"/>
          <w:szCs w:val="28"/>
        </w:rPr>
        <w:t>. Ведь армию надо было кормить.</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Много испытаний выпало на долю людей в те тяжелые годы. Не было топлива и электричества. От голода люди погибали прямо на улицах. Погибали и дети. В стране не </w:t>
      </w:r>
      <w:r w:rsidR="00F370CB">
        <w:rPr>
          <w:rFonts w:ascii="Times New Roman" w:hAnsi="Times New Roman" w:cs="Times New Roman"/>
          <w:sz w:val="28"/>
          <w:szCs w:val="28"/>
        </w:rPr>
        <w:t>хватало еды, а главное – хлеба.</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В день рабочие получали лишь до 250 граммов суррогатного хлеба, а служащие, иждивенцы и дети всего 125 граммов! Муки в этом хлебе не было. Его выпекали из мякины, отрубей, целлюлозы. Много детей погибло во время </w:t>
      </w:r>
      <w:r w:rsidR="00F370CB">
        <w:rPr>
          <w:rFonts w:ascii="Times New Roman" w:hAnsi="Times New Roman" w:cs="Times New Roman"/>
          <w:sz w:val="28"/>
          <w:szCs w:val="28"/>
        </w:rPr>
        <w:t>бомбежек вражескими самолетами.</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№15</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Ребята, как вы думаете, какие чувства испытыв</w:t>
      </w:r>
      <w:r w:rsidR="00F370CB">
        <w:rPr>
          <w:rFonts w:ascii="Times New Roman" w:hAnsi="Times New Roman" w:cs="Times New Roman"/>
          <w:sz w:val="28"/>
          <w:szCs w:val="28"/>
        </w:rPr>
        <w:t>ал мальчик, оставшись без мамы.</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F370CB">
        <w:rPr>
          <w:rFonts w:ascii="Times New Roman" w:hAnsi="Times New Roman" w:cs="Times New Roman"/>
          <w:sz w:val="28"/>
          <w:szCs w:val="28"/>
        </w:rPr>
        <w:t>: Страх, горе.</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xml:space="preserve">: </w:t>
      </w:r>
      <w:r w:rsidR="00F370CB">
        <w:rPr>
          <w:rFonts w:ascii="Times New Roman" w:hAnsi="Times New Roman" w:cs="Times New Roman"/>
          <w:sz w:val="28"/>
          <w:szCs w:val="28"/>
        </w:rPr>
        <w:t>И все мечтали о победе, о мире.</w:t>
      </w:r>
    </w:p>
    <w:p w:rsidR="004E783A" w:rsidRPr="0062142E" w:rsidRDefault="00411B2E"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 18-20</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Многие дети остались на захваченных врагом землях, и среди них находилось немало отважных героев, которые боролись с фашизмом с оружием в руках, становя</w:t>
      </w:r>
      <w:r w:rsidR="00F370CB">
        <w:rPr>
          <w:rFonts w:ascii="Times New Roman" w:hAnsi="Times New Roman" w:cs="Times New Roman"/>
          <w:sz w:val="28"/>
          <w:szCs w:val="28"/>
        </w:rPr>
        <w:t>сь сыновьями и дочерями полков.</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С волнением и гордостью читаем мы сейчас рассказы, повествующие о том, как искренне и горячо стремились эти девчонки и мальчишки быть достойным</w:t>
      </w:r>
      <w:r w:rsidR="00F370CB">
        <w:rPr>
          <w:rFonts w:ascii="Times New Roman" w:hAnsi="Times New Roman" w:cs="Times New Roman"/>
          <w:sz w:val="28"/>
          <w:szCs w:val="28"/>
        </w:rPr>
        <w:t>и своей страны и своего народа.</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Слайд№-21-22</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Они героичные и светлы, эти страницы, как память о юных патриотах, отдавших жизнь во имя мира на земле. Такие как: Леня Голиков; Зина Портнова; Марат </w:t>
      </w:r>
      <w:proofErr w:type="spellStart"/>
      <w:r w:rsidRPr="008277CE">
        <w:rPr>
          <w:rFonts w:ascii="Times New Roman" w:hAnsi="Times New Roman" w:cs="Times New Roman"/>
          <w:sz w:val="28"/>
          <w:szCs w:val="28"/>
        </w:rPr>
        <w:t>Казей</w:t>
      </w:r>
      <w:proofErr w:type="spellEnd"/>
      <w:r w:rsidRPr="008277CE">
        <w:rPr>
          <w:rFonts w:ascii="Times New Roman" w:hAnsi="Times New Roman" w:cs="Times New Roman"/>
          <w:sz w:val="28"/>
          <w:szCs w:val="28"/>
        </w:rPr>
        <w:t>; Валя Котик - это дети пионеры - герои, которые вместе с взрослыми сражались в партизанских отрядах.</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Кто м</w:t>
      </w:r>
      <w:r w:rsidR="00F370CB">
        <w:rPr>
          <w:rFonts w:ascii="Times New Roman" w:hAnsi="Times New Roman" w:cs="Times New Roman"/>
          <w:sz w:val="28"/>
          <w:szCs w:val="28"/>
        </w:rPr>
        <w:t>не скажет, кто такие партизаны?</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Это люди, которые жили в лесу,</w:t>
      </w:r>
      <w:r w:rsidR="00F370CB">
        <w:rPr>
          <w:rFonts w:ascii="Times New Roman" w:hAnsi="Times New Roman" w:cs="Times New Roman"/>
          <w:sz w:val="28"/>
          <w:szCs w:val="28"/>
        </w:rPr>
        <w:t xml:space="preserve"> в землянках, воевали с врагом.</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№-23</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w:t>
      </w:r>
      <w:proofErr w:type="gramEnd"/>
      <w:r w:rsidR="004E783A" w:rsidRPr="008277CE">
        <w:rPr>
          <w:rFonts w:ascii="Times New Roman" w:hAnsi="Times New Roman" w:cs="Times New Roman"/>
          <w:sz w:val="28"/>
          <w:szCs w:val="28"/>
        </w:rPr>
        <w:t>: Верно, ребята! А еще фашисты их очень боялись. Партизаны взрывали мосты, разрушали железные дороги, уничтожали склады с боеприпасами. Помощники партизан помогали дети. Они добывали сведения о количестве немецких солдат, офицеров и их вооружения. Записывать свои наблюдения они не могли, это было очень опасно. Придумывали военную хитрость. Дети собирали палочки, которые обозначали немецких солдат. Сколько палочек – столько и немецких фашистов. Камешки заменяли пушки, а шишки – это были танки. Вот таким образом они помогали нашим русским солдатам. Они очень хотели приблизить н</w:t>
      </w:r>
      <w:r w:rsidR="00F370CB">
        <w:rPr>
          <w:rFonts w:ascii="Times New Roman" w:hAnsi="Times New Roman" w:cs="Times New Roman"/>
          <w:sz w:val="28"/>
          <w:szCs w:val="28"/>
        </w:rPr>
        <w:t>ашу победу и совершали подвиги.</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xml:space="preserve">: Как </w:t>
      </w:r>
      <w:r w:rsidR="00F370CB">
        <w:rPr>
          <w:rFonts w:ascii="Times New Roman" w:hAnsi="Times New Roman" w:cs="Times New Roman"/>
          <w:sz w:val="28"/>
          <w:szCs w:val="28"/>
        </w:rPr>
        <w:t>вы думаете, что такое «подвиг»?</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Это отважный по</w:t>
      </w:r>
      <w:r w:rsidR="00F370CB">
        <w:rPr>
          <w:rFonts w:ascii="Times New Roman" w:hAnsi="Times New Roman" w:cs="Times New Roman"/>
          <w:sz w:val="28"/>
          <w:szCs w:val="28"/>
        </w:rPr>
        <w:t>ступок, которые совершали люди.</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Как называют л</w:t>
      </w:r>
      <w:r w:rsidR="00F370CB">
        <w:rPr>
          <w:rFonts w:ascii="Times New Roman" w:hAnsi="Times New Roman" w:cs="Times New Roman"/>
          <w:sz w:val="28"/>
          <w:szCs w:val="28"/>
        </w:rPr>
        <w:t>юдей, которые совершают подвиг?</w:t>
      </w:r>
    </w:p>
    <w:p w:rsidR="004E783A" w:rsidRPr="008277CE" w:rsidRDefault="00411B2E"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F370CB">
        <w:rPr>
          <w:rFonts w:ascii="Times New Roman" w:hAnsi="Times New Roman" w:cs="Times New Roman"/>
          <w:sz w:val="28"/>
          <w:szCs w:val="28"/>
        </w:rPr>
        <w:t>: Герои.</w:t>
      </w:r>
    </w:p>
    <w:p w:rsidR="004E783A" w:rsidRPr="0062142E" w:rsidRDefault="00411B2E"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№-24</w:t>
      </w:r>
    </w:p>
    <w:p w:rsidR="004E783A" w:rsidRPr="008277CE" w:rsidRDefault="00411B2E"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За свои подвиги многие герои получили награды. Самый высшая награда – Орден Победы. Многие были награждены Орденом кра</w:t>
      </w:r>
      <w:r w:rsidR="00F370CB">
        <w:rPr>
          <w:rFonts w:ascii="Times New Roman" w:hAnsi="Times New Roman" w:cs="Times New Roman"/>
          <w:sz w:val="28"/>
          <w:szCs w:val="28"/>
        </w:rPr>
        <w:t>сной Звезды, Медалью за отвагу.</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№25</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Дидакти</w:t>
      </w:r>
      <w:r w:rsidR="00F370CB">
        <w:rPr>
          <w:rFonts w:ascii="Times New Roman" w:hAnsi="Times New Roman" w:cs="Times New Roman"/>
          <w:sz w:val="28"/>
          <w:szCs w:val="28"/>
        </w:rPr>
        <w:t>ческая игра: «Доскажи словечко»</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Во время войны придумано много пословиц. Знаете ли вы их? Проверим? Я начну предложение, а вы закончит</w:t>
      </w:r>
      <w:r w:rsidR="00F370CB">
        <w:rPr>
          <w:rFonts w:ascii="Times New Roman" w:hAnsi="Times New Roman" w:cs="Times New Roman"/>
          <w:sz w:val="28"/>
          <w:szCs w:val="28"/>
        </w:rPr>
        <w:t>е.</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1. </w:t>
      </w:r>
      <w:r w:rsidR="00F370CB">
        <w:rPr>
          <w:rFonts w:ascii="Times New Roman" w:hAnsi="Times New Roman" w:cs="Times New Roman"/>
          <w:sz w:val="28"/>
          <w:szCs w:val="28"/>
        </w:rPr>
        <w:t>Умелый боец …. (везде молодец).</w:t>
      </w:r>
    </w:p>
    <w:p w:rsidR="004E783A" w:rsidRPr="008277CE" w:rsidRDefault="00F370CB"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Хорош</w:t>
      </w:r>
      <w:proofErr w:type="gramEnd"/>
      <w:r>
        <w:rPr>
          <w:rFonts w:ascii="Times New Roman" w:hAnsi="Times New Roman" w:cs="Times New Roman"/>
          <w:sz w:val="28"/>
          <w:szCs w:val="28"/>
        </w:rPr>
        <w:t xml:space="preserve"> в строю (силен в бою).</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3. Солдатское д</w:t>
      </w:r>
      <w:r w:rsidR="00F370CB">
        <w:rPr>
          <w:rFonts w:ascii="Times New Roman" w:hAnsi="Times New Roman" w:cs="Times New Roman"/>
          <w:sz w:val="28"/>
          <w:szCs w:val="28"/>
        </w:rPr>
        <w:t>ело ….(воевать храбро и умело).</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4. Рус</w:t>
      </w:r>
      <w:r w:rsidR="00F370CB">
        <w:rPr>
          <w:rFonts w:ascii="Times New Roman" w:hAnsi="Times New Roman" w:cs="Times New Roman"/>
          <w:sz w:val="28"/>
          <w:szCs w:val="28"/>
        </w:rPr>
        <w:t>ский солдат (не знает преград).</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5. Красна девушк</w:t>
      </w:r>
      <w:r w:rsidR="00F370CB">
        <w:rPr>
          <w:rFonts w:ascii="Times New Roman" w:hAnsi="Times New Roman" w:cs="Times New Roman"/>
          <w:sz w:val="28"/>
          <w:szCs w:val="28"/>
        </w:rPr>
        <w:t>а косами…. (а солдат орденами).</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6. Набирайся ума в уч</w:t>
      </w:r>
      <w:r w:rsidR="00F370CB">
        <w:rPr>
          <w:rFonts w:ascii="Times New Roman" w:hAnsi="Times New Roman" w:cs="Times New Roman"/>
          <w:sz w:val="28"/>
          <w:szCs w:val="28"/>
        </w:rPr>
        <w:t>ении….(храбрости - в сражении).</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7. Друг за </w:t>
      </w:r>
      <w:r w:rsidR="00F370CB">
        <w:rPr>
          <w:rFonts w:ascii="Times New Roman" w:hAnsi="Times New Roman" w:cs="Times New Roman"/>
          <w:sz w:val="28"/>
          <w:szCs w:val="28"/>
        </w:rPr>
        <w:t>друга стой…. (и выиграешь бой).</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w:t>
      </w:r>
      <w:r w:rsidR="00DC61F0" w:rsidRPr="0062142E">
        <w:rPr>
          <w:rFonts w:ascii="Times New Roman" w:hAnsi="Times New Roman" w:cs="Times New Roman"/>
          <w:i/>
          <w:sz w:val="28"/>
          <w:szCs w:val="28"/>
        </w:rPr>
        <w:t>26-</w:t>
      </w:r>
      <w:r w:rsidRPr="0062142E">
        <w:rPr>
          <w:rFonts w:ascii="Times New Roman" w:hAnsi="Times New Roman" w:cs="Times New Roman"/>
          <w:i/>
          <w:sz w:val="28"/>
          <w:szCs w:val="28"/>
        </w:rPr>
        <w:t>27</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w:t>
      </w:r>
      <w:r w:rsidR="00F370CB">
        <w:rPr>
          <w:rFonts w:ascii="Times New Roman" w:hAnsi="Times New Roman" w:cs="Times New Roman"/>
          <w:sz w:val="28"/>
          <w:szCs w:val="28"/>
        </w:rPr>
        <w:t xml:space="preserve"> И вот она долгожданная победа!</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Звуч</w:t>
      </w:r>
      <w:r w:rsidR="00F370CB">
        <w:rPr>
          <w:rFonts w:ascii="Times New Roman" w:hAnsi="Times New Roman" w:cs="Times New Roman"/>
          <w:sz w:val="28"/>
          <w:szCs w:val="28"/>
        </w:rPr>
        <w:t>ит фрагмент песни «День Победы»</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xml:space="preserve">: Война шла долгих 4 года. За эти годы погибло очень много людей – солдат, офицеров, стариков, женщин и детей. Память о тех, кто погиб в годы Великой Отечественной Войны, </w:t>
      </w:r>
      <w:r w:rsidR="00F370CB">
        <w:rPr>
          <w:rFonts w:ascii="Times New Roman" w:hAnsi="Times New Roman" w:cs="Times New Roman"/>
          <w:sz w:val="28"/>
          <w:szCs w:val="28"/>
        </w:rPr>
        <w:t>принято чтить минутой молчания.</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lastRenderedPageBreak/>
        <w:t>Слайд №28</w:t>
      </w:r>
    </w:p>
    <w:p w:rsidR="004E783A" w:rsidRPr="008277CE" w:rsidRDefault="00F370CB"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Минута молчания</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 №29</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В память о павших героях воздвигли памятники по всей стране. Памятники: «Детям войны»; «Погибшим детям войны»; "Вечный огонь". Сюда приходят люди вспоминать о павших героях, возлагают цветы и молча благодарят за то, что они защитили нашу страну от</w:t>
      </w:r>
      <w:r w:rsidR="00F370CB">
        <w:rPr>
          <w:rFonts w:ascii="Times New Roman" w:hAnsi="Times New Roman" w:cs="Times New Roman"/>
          <w:sz w:val="28"/>
          <w:szCs w:val="28"/>
        </w:rPr>
        <w:t xml:space="preserve"> врагов.</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Слайды№32-33</w:t>
      </w:r>
    </w:p>
    <w:p w:rsidR="004E783A" w:rsidRPr="008277CE" w:rsidRDefault="0027008B"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Мы дети свободной и мирной страны. Народ наш великий - не хочет войны. Нам в жизни открыты - любые пути. Под небом спокойным, хотим мы расти. А кто скажет, ког</w:t>
      </w:r>
      <w:r w:rsidR="00F370CB">
        <w:rPr>
          <w:rFonts w:ascii="Times New Roman" w:hAnsi="Times New Roman" w:cs="Times New Roman"/>
          <w:sz w:val="28"/>
          <w:szCs w:val="28"/>
        </w:rPr>
        <w:t>да все мы отмечаем День Победы?</w:t>
      </w:r>
    </w:p>
    <w:p w:rsidR="004E783A" w:rsidRPr="008277CE" w:rsidRDefault="00683C1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Дети: 9 Мая!</w:t>
      </w:r>
    </w:p>
    <w:p w:rsidR="004E783A" w:rsidRPr="0062142E" w:rsidRDefault="00F370CB" w:rsidP="0062142E">
      <w:pPr>
        <w:spacing w:line="240" w:lineRule="auto"/>
        <w:jc w:val="both"/>
        <w:rPr>
          <w:rFonts w:ascii="Times New Roman" w:hAnsi="Times New Roman" w:cs="Times New Roman"/>
          <w:i/>
          <w:sz w:val="28"/>
          <w:szCs w:val="28"/>
        </w:rPr>
      </w:pPr>
      <w:r w:rsidRPr="0062142E">
        <w:rPr>
          <w:rFonts w:ascii="Times New Roman" w:hAnsi="Times New Roman" w:cs="Times New Roman"/>
          <w:i/>
          <w:sz w:val="28"/>
          <w:szCs w:val="28"/>
        </w:rPr>
        <w:t>Слайды № 34-35</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Этот салют для всех людей к</w:t>
      </w:r>
      <w:r w:rsidR="00F370CB">
        <w:rPr>
          <w:rFonts w:ascii="Times New Roman" w:hAnsi="Times New Roman" w:cs="Times New Roman"/>
          <w:sz w:val="28"/>
          <w:szCs w:val="28"/>
        </w:rPr>
        <w:t>то участвовал в страшной войне!</w:t>
      </w:r>
    </w:p>
    <w:p w:rsidR="004E783A" w:rsidRPr="008277CE" w:rsidRDefault="00F370CB"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Рисование: «Салют Победы»</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Я, вам предлагаю нарисовать для наших ветеранов праздничный салют. Но прежде чем приступить к рисованию салюта, мы с Вами потренируем пальчики, что бы они хорошо работали.</w:t>
      </w:r>
    </w:p>
    <w:p w:rsidR="004E783A" w:rsidRPr="008277CE" w:rsidRDefault="00683C1D" w:rsidP="0062142E">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Ребята, а вы видели салют?</w:t>
      </w:r>
    </w:p>
    <w:p w:rsidR="004E783A" w:rsidRPr="008277CE" w:rsidRDefault="00683C1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4E783A" w:rsidRPr="008277CE">
        <w:rPr>
          <w:rFonts w:ascii="Times New Roman" w:hAnsi="Times New Roman" w:cs="Times New Roman"/>
          <w:sz w:val="28"/>
          <w:szCs w:val="28"/>
        </w:rPr>
        <w:t>: Да, он разноцветный.</w:t>
      </w:r>
    </w:p>
    <w:p w:rsidR="004E783A" w:rsidRPr="008277CE" w:rsidRDefault="00683C1D" w:rsidP="0062142E">
      <w:pPr>
        <w:spacing w:line="240" w:lineRule="auto"/>
        <w:jc w:val="both"/>
        <w:rPr>
          <w:rFonts w:ascii="Times New Roman" w:hAnsi="Times New Roman" w:cs="Times New Roman"/>
          <w:sz w:val="28"/>
          <w:szCs w:val="28"/>
        </w:rPr>
      </w:pPr>
      <w:r>
        <w:rPr>
          <w:rFonts w:ascii="Times New Roman" w:hAnsi="Times New Roman" w:cs="Times New Roman"/>
          <w:sz w:val="28"/>
          <w:szCs w:val="28"/>
        </w:rPr>
        <w:t>Дети рисуют: «Салют Победы»</w:t>
      </w:r>
    </w:p>
    <w:p w:rsidR="004E783A" w:rsidRPr="0062142E" w:rsidRDefault="00683C1D" w:rsidP="0062142E">
      <w:pPr>
        <w:spacing w:line="240" w:lineRule="auto"/>
        <w:jc w:val="both"/>
        <w:rPr>
          <w:rFonts w:ascii="Times New Roman" w:hAnsi="Times New Roman" w:cs="Times New Roman"/>
          <w:i/>
          <w:sz w:val="28"/>
          <w:szCs w:val="28"/>
        </w:rPr>
      </w:pPr>
      <w:proofErr w:type="gramStart"/>
      <w:r>
        <w:rPr>
          <w:rFonts w:ascii="Times New Roman" w:hAnsi="Times New Roman" w:cs="Times New Roman"/>
          <w:sz w:val="28"/>
          <w:szCs w:val="28"/>
        </w:rPr>
        <w:t>П</w:t>
      </w:r>
      <w:proofErr w:type="gramEnd"/>
      <w:r w:rsidR="004E783A" w:rsidRPr="008277CE">
        <w:rPr>
          <w:rFonts w:ascii="Times New Roman" w:hAnsi="Times New Roman" w:cs="Times New Roman"/>
          <w:sz w:val="28"/>
          <w:szCs w:val="28"/>
        </w:rPr>
        <w:t>: Молодцы, ребята, у вас получились замечательные рисунки. Мы вернемся в детский сад и украсим группу вашими рисунками, а когда вы 9 мая пойдете на праздник с родителями, можете поздравить ветеранов с этим великим праздником – День Победы и подарить им свои рисунки. Думаю, что им очень понравится ваш подарок.</w:t>
      </w:r>
    </w:p>
    <w:p w:rsidR="004E783A" w:rsidRPr="0062142E" w:rsidRDefault="0062142E" w:rsidP="0062142E">
      <w:pPr>
        <w:spacing w:line="240" w:lineRule="auto"/>
        <w:jc w:val="center"/>
        <w:rPr>
          <w:rFonts w:ascii="Times New Roman" w:hAnsi="Times New Roman" w:cs="Times New Roman"/>
          <w:i/>
          <w:sz w:val="28"/>
          <w:szCs w:val="28"/>
        </w:rPr>
      </w:pPr>
      <w:r w:rsidRPr="0062142E">
        <w:rPr>
          <w:rFonts w:ascii="Times New Roman" w:hAnsi="Times New Roman" w:cs="Times New Roman"/>
          <w:i/>
          <w:sz w:val="28"/>
          <w:szCs w:val="28"/>
        </w:rPr>
        <w:t>Список литературы:</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1. Позднякова Е. А. «Гражданское воспи</w:t>
      </w:r>
      <w:r w:rsidR="00683C1D">
        <w:rPr>
          <w:rFonts w:ascii="Times New Roman" w:hAnsi="Times New Roman" w:cs="Times New Roman"/>
          <w:sz w:val="28"/>
          <w:szCs w:val="28"/>
        </w:rPr>
        <w:t>тание в ДОУ» - Волгоград, 2008.</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2. Леонова Н. Н. Проект «Живая память России» - нравственно-патриотическое воспитание старших дошкольников</w:t>
      </w:r>
      <w:proofErr w:type="gramStart"/>
      <w:r w:rsidRPr="008277CE">
        <w:rPr>
          <w:rFonts w:ascii="Times New Roman" w:hAnsi="Times New Roman" w:cs="Times New Roman"/>
          <w:sz w:val="28"/>
          <w:szCs w:val="28"/>
        </w:rPr>
        <w:t>.</w:t>
      </w:r>
      <w:proofErr w:type="gramEnd"/>
      <w:r w:rsidRPr="008277CE">
        <w:rPr>
          <w:rFonts w:ascii="Times New Roman" w:hAnsi="Times New Roman" w:cs="Times New Roman"/>
          <w:sz w:val="28"/>
          <w:szCs w:val="28"/>
        </w:rPr>
        <w:t xml:space="preserve"> –</w:t>
      </w:r>
      <w:r w:rsidR="00683C1D">
        <w:rPr>
          <w:rFonts w:ascii="Times New Roman" w:hAnsi="Times New Roman" w:cs="Times New Roman"/>
          <w:sz w:val="28"/>
          <w:szCs w:val="28"/>
        </w:rPr>
        <w:t xml:space="preserve"> </w:t>
      </w:r>
      <w:proofErr w:type="gramStart"/>
      <w:r w:rsidR="00683C1D">
        <w:rPr>
          <w:rFonts w:ascii="Times New Roman" w:hAnsi="Times New Roman" w:cs="Times New Roman"/>
          <w:sz w:val="28"/>
          <w:szCs w:val="28"/>
        </w:rPr>
        <w:t>и</w:t>
      </w:r>
      <w:proofErr w:type="gramEnd"/>
      <w:r w:rsidR="00683C1D">
        <w:rPr>
          <w:rFonts w:ascii="Times New Roman" w:hAnsi="Times New Roman" w:cs="Times New Roman"/>
          <w:sz w:val="28"/>
          <w:szCs w:val="28"/>
        </w:rPr>
        <w:t>зд-во: ДЕТСТВО – ПРЕСС, 2013;</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 xml:space="preserve">3. </w:t>
      </w:r>
      <w:proofErr w:type="spellStart"/>
      <w:r w:rsidRPr="008277CE">
        <w:rPr>
          <w:rFonts w:ascii="Times New Roman" w:hAnsi="Times New Roman" w:cs="Times New Roman"/>
          <w:sz w:val="28"/>
          <w:szCs w:val="28"/>
        </w:rPr>
        <w:t>Комратова</w:t>
      </w:r>
      <w:proofErr w:type="spellEnd"/>
      <w:r w:rsidRPr="008277CE">
        <w:rPr>
          <w:rFonts w:ascii="Times New Roman" w:hAnsi="Times New Roman" w:cs="Times New Roman"/>
          <w:sz w:val="28"/>
          <w:szCs w:val="28"/>
        </w:rPr>
        <w:t xml:space="preserve"> Н. Г. «Мир, в котором я живу» - изд-во: Творче</w:t>
      </w:r>
      <w:r w:rsidR="00683C1D">
        <w:rPr>
          <w:rFonts w:ascii="Times New Roman" w:hAnsi="Times New Roman" w:cs="Times New Roman"/>
          <w:sz w:val="28"/>
          <w:szCs w:val="28"/>
        </w:rPr>
        <w:t>ский Центр Сфера – Москва 2006;</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4. Павлова О. В. «Изобразительная деятельность и художественный труд старшая группа» - изд-во</w:t>
      </w:r>
      <w:r w:rsidR="00683C1D">
        <w:rPr>
          <w:rFonts w:ascii="Times New Roman" w:hAnsi="Times New Roman" w:cs="Times New Roman"/>
          <w:sz w:val="28"/>
          <w:szCs w:val="28"/>
        </w:rPr>
        <w:t>: «Учитель» - Волгоград – 2011;</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lastRenderedPageBreak/>
        <w:t>5. Шорыгина Т. А. «Беседа о детях – героях Великой Отечественной</w:t>
      </w:r>
      <w:r w:rsidR="00683C1D">
        <w:rPr>
          <w:rFonts w:ascii="Times New Roman" w:hAnsi="Times New Roman" w:cs="Times New Roman"/>
          <w:sz w:val="28"/>
          <w:szCs w:val="28"/>
        </w:rPr>
        <w:t xml:space="preserve"> войны» - ООО «ТЦ Сфера», 2011;</w:t>
      </w:r>
    </w:p>
    <w:p w:rsidR="004E783A" w:rsidRPr="008277CE" w:rsidRDefault="004E783A" w:rsidP="0062142E">
      <w:pPr>
        <w:spacing w:line="240" w:lineRule="auto"/>
        <w:jc w:val="both"/>
        <w:rPr>
          <w:rFonts w:ascii="Times New Roman" w:hAnsi="Times New Roman" w:cs="Times New Roman"/>
          <w:sz w:val="28"/>
          <w:szCs w:val="28"/>
        </w:rPr>
      </w:pPr>
      <w:r w:rsidRPr="008277CE">
        <w:rPr>
          <w:rFonts w:ascii="Times New Roman" w:hAnsi="Times New Roman" w:cs="Times New Roman"/>
          <w:sz w:val="28"/>
          <w:szCs w:val="28"/>
        </w:rPr>
        <w:t>6. Шорыгина Т. А. «День Победы» - изд-</w:t>
      </w:r>
      <w:r w:rsidR="00683C1D">
        <w:rPr>
          <w:rFonts w:ascii="Times New Roman" w:hAnsi="Times New Roman" w:cs="Times New Roman"/>
          <w:sz w:val="28"/>
          <w:szCs w:val="28"/>
        </w:rPr>
        <w:t>во: «Гном и</w:t>
      </w:r>
      <w:proofErr w:type="gramStart"/>
      <w:r w:rsidR="00683C1D">
        <w:rPr>
          <w:rFonts w:ascii="Times New Roman" w:hAnsi="Times New Roman" w:cs="Times New Roman"/>
          <w:sz w:val="28"/>
          <w:szCs w:val="28"/>
        </w:rPr>
        <w:t xml:space="preserve"> Д</w:t>
      </w:r>
      <w:proofErr w:type="gramEnd"/>
      <w:r w:rsidR="00683C1D">
        <w:rPr>
          <w:rFonts w:ascii="Times New Roman" w:hAnsi="Times New Roman" w:cs="Times New Roman"/>
          <w:sz w:val="28"/>
          <w:szCs w:val="28"/>
        </w:rPr>
        <w:t>» - Москва – 2010.</w:t>
      </w:r>
    </w:p>
    <w:p w:rsidR="006E796F" w:rsidRPr="008277CE" w:rsidRDefault="006E796F" w:rsidP="0062142E">
      <w:pPr>
        <w:spacing w:line="240" w:lineRule="auto"/>
        <w:jc w:val="both"/>
        <w:rPr>
          <w:rFonts w:ascii="Times New Roman" w:hAnsi="Times New Roman" w:cs="Times New Roman"/>
          <w:sz w:val="28"/>
          <w:szCs w:val="28"/>
        </w:rPr>
      </w:pPr>
    </w:p>
    <w:sectPr w:rsidR="006E796F" w:rsidRPr="008277CE" w:rsidSect="000D4A2E">
      <w:pgSz w:w="11906" w:h="16838"/>
      <w:pgMar w:top="851" w:right="851" w:bottom="851" w:left="851"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15A86"/>
    <w:multiLevelType w:val="hybridMultilevel"/>
    <w:tmpl w:val="0C8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A2"/>
    <w:rsid w:val="00072598"/>
    <w:rsid w:val="000D4A2E"/>
    <w:rsid w:val="001703B0"/>
    <w:rsid w:val="001D116D"/>
    <w:rsid w:val="00267480"/>
    <w:rsid w:val="0027008B"/>
    <w:rsid w:val="00411B2E"/>
    <w:rsid w:val="004E783A"/>
    <w:rsid w:val="0062142E"/>
    <w:rsid w:val="00683C1D"/>
    <w:rsid w:val="006E796F"/>
    <w:rsid w:val="008277CE"/>
    <w:rsid w:val="008B1C3D"/>
    <w:rsid w:val="00B95EA2"/>
    <w:rsid w:val="00BA4F1B"/>
    <w:rsid w:val="00C63F2F"/>
    <w:rsid w:val="00D46DA7"/>
    <w:rsid w:val="00DC61F0"/>
    <w:rsid w:val="00EB1BD1"/>
    <w:rsid w:val="00F3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F2F"/>
    <w:rPr>
      <w:rFonts w:ascii="Tahoma" w:hAnsi="Tahoma" w:cs="Tahoma"/>
      <w:sz w:val="16"/>
      <w:szCs w:val="16"/>
    </w:rPr>
  </w:style>
  <w:style w:type="paragraph" w:styleId="a5">
    <w:name w:val="List Paragraph"/>
    <w:basedOn w:val="a"/>
    <w:uiPriority w:val="34"/>
    <w:qFormat/>
    <w:rsid w:val="00072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F2F"/>
    <w:rPr>
      <w:rFonts w:ascii="Tahoma" w:hAnsi="Tahoma" w:cs="Tahoma"/>
      <w:sz w:val="16"/>
      <w:szCs w:val="16"/>
    </w:rPr>
  </w:style>
  <w:style w:type="paragraph" w:styleId="a5">
    <w:name w:val="List Paragraph"/>
    <w:basedOn w:val="a"/>
    <w:uiPriority w:val="34"/>
    <w:qFormat/>
    <w:rsid w:val="0007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6289-49CB-452A-B340-E6AF46E2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8</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2021-05-31T09:07:00Z</cp:lastPrinted>
  <dcterms:created xsi:type="dcterms:W3CDTF">2021-05-28T09:02:00Z</dcterms:created>
  <dcterms:modified xsi:type="dcterms:W3CDTF">2022-02-25T09:49:00Z</dcterms:modified>
</cp:coreProperties>
</file>