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AC" w:rsidRPr="009508F4" w:rsidRDefault="000E3BAC" w:rsidP="000E3B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  <w:r w:rsidRPr="009508F4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 xml:space="preserve">Муниципальное бюджетное дошкольное образовательное учреждение </w:t>
      </w:r>
    </w:p>
    <w:p w:rsidR="000E3BAC" w:rsidRPr="009508F4" w:rsidRDefault="000E3BAC" w:rsidP="000E3B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  <w:r w:rsidRPr="009508F4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>«Детский сад № 205 «Новоград» города Чебоксары Чувашской Республики</w:t>
      </w:r>
    </w:p>
    <w:p w:rsidR="000E3BAC" w:rsidRDefault="000E3BAC" w:rsidP="004B7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E3BAC" w:rsidRDefault="000E3BAC" w:rsidP="004B7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E3BAC" w:rsidRDefault="000E3BAC" w:rsidP="004B7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E3BAC" w:rsidRDefault="000E3BAC" w:rsidP="004B7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E3BAC" w:rsidRDefault="000E3BAC" w:rsidP="004B7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E3BAC" w:rsidRDefault="000E3BAC" w:rsidP="004B7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E3BAC" w:rsidRDefault="000E3BAC" w:rsidP="004B7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B7822" w:rsidRDefault="004B7822" w:rsidP="004B7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B78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Открытое занятие по окружающему миру в средней группе «Животные средней полосы»</w:t>
      </w:r>
    </w:p>
    <w:p w:rsidR="000E3BAC" w:rsidRDefault="000E3BAC" w:rsidP="004B7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E3BAC" w:rsidRDefault="000E3BAC" w:rsidP="004B7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E3BAC" w:rsidRDefault="000E3BAC" w:rsidP="004B7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E3BAC" w:rsidRDefault="000E3BAC" w:rsidP="004B7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E3BAC" w:rsidRDefault="000E3BAC" w:rsidP="004B7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E3BAC" w:rsidRDefault="000E3BAC" w:rsidP="004B7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E3BAC" w:rsidRDefault="000E3BAC" w:rsidP="004B7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E3BAC" w:rsidRDefault="000E3BAC" w:rsidP="004B7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E3BAC" w:rsidRPr="000E3BAC" w:rsidRDefault="000E3BAC" w:rsidP="000E3BAC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 w:rsidRPr="000E3BAC">
        <w:rPr>
          <w:rFonts w:ascii="Times New Roman" w:hAnsi="Times New Roman" w:cs="Times New Roman"/>
          <w:sz w:val="28"/>
          <w:lang w:eastAsia="ru-RU"/>
        </w:rPr>
        <w:t>Подготовила:</w:t>
      </w:r>
    </w:p>
    <w:p w:rsidR="000E3BAC" w:rsidRPr="000E3BAC" w:rsidRDefault="000E3BAC" w:rsidP="000E3BAC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 w:rsidRPr="000E3BAC">
        <w:rPr>
          <w:rFonts w:ascii="Times New Roman" w:hAnsi="Times New Roman" w:cs="Times New Roman"/>
          <w:sz w:val="28"/>
          <w:lang w:eastAsia="ru-RU"/>
        </w:rPr>
        <w:t xml:space="preserve">Воспитатель </w:t>
      </w:r>
    </w:p>
    <w:p w:rsidR="000E3BAC" w:rsidRPr="000E3BAC" w:rsidRDefault="000E3BAC" w:rsidP="000E3BAC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 w:rsidRPr="000E3BAC">
        <w:rPr>
          <w:rFonts w:ascii="Times New Roman" w:hAnsi="Times New Roman" w:cs="Times New Roman"/>
          <w:sz w:val="28"/>
          <w:lang w:eastAsia="ru-RU"/>
        </w:rPr>
        <w:t>Афанасьева Т. А.</w:t>
      </w:r>
    </w:p>
    <w:p w:rsidR="000E3BAC" w:rsidRDefault="000E3BAC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AC" w:rsidRDefault="000E3BAC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AC" w:rsidRDefault="000E3BAC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целостной картины мира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4B78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Животные средней полосы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Закрепить представление о диких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животных наших лесов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внешний вид, повадки, питание их признаках, приспособлении к условиям жизни. Закрепить знание названий детёнышей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животных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же во множественном числе. 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0E3B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речь, мышление. Воспитывать интерес, желание больше узнать о диких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животных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</w:t>
      </w: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демонстрационное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картинки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животных средней полосы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иллюстрации серии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«Угадай, чей хвост»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магнитная доска, фонограмма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«волшебной музыки»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Ход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предлагает детям отправиться в лес. Звучит музыка, педагог произносит </w:t>
      </w: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прекрасен русский лес. В нём 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полно чудес!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знаете про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животных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них 4 лапы, есть хвост, тело покрыто шерстью)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отгадать загадки и узнать, кто живёт в сказочном лесу.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зимой холодной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злой, голодный?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Хожу в пушистой шубке, Живу в густом лесу. В лесу на старом дубе Орешки я грызу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пушистой, мех золотистый, В лесу живёт, а в деревне кур крадёт.</w:t>
      </w:r>
      <w:proofErr w:type="gramEnd"/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Комочек пуха, длинное ухо, Прыгает ловко, любит морковку. 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соснами, под ёлками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ежит мешок с иголками.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позабыв тревоги, Спит в своей берлоге?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каждой отгадки воспитатель выставляет на доску картинку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животного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каждого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животного есть свой дом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</w:t>
      </w:r>
      <w:proofErr w:type="gramEnd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где живёт?»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живёт медведь? …в берлоге, лиса…в норе, заяц…под кустом, белка…в дупле, а волчий дом называется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логово. 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Стихотворение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лисы в лесу глухом есть нора – надёжный дом. Не страшны зимой метели белочке в дупле у ели. Под кустами ёж колючий нагребает листья в кучу. Спит в берлоге косолапый, до весны сосёт он лапу. Есть у каждого свой дом, всем тепло, уютно в нём. Уютно всем и мамам и их детёнышам. Кто же создаёт уют, как же этих мам зовут?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детёныша у лис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(лисёнок, (много-лисят, маму лисёнка- лисица. Детёныш медвед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(медвежонок, Мама медвежонка – медведица. Детёныш еж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ежонок, мама ежонка – ежиха, много-ежат. Детёныш волк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волчёнок</w:t>
      </w:r>
      <w:proofErr w:type="spell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 волчат, мама волчонка – волчица. Детёныш белки-</w:t>
      </w:r>
      <w:proofErr w:type="spell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бельчёнок</w:t>
      </w:r>
      <w:proofErr w:type="spell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много-бельчат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мама бельчонка – белка.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каждого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животного свой характер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свои особенности и свой внешний вид. Да вы наверно и сами это хорошо знаете.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Игровое упражнение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«Назови признаки </w:t>
      </w:r>
      <w:r w:rsidRPr="004B78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животных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Лис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(хитрая, рыжая, пушистая)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ц-</w:t>
      </w:r>
      <w:proofErr w:type="gramEnd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(трусливый, длинноухий, меняет зимой свою шубку)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Медвед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(бурый, косолапый, неуклюжий, зимой ложиться в спячку)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(злой, </w:t>
      </w:r>
      <w:proofErr w:type="spellStart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серый,зубастый</w:t>
      </w:r>
      <w:proofErr w:type="spellEnd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 Ё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ж-</w:t>
      </w:r>
      <w:proofErr w:type="gramEnd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(колючий)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скажите ребята, а про людей можно так сказать? Злой как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волк. Трусливый как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заяц. Хитрая как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лиса. Косолапый как…медведь. Зубастый как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волк. Прыгучая как…белка.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Физкультминутка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вместе отдохнём. Проведём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«Звериную зарядку»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присядка, два – прыжок. Это заячья зарядка.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лисята как проснутся, любят долго потянуться. Обязательно зевнуть, ну и хвостиком вильнуть.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волчата спинку выгнут и легонечко подпрыгнут.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а мишка косолапый широко расставив </w:t>
      </w: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лапы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 одну, то обе вместе долго топчется на месте.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кому зарядки мало – начинаем всё сначала.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 по </w:t>
      </w: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картинкам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«Угадай, чей хвост»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Назовите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лис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(лисий)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; у зайца-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(заячий)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; у волка-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(волчий)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; у медведя –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(медвежий)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Какие вы знаете сказки, где главными героями являются звери?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«Маша и медведь»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«Лисичка со скалочкой»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«Волк и лиса»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Заюшкина</w:t>
      </w:r>
      <w:proofErr w:type="spellEnd"/>
      <w:r w:rsidRPr="004B78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избушка»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мне ребята скажет, чем отличаются дикие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животные от домашних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(дикие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животные живут в лесу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домашние дома, где о них заботятся люди). Диким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животным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самим приходится заботиться о себе, добывать себе пищу.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покормим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животных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Кому мы дадим мёд? 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едведю. Морков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зайцу. Гриб – ёжику, рыба – лисе, орех – белке. Мясо – волку.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с вами говорили о ком?</w:t>
      </w:r>
    </w:p>
    <w:p w:rsidR="004B7822" w:rsidRPr="004B7822" w:rsidRDefault="004B7822" w:rsidP="004B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столе перед вами лежит картинка для раскрашивания. Кто на ней изображён? Давайте раскрасим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животных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правильно ли вы подобрали</w:t>
      </w:r>
      <w:proofErr w:type="gramEnd"/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вашему </w:t>
      </w:r>
      <w:r w:rsidRPr="004B7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животному</w:t>
      </w:r>
      <w:r w:rsidRPr="004B782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B7822" w:rsidRDefault="004B7822"/>
    <w:sectPr w:rsidR="004B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08"/>
    <w:rsid w:val="000E3BAC"/>
    <w:rsid w:val="003F0608"/>
    <w:rsid w:val="004B7822"/>
    <w:rsid w:val="006145C6"/>
    <w:rsid w:val="00C4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B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PogreeebNew</dc:creator>
  <cp:lastModifiedBy>Ольга</cp:lastModifiedBy>
  <cp:revision>2</cp:revision>
  <dcterms:created xsi:type="dcterms:W3CDTF">2022-02-25T08:56:00Z</dcterms:created>
  <dcterms:modified xsi:type="dcterms:W3CDTF">2022-02-25T08:56:00Z</dcterms:modified>
</cp:coreProperties>
</file>