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45" w:rsidRPr="00DF0445" w:rsidRDefault="00DF0445" w:rsidP="00DF0445">
      <w:pPr>
        <w:shd w:val="clear" w:color="auto" w:fill="E8DFC2"/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32"/>
          <w:szCs w:val="32"/>
        </w:rPr>
      </w:pPr>
      <w:r w:rsidRPr="00DF0445">
        <w:rPr>
          <w:rFonts w:ascii="Book Antiqua" w:eastAsia="Times New Roman" w:hAnsi="Book Antiqua" w:cs="Times New Roman"/>
          <w:b/>
          <w:bCs/>
          <w:color w:val="805A3F"/>
          <w:kern w:val="36"/>
          <w:sz w:val="32"/>
          <w:szCs w:val="32"/>
        </w:rPr>
        <w:t>Право ребенка на защиту</w:t>
      </w:r>
    </w:p>
    <w:p w:rsidR="00DF0445" w:rsidRDefault="00DF0445" w:rsidP="00DF0445">
      <w:pPr>
        <w:shd w:val="clear" w:color="auto" w:fill="F5F5F5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4346980" cy="3238500"/>
            <wp:effectExtent l="19050" t="0" r="0" b="0"/>
            <wp:docPr id="1" name="ContentBody_PreviewImg" descr="http://chebobraz.cap.ru/UserFiles/orgs/GrvId_139/bc91c9f00bde7cbcf860c8c80c18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chebobraz.cap.ru/UserFiles/orgs/GrvId_139/bc91c9f00bde7cbcf860c8c80c183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98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45" w:rsidRPr="00DF0445" w:rsidRDefault="00DF0445" w:rsidP="00DF0445">
      <w:pPr>
        <w:shd w:val="clear" w:color="auto" w:fill="F5F5F5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F0445" w:rsidRDefault="00DF0445" w:rsidP="00DF0445">
      <w:pPr>
        <w:shd w:val="clear" w:color="auto" w:fill="F5F5F5"/>
        <w:spacing w:after="105" w:line="240" w:lineRule="auto"/>
        <w:rPr>
          <w:rFonts w:ascii="Verdana" w:eastAsia="Times New Roman" w:hAnsi="Verdana" w:cs="Times New Roman"/>
          <w:color w:val="000000"/>
          <w:sz w:val="36"/>
          <w:szCs w:val="36"/>
          <w:u w:val="single"/>
        </w:rPr>
      </w:pPr>
      <w:hyperlink r:id="rId5" w:history="1">
        <w:r w:rsidRPr="00DF0445">
          <w:rPr>
            <w:rFonts w:ascii="Verdana" w:eastAsia="Times New Roman" w:hAnsi="Verdana" w:cs="Times New Roman"/>
            <w:color w:val="333333"/>
            <w:sz w:val="36"/>
            <w:szCs w:val="36"/>
            <w:u w:val="single"/>
          </w:rPr>
          <w:t>Алгоритм работы с семьями «группы риска»</w:t>
        </w:r>
      </w:hyperlink>
    </w:p>
    <w:p w:rsidR="00DF0445" w:rsidRPr="00DF0445" w:rsidRDefault="00DF0445" w:rsidP="00DF0445">
      <w:pPr>
        <w:shd w:val="clear" w:color="auto" w:fill="F5F5F5"/>
        <w:spacing w:after="105" w:line="240" w:lineRule="auto"/>
        <w:rPr>
          <w:rFonts w:ascii="Verdana" w:eastAsia="Times New Roman" w:hAnsi="Verdana" w:cs="Times New Roman"/>
          <w:color w:val="000000"/>
          <w:sz w:val="36"/>
          <w:szCs w:val="36"/>
          <w:u w:val="single"/>
        </w:rPr>
      </w:pPr>
    </w:p>
    <w:p w:rsidR="00DF0445" w:rsidRDefault="00DF0445" w:rsidP="00DF0445">
      <w:pPr>
        <w:shd w:val="clear" w:color="auto" w:fill="F5F5F5"/>
        <w:spacing w:after="105" w:line="240" w:lineRule="auto"/>
        <w:rPr>
          <w:rFonts w:ascii="Verdana" w:eastAsia="Times New Roman" w:hAnsi="Verdana" w:cs="Times New Roman"/>
          <w:color w:val="000000"/>
          <w:sz w:val="36"/>
          <w:szCs w:val="36"/>
          <w:u w:val="single"/>
        </w:rPr>
      </w:pPr>
      <w:hyperlink r:id="rId6" w:history="1">
        <w:r w:rsidRPr="00DF0445">
          <w:rPr>
            <w:rFonts w:ascii="Verdana" w:eastAsia="Times New Roman" w:hAnsi="Verdana" w:cs="Times New Roman"/>
            <w:color w:val="333333"/>
            <w:sz w:val="36"/>
            <w:szCs w:val="36"/>
            <w:u w:val="single"/>
          </w:rPr>
          <w:t>Нормативно-правовое регулирование работы с семьями, находящимися в социально опасном положении</w:t>
        </w:r>
      </w:hyperlink>
    </w:p>
    <w:p w:rsidR="00DF0445" w:rsidRPr="00DF0445" w:rsidRDefault="00DF0445" w:rsidP="00DF0445">
      <w:pPr>
        <w:shd w:val="clear" w:color="auto" w:fill="F5F5F5"/>
        <w:spacing w:after="105" w:line="240" w:lineRule="auto"/>
        <w:rPr>
          <w:rFonts w:ascii="Verdana" w:eastAsia="Times New Roman" w:hAnsi="Verdana" w:cs="Times New Roman"/>
          <w:color w:val="000000"/>
          <w:sz w:val="36"/>
          <w:szCs w:val="36"/>
          <w:u w:val="single"/>
        </w:rPr>
      </w:pPr>
    </w:p>
    <w:p w:rsidR="00DF0445" w:rsidRPr="00DF0445" w:rsidRDefault="00DF0445" w:rsidP="00DF0445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000000"/>
          <w:sz w:val="36"/>
          <w:szCs w:val="36"/>
          <w:u w:val="single"/>
        </w:rPr>
      </w:pPr>
      <w:hyperlink r:id="rId7" w:history="1">
        <w:r w:rsidRPr="00DF0445">
          <w:rPr>
            <w:rFonts w:ascii="Verdana" w:eastAsia="Times New Roman" w:hAnsi="Verdana" w:cs="Times New Roman"/>
            <w:color w:val="333333"/>
            <w:sz w:val="36"/>
            <w:szCs w:val="36"/>
            <w:u w:val="single"/>
          </w:rPr>
          <w:t>Памятка о признаках, свидетельствующих о жестоком обращении с детьми</w:t>
        </w:r>
      </w:hyperlink>
    </w:p>
    <w:p w:rsidR="002C5096" w:rsidRDefault="002C5096"/>
    <w:sectPr w:rsidR="002C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445"/>
    <w:rsid w:val="002C5096"/>
    <w:rsid w:val="00DF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F04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762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431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single" w:sz="12" w:space="8" w:color="333333"/>
                    <w:bottom w:val="none" w:sz="0" w:space="0" w:color="auto"/>
                    <w:right w:val="none" w:sz="0" w:space="0" w:color="auto"/>
                  </w:divBdr>
                </w:div>
                <w:div w:id="145478296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single" w:sz="12" w:space="8" w:color="333333"/>
                    <w:bottom w:val="none" w:sz="0" w:space="0" w:color="auto"/>
                    <w:right w:val="none" w:sz="0" w:space="0" w:color="auto"/>
                  </w:divBdr>
                </w:div>
                <w:div w:id="28485218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single" w:sz="12" w:space="8" w:color="33333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ebobraz.cap.ru/sitemap.aspx?id=21221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bobraz.cap.ru/UserFiles/news/201511/19/normativno-pravovoe_regulirovanie_raboti_s_semjyami_nahodyaschimisya_v_socialjno_opasnom_polozhenii.ppt" TargetMode="External"/><Relationship Id="rId5" Type="http://schemas.openxmlformats.org/officeDocument/2006/relationships/hyperlink" Target="http://chebobraz.cap.ru/UserFiles/orgs/GrvId_139/algoritm_raboti_s_semjyami_sop.pp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2021-05-14T14:33:00Z</dcterms:created>
  <dcterms:modified xsi:type="dcterms:W3CDTF">2021-05-14T14:33:00Z</dcterms:modified>
</cp:coreProperties>
</file>