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43" w:rsidRPr="005D7104" w:rsidRDefault="00E63443" w:rsidP="00133FB1">
      <w:pPr>
        <w:pStyle w:val="ConsPlusNormal"/>
        <w:jc w:val="center"/>
        <w:rPr>
          <w:rFonts w:ascii="Times New Roman" w:hAnsi="Times New Roman" w:cs="Times New Roman"/>
          <w:b/>
          <w:bCs/>
        </w:rPr>
      </w:pPr>
      <w:r w:rsidRPr="005D7104">
        <w:rPr>
          <w:rFonts w:ascii="Times New Roman" w:hAnsi="Times New Roman" w:cs="Times New Roman"/>
          <w:b/>
          <w:bCs/>
        </w:rPr>
        <w:t>ДОГОВОР</w:t>
      </w:r>
    </w:p>
    <w:p w:rsidR="00E63443" w:rsidRPr="005D7104" w:rsidRDefault="000D2DC5" w:rsidP="006E7A72">
      <w:pPr>
        <w:pStyle w:val="ConsPlusNormal"/>
        <w:jc w:val="center"/>
        <w:rPr>
          <w:rFonts w:ascii="Times New Roman" w:hAnsi="Times New Roman" w:cs="Times New Roman"/>
          <w:b/>
          <w:bCs/>
        </w:rPr>
      </w:pPr>
      <w:r w:rsidRPr="00150930">
        <w:rPr>
          <w:rFonts w:ascii="Times New Roman" w:hAnsi="Times New Roman" w:cs="Times New Roman"/>
          <w:b/>
          <w:bCs/>
        </w:rPr>
        <w:t xml:space="preserve">об </w:t>
      </w:r>
      <w:r>
        <w:rPr>
          <w:rFonts w:ascii="Times New Roman" w:hAnsi="Times New Roman" w:cs="Times New Roman"/>
          <w:b/>
          <w:bCs/>
        </w:rPr>
        <w:t>образовании на обучение по дополнительным платным образовательным программам</w:t>
      </w:r>
    </w:p>
    <w:p w:rsidR="00E63443" w:rsidRPr="005D7104" w:rsidRDefault="00E63443" w:rsidP="006E7A72">
      <w:pPr>
        <w:pStyle w:val="ConsPlusNormal"/>
        <w:jc w:val="center"/>
        <w:rPr>
          <w:rFonts w:ascii="Times New Roman" w:hAnsi="Times New Roman" w:cs="Times New Roman"/>
        </w:rPr>
      </w:pPr>
    </w:p>
    <w:p w:rsidR="00E63443" w:rsidRPr="005D7104" w:rsidRDefault="00FA14A8" w:rsidP="005D7104">
      <w:pPr>
        <w:pStyle w:val="ConsPlusNonformat"/>
        <w:ind w:firstLine="709"/>
        <w:rPr>
          <w:rFonts w:ascii="Times New Roman" w:hAnsi="Times New Roman" w:cs="Times New Roman"/>
        </w:rPr>
      </w:pPr>
      <w:r w:rsidRPr="005D7104">
        <w:rPr>
          <w:rFonts w:ascii="Times New Roman" w:hAnsi="Times New Roman" w:cs="Times New Roman"/>
        </w:rPr>
        <w:t xml:space="preserve">г. Чебоксары      </w:t>
      </w:r>
      <w:r w:rsidR="00E63443" w:rsidRPr="005D7104">
        <w:rPr>
          <w:rFonts w:ascii="Times New Roman" w:hAnsi="Times New Roman" w:cs="Times New Roman"/>
        </w:rPr>
        <w:t xml:space="preserve">                                            </w:t>
      </w:r>
      <w:r w:rsidRPr="005D7104">
        <w:rPr>
          <w:rFonts w:ascii="Times New Roman" w:hAnsi="Times New Roman" w:cs="Times New Roman"/>
        </w:rPr>
        <w:t xml:space="preserve">                                                                   </w:t>
      </w:r>
      <w:r w:rsidR="001416BC">
        <w:rPr>
          <w:rFonts w:ascii="Times New Roman" w:hAnsi="Times New Roman" w:cs="Times New Roman"/>
        </w:rPr>
        <w:t xml:space="preserve">          </w:t>
      </w:r>
      <w:r w:rsidRPr="005D7104">
        <w:rPr>
          <w:rFonts w:ascii="Times New Roman" w:hAnsi="Times New Roman" w:cs="Times New Roman"/>
        </w:rPr>
        <w:t xml:space="preserve">       </w:t>
      </w:r>
      <w:r w:rsidR="00E63443" w:rsidRPr="005D7104">
        <w:rPr>
          <w:rFonts w:ascii="Times New Roman" w:hAnsi="Times New Roman" w:cs="Times New Roman"/>
        </w:rPr>
        <w:t xml:space="preserve"> </w:t>
      </w:r>
      <w:r w:rsidR="00D8169F" w:rsidRPr="005D7104">
        <w:rPr>
          <w:rFonts w:ascii="Times New Roman" w:hAnsi="Times New Roman" w:cs="Times New Roman"/>
        </w:rPr>
        <w:t>«</w:t>
      </w:r>
      <w:r w:rsidR="00E42421">
        <w:rPr>
          <w:rFonts w:ascii="Times New Roman" w:hAnsi="Times New Roman" w:cs="Times New Roman"/>
        </w:rPr>
        <w:t>___</w:t>
      </w:r>
      <w:r w:rsidR="00D8169F" w:rsidRPr="005D7104">
        <w:rPr>
          <w:rFonts w:ascii="Times New Roman" w:hAnsi="Times New Roman" w:cs="Times New Roman"/>
        </w:rPr>
        <w:t>»</w:t>
      </w:r>
      <w:r w:rsidR="009F62E4" w:rsidRPr="005D7104">
        <w:rPr>
          <w:rFonts w:ascii="Times New Roman" w:hAnsi="Times New Roman" w:cs="Times New Roman"/>
        </w:rPr>
        <w:t xml:space="preserve"> </w:t>
      </w:r>
      <w:r w:rsidR="00E42421">
        <w:rPr>
          <w:rFonts w:ascii="Times New Roman" w:hAnsi="Times New Roman" w:cs="Times New Roman"/>
        </w:rPr>
        <w:t>_______ 20___</w:t>
      </w:r>
      <w:r w:rsidR="0067217E" w:rsidRPr="005D7104">
        <w:rPr>
          <w:rFonts w:ascii="Times New Roman" w:hAnsi="Times New Roman" w:cs="Times New Roman"/>
        </w:rPr>
        <w:t xml:space="preserve"> </w:t>
      </w:r>
      <w:r w:rsidR="00E63443" w:rsidRPr="005D7104">
        <w:rPr>
          <w:rFonts w:ascii="Times New Roman" w:hAnsi="Times New Roman" w:cs="Times New Roman"/>
        </w:rPr>
        <w:t>г.</w:t>
      </w:r>
    </w:p>
    <w:p w:rsidR="00E63443" w:rsidRPr="005D7104" w:rsidRDefault="00E63443" w:rsidP="00D8169F">
      <w:pPr>
        <w:pStyle w:val="ConsPlusNormal"/>
        <w:ind w:firstLine="709"/>
        <w:jc w:val="both"/>
        <w:rPr>
          <w:rFonts w:ascii="Times New Roman" w:hAnsi="Times New Roman" w:cs="Times New Roman"/>
        </w:rPr>
      </w:pPr>
    </w:p>
    <w:p w:rsidR="00D8169F" w:rsidRPr="005D7104" w:rsidRDefault="00D8169F" w:rsidP="00D8169F">
      <w:pPr>
        <w:pStyle w:val="ConsPlusNormal"/>
        <w:ind w:firstLine="709"/>
        <w:jc w:val="both"/>
        <w:rPr>
          <w:rFonts w:ascii="Times New Roman" w:hAnsi="Times New Roman" w:cs="Times New Roman"/>
        </w:rPr>
      </w:pPr>
      <w:r w:rsidRPr="005D7104">
        <w:rPr>
          <w:rFonts w:ascii="Times New Roman" w:hAnsi="Times New Roman" w:cs="Times New Roman"/>
        </w:rPr>
        <w:t>Муниципальное  бюджетное  дошкольное образовательное учреждение «Детский сад № 48» города Чебоксары Чувашской Республики (далее–образовательная организация), осуществляющее образовательную деятельность на основании лицензии № 945, выданной Министерством образования и молодежной политики Чувашской Республики 22.03.2012 г., срок действия – бессрочно, именуемое в дальнейшем «Исполнитель», в лице заведующего Горельниковой Аллы Владимировны, действующего на основании Устава, утверждённого приказом Управления образования администрации города Чебоксары от 08 июня 2021 г. № 272, зарегистрированным Инспекцией Федеральной налоговой службы по г. Чебоксары 25 июня 2021 г.</w:t>
      </w:r>
    </w:p>
    <w:p w:rsidR="00D8169F" w:rsidRPr="005D7104" w:rsidRDefault="00D8169F" w:rsidP="00D8169F">
      <w:pPr>
        <w:pStyle w:val="ConsPlusNormal"/>
        <w:jc w:val="both"/>
        <w:rPr>
          <w:rFonts w:ascii="Times New Roman" w:hAnsi="Times New Roman" w:cs="Times New Roman"/>
        </w:rPr>
      </w:pPr>
      <w:r w:rsidRPr="005D7104">
        <w:rPr>
          <w:rFonts w:ascii="Times New Roman" w:hAnsi="Times New Roman" w:cs="Times New Roman"/>
        </w:rPr>
        <w:t>_____________________________________________________________________________________________</w:t>
      </w:r>
      <w:r w:rsidR="00FE4E0A">
        <w:rPr>
          <w:rFonts w:ascii="Times New Roman" w:hAnsi="Times New Roman" w:cs="Times New Roman"/>
        </w:rPr>
        <w:t>_____________</w:t>
      </w:r>
    </w:p>
    <w:p w:rsidR="00D8169F" w:rsidRPr="005D7104" w:rsidRDefault="00D8169F" w:rsidP="00D8169F">
      <w:pPr>
        <w:pStyle w:val="ConsPlusNormal"/>
        <w:ind w:firstLine="709"/>
        <w:jc w:val="center"/>
        <w:rPr>
          <w:rFonts w:ascii="Times New Roman" w:hAnsi="Times New Roman" w:cs="Times New Roman"/>
        </w:rPr>
      </w:pPr>
      <w:r w:rsidRPr="005D7104">
        <w:rPr>
          <w:rFonts w:ascii="Times New Roman" w:hAnsi="Times New Roman" w:cs="Times New Roman"/>
        </w:rPr>
        <w:t>(фамилия, имя, отчество родителя (законного представителя)</w:t>
      </w:r>
    </w:p>
    <w:p w:rsidR="00D8169F" w:rsidRPr="005D7104" w:rsidRDefault="00D8169F" w:rsidP="00D8169F">
      <w:pPr>
        <w:pStyle w:val="ConsPlusNormal"/>
        <w:rPr>
          <w:rFonts w:ascii="Times New Roman" w:hAnsi="Times New Roman" w:cs="Times New Roman"/>
        </w:rPr>
      </w:pPr>
      <w:r w:rsidRPr="005D7104">
        <w:rPr>
          <w:rFonts w:ascii="Times New Roman" w:hAnsi="Times New Roman" w:cs="Times New Roman"/>
        </w:rPr>
        <w:t>именуемый в дальнейшем «Заказчик», действующего на основании __________________________________</w:t>
      </w:r>
      <w:r w:rsidR="00FE4E0A">
        <w:rPr>
          <w:rFonts w:ascii="Times New Roman" w:hAnsi="Times New Roman" w:cs="Times New Roman"/>
        </w:rPr>
        <w:t>_____________</w:t>
      </w:r>
      <w:r w:rsidRPr="005D7104">
        <w:rPr>
          <w:rFonts w:ascii="Times New Roman" w:hAnsi="Times New Roman" w:cs="Times New Roman"/>
        </w:rPr>
        <w:t xml:space="preserve"> ____________________________________________________________________________________________</w:t>
      </w:r>
      <w:r w:rsidR="00FE4E0A">
        <w:rPr>
          <w:rFonts w:ascii="Times New Roman" w:hAnsi="Times New Roman" w:cs="Times New Roman"/>
        </w:rPr>
        <w:t>_____________</w:t>
      </w:r>
    </w:p>
    <w:p w:rsidR="00D8169F" w:rsidRPr="005D7104" w:rsidRDefault="00D8169F" w:rsidP="00D8169F">
      <w:pPr>
        <w:pStyle w:val="ConsPlusNormal"/>
        <w:ind w:firstLine="709"/>
        <w:jc w:val="center"/>
        <w:rPr>
          <w:rFonts w:ascii="Times New Roman" w:hAnsi="Times New Roman" w:cs="Times New Roman"/>
        </w:rPr>
      </w:pPr>
      <w:r w:rsidRPr="005D7104">
        <w:rPr>
          <w:rFonts w:ascii="Times New Roman" w:hAnsi="Times New Roman" w:cs="Times New Roman"/>
        </w:rPr>
        <w:t>(наименование и реквизиты документа, удостоверяющего полномочия представителя Заказчика)</w:t>
      </w:r>
    </w:p>
    <w:p w:rsidR="00D8169F" w:rsidRPr="005D7104" w:rsidRDefault="00D8169F" w:rsidP="00D8169F">
      <w:pPr>
        <w:pStyle w:val="ConsPlusNormal"/>
        <w:jc w:val="both"/>
        <w:rPr>
          <w:rFonts w:ascii="Times New Roman" w:hAnsi="Times New Roman" w:cs="Times New Roman"/>
        </w:rPr>
      </w:pPr>
      <w:r w:rsidRPr="005D7104">
        <w:rPr>
          <w:rFonts w:ascii="Times New Roman" w:hAnsi="Times New Roman" w:cs="Times New Roman"/>
        </w:rPr>
        <w:t>в интересах несовершеннолетнего _______________________________________________________________</w:t>
      </w:r>
      <w:r w:rsidR="00FE4E0A">
        <w:rPr>
          <w:rFonts w:ascii="Times New Roman" w:hAnsi="Times New Roman" w:cs="Times New Roman"/>
        </w:rPr>
        <w:t>____________</w:t>
      </w:r>
    </w:p>
    <w:p w:rsidR="00D8169F" w:rsidRPr="005D7104" w:rsidRDefault="00D8169F" w:rsidP="00D8169F">
      <w:pPr>
        <w:pStyle w:val="ConsPlusNormal"/>
        <w:ind w:firstLine="709"/>
        <w:jc w:val="center"/>
        <w:rPr>
          <w:rFonts w:ascii="Times New Roman" w:hAnsi="Times New Roman" w:cs="Times New Roman"/>
        </w:rPr>
      </w:pPr>
      <w:r w:rsidRPr="005D7104">
        <w:rPr>
          <w:rFonts w:ascii="Times New Roman" w:hAnsi="Times New Roman" w:cs="Times New Roman"/>
        </w:rPr>
        <w:t>(фамилия, имя, отчество, дата рождения)</w:t>
      </w:r>
    </w:p>
    <w:p w:rsidR="00D8169F" w:rsidRPr="005D7104" w:rsidRDefault="00D8169F" w:rsidP="00D8169F">
      <w:pPr>
        <w:pStyle w:val="ConsPlusNormal"/>
        <w:rPr>
          <w:rFonts w:ascii="Times New Roman" w:hAnsi="Times New Roman" w:cs="Times New Roman"/>
        </w:rPr>
      </w:pPr>
      <w:r w:rsidRPr="005D7104">
        <w:rPr>
          <w:rFonts w:ascii="Times New Roman" w:hAnsi="Times New Roman" w:cs="Times New Roman"/>
        </w:rPr>
        <w:t>проживающего по адресу: ______________________________________________________________________</w:t>
      </w:r>
      <w:r w:rsidR="00FE4E0A">
        <w:rPr>
          <w:rFonts w:ascii="Times New Roman" w:hAnsi="Times New Roman" w:cs="Times New Roman"/>
        </w:rPr>
        <w:t>_____________</w:t>
      </w:r>
      <w:r w:rsidRPr="005D7104">
        <w:rPr>
          <w:rFonts w:ascii="Times New Roman" w:hAnsi="Times New Roman" w:cs="Times New Roman"/>
        </w:rPr>
        <w:t xml:space="preserve"> _____________________________________________________________________________________________</w:t>
      </w:r>
      <w:r w:rsidR="00FE4E0A">
        <w:rPr>
          <w:rFonts w:ascii="Times New Roman" w:hAnsi="Times New Roman" w:cs="Times New Roman"/>
        </w:rPr>
        <w:t>____________</w:t>
      </w:r>
    </w:p>
    <w:p w:rsidR="00D8169F" w:rsidRPr="005D7104" w:rsidRDefault="00D8169F" w:rsidP="00D8169F">
      <w:pPr>
        <w:pStyle w:val="ConsPlusNormal"/>
        <w:ind w:firstLine="709"/>
        <w:jc w:val="center"/>
        <w:rPr>
          <w:rFonts w:ascii="Times New Roman" w:hAnsi="Times New Roman" w:cs="Times New Roman"/>
        </w:rPr>
      </w:pPr>
      <w:r w:rsidRPr="005D7104">
        <w:rPr>
          <w:rFonts w:ascii="Times New Roman" w:hAnsi="Times New Roman" w:cs="Times New Roman"/>
        </w:rPr>
        <w:t>(адрес места жительства ребенка с указанием индекса)</w:t>
      </w:r>
    </w:p>
    <w:p w:rsidR="00E63443" w:rsidRPr="005D7104" w:rsidRDefault="00D8169F" w:rsidP="00D8169F">
      <w:pPr>
        <w:pStyle w:val="ConsPlusNormal"/>
        <w:jc w:val="both"/>
        <w:rPr>
          <w:rFonts w:ascii="Times New Roman" w:hAnsi="Times New Roman" w:cs="Times New Roman"/>
        </w:rPr>
      </w:pPr>
      <w:r w:rsidRPr="005D7104">
        <w:rPr>
          <w:rFonts w:ascii="Times New Roman" w:hAnsi="Times New Roman" w:cs="Times New Roman"/>
        </w:rPr>
        <w:t>именуемый в дальнейшем «Обучающийся», совместно именуемые Стороны, заключили настоящий Договор о нижеследующем:</w:t>
      </w:r>
    </w:p>
    <w:p w:rsidR="00E63443" w:rsidRPr="005D7104" w:rsidRDefault="00E63443" w:rsidP="00D8169F">
      <w:pPr>
        <w:pStyle w:val="ConsPlusNormal"/>
        <w:ind w:firstLine="709"/>
        <w:jc w:val="both"/>
        <w:rPr>
          <w:rFonts w:ascii="Times New Roman" w:hAnsi="Times New Roman" w:cs="Times New Roman"/>
        </w:rPr>
      </w:pPr>
    </w:p>
    <w:p w:rsidR="00E63443" w:rsidRPr="005D7104" w:rsidRDefault="00E63443" w:rsidP="006E7A72">
      <w:pPr>
        <w:pStyle w:val="ConsPlusNormal"/>
        <w:jc w:val="center"/>
        <w:outlineLvl w:val="1"/>
        <w:rPr>
          <w:rFonts w:ascii="Times New Roman" w:hAnsi="Times New Roman" w:cs="Times New Roman"/>
          <w:b/>
        </w:rPr>
      </w:pPr>
      <w:r w:rsidRPr="005D7104">
        <w:rPr>
          <w:rFonts w:ascii="Times New Roman" w:hAnsi="Times New Roman" w:cs="Times New Roman"/>
          <w:b/>
        </w:rPr>
        <w:t>I. Предмет договора</w:t>
      </w:r>
    </w:p>
    <w:p w:rsidR="00E63443" w:rsidRPr="005D7104" w:rsidRDefault="00E63443" w:rsidP="006E7A72">
      <w:pPr>
        <w:pStyle w:val="ConsPlusNormal"/>
        <w:ind w:firstLine="709"/>
        <w:jc w:val="both"/>
        <w:rPr>
          <w:rFonts w:ascii="Times New Roman" w:hAnsi="Times New Roman" w:cs="Times New Roman"/>
        </w:rPr>
      </w:pPr>
      <w:r w:rsidRPr="005D7104">
        <w:rPr>
          <w:rFonts w:ascii="Times New Roman" w:hAnsi="Times New Roman" w:cs="Times New Roman"/>
        </w:rPr>
        <w:t>1.1. Предметом договора являются оказание дошкольным образовательным учреждением Обучающемуся</w:t>
      </w:r>
      <w:r w:rsidR="00D8169F" w:rsidRPr="005D7104">
        <w:rPr>
          <w:rFonts w:ascii="Times New Roman" w:hAnsi="Times New Roman" w:cs="Times New Roman"/>
        </w:rPr>
        <w:t xml:space="preserve"> </w:t>
      </w:r>
      <w:r w:rsidR="000D2DC5">
        <w:rPr>
          <w:rFonts w:ascii="Times New Roman" w:hAnsi="Times New Roman" w:cs="Times New Roman"/>
        </w:rPr>
        <w:t xml:space="preserve">комплекса </w:t>
      </w:r>
      <w:r w:rsidR="00D8169F" w:rsidRPr="005D7104">
        <w:rPr>
          <w:rFonts w:ascii="Times New Roman" w:hAnsi="Times New Roman" w:cs="Times New Roman"/>
        </w:rPr>
        <w:t xml:space="preserve">платных образовательных услуг </w:t>
      </w:r>
      <w:r w:rsidRPr="005D7104">
        <w:rPr>
          <w:rFonts w:ascii="Times New Roman" w:hAnsi="Times New Roman" w:cs="Times New Roman"/>
        </w:rPr>
        <w:t>по дополнител</w:t>
      </w:r>
      <w:r w:rsidR="00123EE8" w:rsidRPr="005D7104">
        <w:rPr>
          <w:rFonts w:ascii="Times New Roman" w:hAnsi="Times New Roman" w:cs="Times New Roman"/>
        </w:rPr>
        <w:t xml:space="preserve">ьной образовательной программе </w:t>
      </w:r>
      <w:r w:rsidRPr="005D7104">
        <w:rPr>
          <w:rFonts w:ascii="Times New Roman" w:hAnsi="Times New Roman" w:cs="Times New Roman"/>
        </w:rPr>
        <w:t>МБДОУ «Детский сад №</w:t>
      </w:r>
      <w:r w:rsidR="00D8169F" w:rsidRPr="005D7104">
        <w:rPr>
          <w:rFonts w:ascii="Times New Roman" w:hAnsi="Times New Roman" w:cs="Times New Roman"/>
        </w:rPr>
        <w:t>48</w:t>
      </w:r>
      <w:r w:rsidRPr="005D7104">
        <w:rPr>
          <w:rFonts w:ascii="Times New Roman" w:hAnsi="Times New Roman" w:cs="Times New Roman"/>
        </w:rPr>
        <w:t>» г.</w:t>
      </w:r>
      <w:r w:rsidR="00FA170B">
        <w:rPr>
          <w:rFonts w:ascii="Times New Roman" w:hAnsi="Times New Roman" w:cs="Times New Roman"/>
        </w:rPr>
        <w:t> </w:t>
      </w:r>
      <w:r w:rsidR="00123EE8" w:rsidRPr="005D7104">
        <w:rPr>
          <w:rFonts w:ascii="Times New Roman" w:hAnsi="Times New Roman" w:cs="Times New Roman"/>
        </w:rPr>
        <w:t xml:space="preserve">Чебоксары </w:t>
      </w:r>
      <w:r w:rsidR="00E42421">
        <w:rPr>
          <w:rFonts w:ascii="Times New Roman" w:hAnsi="Times New Roman" w:cs="Times New Roman"/>
        </w:rPr>
        <w:t>________________________</w:t>
      </w:r>
      <w:r w:rsidR="00735AB6" w:rsidRPr="005D7104">
        <w:rPr>
          <w:rFonts w:ascii="Times New Roman" w:hAnsi="Times New Roman" w:cs="Times New Roman"/>
        </w:rPr>
        <w:t xml:space="preserve"> направленности </w:t>
      </w:r>
      <w:r w:rsidR="00735AB6">
        <w:rPr>
          <w:rFonts w:ascii="Times New Roman" w:hAnsi="Times New Roman" w:cs="Times New Roman"/>
        </w:rPr>
        <w:t>«</w:t>
      </w:r>
      <w:r w:rsidR="00E42421">
        <w:rPr>
          <w:rFonts w:ascii="Times New Roman" w:hAnsi="Times New Roman" w:cs="Times New Roman"/>
        </w:rPr>
        <w:t>_______________________</w:t>
      </w:r>
      <w:r w:rsidR="00735AB6">
        <w:rPr>
          <w:rFonts w:ascii="Times New Roman" w:hAnsi="Times New Roman" w:cs="Times New Roman"/>
        </w:rPr>
        <w:t>»</w:t>
      </w:r>
      <w:r w:rsidRPr="005D7104">
        <w:rPr>
          <w:rFonts w:ascii="Times New Roman" w:hAnsi="Times New Roman" w:cs="Times New Roman"/>
        </w:rPr>
        <w:t>.</w:t>
      </w:r>
    </w:p>
    <w:p w:rsidR="00E63443" w:rsidRPr="005D7104" w:rsidRDefault="00E63443" w:rsidP="006E7A72">
      <w:pPr>
        <w:pStyle w:val="ConsPlusNormal"/>
        <w:ind w:firstLine="709"/>
        <w:jc w:val="both"/>
        <w:rPr>
          <w:rFonts w:ascii="Times New Roman" w:hAnsi="Times New Roman" w:cs="Times New Roman"/>
          <w:u w:val="single"/>
        </w:rPr>
      </w:pPr>
      <w:r w:rsidRPr="005D7104">
        <w:rPr>
          <w:rFonts w:ascii="Times New Roman" w:hAnsi="Times New Roman" w:cs="Times New Roman"/>
        </w:rPr>
        <w:t xml:space="preserve">1.2. Форма обучения </w:t>
      </w:r>
      <w:r w:rsidRPr="005D7104">
        <w:rPr>
          <w:rFonts w:ascii="Times New Roman" w:hAnsi="Times New Roman" w:cs="Times New Roman"/>
          <w:u w:val="single"/>
        </w:rPr>
        <w:t>очная</w:t>
      </w:r>
      <w:r w:rsidR="00123EE8" w:rsidRPr="005D7104">
        <w:rPr>
          <w:rFonts w:ascii="Times New Roman" w:hAnsi="Times New Roman" w:cs="Times New Roman"/>
          <w:u w:val="single"/>
        </w:rPr>
        <w:t>.</w:t>
      </w:r>
    </w:p>
    <w:p w:rsidR="00E63443" w:rsidRPr="005D7104" w:rsidRDefault="000D2DC5" w:rsidP="006E7A72">
      <w:pPr>
        <w:pStyle w:val="ConsPlusNormal"/>
        <w:ind w:firstLine="709"/>
        <w:jc w:val="both"/>
        <w:rPr>
          <w:rFonts w:ascii="Times New Roman" w:hAnsi="Times New Roman" w:cs="Times New Roman"/>
        </w:rPr>
      </w:pPr>
      <w:r>
        <w:rPr>
          <w:rFonts w:ascii="Times New Roman" w:hAnsi="Times New Roman" w:cs="Times New Roman"/>
        </w:rPr>
        <w:t>1.3</w:t>
      </w:r>
      <w:r w:rsidR="00E63443" w:rsidRPr="005D7104">
        <w:rPr>
          <w:rFonts w:ascii="Times New Roman" w:hAnsi="Times New Roman" w:cs="Times New Roman"/>
        </w:rPr>
        <w:t xml:space="preserve">. Срок освоения образовательной программы (продолжительность обучения) на момент подписания </w:t>
      </w:r>
      <w:r w:rsidR="00123EE8" w:rsidRPr="005D7104">
        <w:rPr>
          <w:rFonts w:ascii="Times New Roman" w:hAnsi="Times New Roman" w:cs="Times New Roman"/>
        </w:rPr>
        <w:t xml:space="preserve">настоящего Договора составляет </w:t>
      </w:r>
      <w:r w:rsidR="00E42421">
        <w:rPr>
          <w:rFonts w:ascii="Times New Roman" w:hAnsi="Times New Roman" w:cs="Times New Roman"/>
        </w:rPr>
        <w:t>____</w:t>
      </w:r>
      <w:r w:rsidR="00123EE8" w:rsidRPr="005D7104">
        <w:rPr>
          <w:rFonts w:ascii="Times New Roman" w:hAnsi="Times New Roman" w:cs="Times New Roman"/>
          <w:u w:val="single"/>
        </w:rPr>
        <w:t xml:space="preserve"> календарных</w:t>
      </w:r>
      <w:r w:rsidR="00E63443" w:rsidRPr="005D7104">
        <w:rPr>
          <w:rFonts w:ascii="Times New Roman" w:hAnsi="Times New Roman" w:cs="Times New Roman"/>
          <w:u w:val="single"/>
        </w:rPr>
        <w:t xml:space="preserve"> месяцев</w:t>
      </w:r>
      <w:r w:rsidR="00FB61A0" w:rsidRPr="005D7104">
        <w:rPr>
          <w:rFonts w:ascii="Times New Roman" w:hAnsi="Times New Roman" w:cs="Times New Roman"/>
          <w:u w:val="single"/>
        </w:rPr>
        <w:t>.</w:t>
      </w:r>
    </w:p>
    <w:p w:rsidR="00E63443" w:rsidRPr="005D7104" w:rsidRDefault="00E63443" w:rsidP="006E7A72">
      <w:pPr>
        <w:pStyle w:val="ConsPlusNormal"/>
        <w:jc w:val="center"/>
        <w:outlineLvl w:val="1"/>
        <w:rPr>
          <w:rFonts w:ascii="Times New Roman" w:hAnsi="Times New Roman" w:cs="Times New Roman"/>
        </w:rPr>
      </w:pPr>
    </w:p>
    <w:p w:rsidR="00E63443" w:rsidRPr="005D7104" w:rsidRDefault="00807A5B" w:rsidP="006E7A72">
      <w:pPr>
        <w:pStyle w:val="ConsPlusNormal"/>
        <w:jc w:val="center"/>
        <w:outlineLvl w:val="1"/>
        <w:rPr>
          <w:rFonts w:ascii="Times New Roman" w:hAnsi="Times New Roman" w:cs="Times New Roman"/>
          <w:b/>
        </w:rPr>
      </w:pPr>
      <w:r w:rsidRPr="005D7104">
        <w:rPr>
          <w:rFonts w:ascii="Times New Roman" w:hAnsi="Times New Roman" w:cs="Times New Roman"/>
          <w:b/>
        </w:rPr>
        <w:t>II. Взаимодействие Сторон</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2.1. Исполнитель вправе:</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2.1.1. Самостоятельно осуществлять образовательную деятельность.</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2.1.2. Предоставлять Обучающемуся платные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w:t>
      </w:r>
      <w:r w:rsidR="00735AB6">
        <w:rPr>
          <w:rFonts w:ascii="Times New Roman" w:hAnsi="Times New Roman" w:cs="Times New Roman"/>
        </w:rPr>
        <w:t xml:space="preserve"> </w:t>
      </w:r>
      <w:r w:rsidRPr="005D7104">
        <w:rPr>
          <w:rFonts w:ascii="Times New Roman" w:hAnsi="Times New Roman" w:cs="Times New Roman"/>
        </w:rPr>
        <w:t>-</w:t>
      </w:r>
      <w:r w:rsidR="00735AB6">
        <w:rPr>
          <w:rFonts w:ascii="Times New Roman" w:hAnsi="Times New Roman" w:cs="Times New Roman"/>
        </w:rPr>
        <w:t xml:space="preserve"> </w:t>
      </w:r>
      <w:r w:rsidRPr="005D7104">
        <w:rPr>
          <w:rFonts w:ascii="Times New Roman" w:hAnsi="Times New Roman" w:cs="Times New Roman"/>
        </w:rPr>
        <w:t xml:space="preserve">платные образовательные услуги) </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2.2. Заказчик вправе:</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2.2.2. Получать от Исполнителя информацию:</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ar70" w:history="1">
        <w:r w:rsidRPr="005D7104">
          <w:rPr>
            <w:rFonts w:ascii="Times New Roman" w:hAnsi="Times New Roman" w:cs="Times New Roman"/>
          </w:rPr>
          <w:t>разделом I</w:t>
        </w:r>
      </w:hyperlink>
      <w:r w:rsidRPr="005D7104">
        <w:rPr>
          <w:rFonts w:ascii="Times New Roman" w:hAnsi="Times New Roman" w:cs="Times New Roman"/>
        </w:rPr>
        <w:t xml:space="preserve"> настоящего Договора;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о поведении, эмоциональном состоянии Обучающегося во время его обучения по дополнительной образовательной программе, его развитии и способностях, отношении к образовательной деятельности.</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 и Заказчика.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2.2.4. Выбирать виды платных образовательных услуг в том числе оказываемых Исполнителем Обучающемуся за рамками образовательной деятельности на возмездной основе.</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2.2.5. Создавать (принимать участие в деятельности) коллегиальных органов управления, предусмотренных уставом образовательной организации </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2.3. Исполнитель обязан:</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 и Заказчика.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2.3.2. Обеспечить надлежащее предоставление услуг, предусмотренных </w:t>
      </w:r>
      <w:hyperlink w:anchor="Par70" w:history="1">
        <w:r w:rsidRPr="005D7104">
          <w:rPr>
            <w:rFonts w:ascii="Times New Roman" w:hAnsi="Times New Roman" w:cs="Times New Roman"/>
          </w:rPr>
          <w:t>разделом I</w:t>
        </w:r>
      </w:hyperlink>
      <w:r w:rsidRPr="005D7104">
        <w:rPr>
          <w:rFonts w:ascii="Times New Roman" w:hAnsi="Times New Roman" w:cs="Times New Roman"/>
        </w:rPr>
        <w:t xml:space="preserve"> настоящего Договора, в полном объеме в соответствии образовательной программой (частью образовательной программы) и условиями настоящего Договора.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5D7104">
          <w:rPr>
            <w:rFonts w:ascii="Times New Roman" w:hAnsi="Times New Roman" w:cs="Times New Roman"/>
          </w:rPr>
          <w:t>Законом</w:t>
        </w:r>
      </w:hyperlink>
      <w:r w:rsidRPr="005D7104">
        <w:rPr>
          <w:rFonts w:ascii="Times New Roman" w:hAnsi="Times New Roman" w:cs="Times New Roman"/>
        </w:rPr>
        <w:t xml:space="preserve"> Российской Федерации от 7 февраля </w:t>
      </w:r>
      <w:smartTag w:uri="urn:schemas-microsoft-com:office:smarttags" w:element="metricconverter">
        <w:smartTagPr>
          <w:attr w:name="ProductID" w:val="1992 г"/>
        </w:smartTagPr>
        <w:r w:rsidRPr="005D7104">
          <w:rPr>
            <w:rFonts w:ascii="Times New Roman" w:hAnsi="Times New Roman" w:cs="Times New Roman"/>
          </w:rPr>
          <w:t>1992 г</w:t>
        </w:r>
      </w:smartTag>
      <w:r w:rsidRPr="005D7104">
        <w:rPr>
          <w:rFonts w:ascii="Times New Roman" w:hAnsi="Times New Roman" w:cs="Times New Roman"/>
        </w:rPr>
        <w:t xml:space="preserve">. </w:t>
      </w:r>
      <w:r w:rsidR="00394447">
        <w:rPr>
          <w:rFonts w:ascii="Times New Roman" w:hAnsi="Times New Roman" w:cs="Times New Roman"/>
        </w:rPr>
        <w:t>№</w:t>
      </w:r>
      <w:r w:rsidRPr="005D7104">
        <w:rPr>
          <w:rFonts w:ascii="Times New Roman" w:hAnsi="Times New Roman" w:cs="Times New Roman"/>
        </w:rPr>
        <w:t xml:space="preserve"> 2</w:t>
      </w:r>
      <w:r w:rsidR="00123EE8" w:rsidRPr="005D7104">
        <w:rPr>
          <w:rFonts w:ascii="Times New Roman" w:hAnsi="Times New Roman" w:cs="Times New Roman"/>
        </w:rPr>
        <w:t>300-1 «О защите прав потребителей»</w:t>
      </w:r>
      <w:r w:rsidRPr="005D7104">
        <w:rPr>
          <w:rFonts w:ascii="Times New Roman" w:hAnsi="Times New Roman" w:cs="Times New Roman"/>
        </w:rPr>
        <w:t xml:space="preserve"> и Федеральным </w:t>
      </w:r>
      <w:hyperlink r:id="rId8" w:history="1">
        <w:r w:rsidRPr="005D7104">
          <w:rPr>
            <w:rFonts w:ascii="Times New Roman" w:hAnsi="Times New Roman" w:cs="Times New Roman"/>
          </w:rPr>
          <w:t>законом</w:t>
        </w:r>
      </w:hyperlink>
      <w:r w:rsidRPr="005D7104">
        <w:rPr>
          <w:rFonts w:ascii="Times New Roman" w:hAnsi="Times New Roman" w:cs="Times New Roman"/>
        </w:rPr>
        <w:t xml:space="preserve"> от 29 декабря </w:t>
      </w:r>
      <w:smartTag w:uri="urn:schemas-microsoft-com:office:smarttags" w:element="metricconverter">
        <w:smartTagPr>
          <w:attr w:name="ProductID" w:val="2012 г"/>
        </w:smartTagPr>
        <w:r w:rsidRPr="005D7104">
          <w:rPr>
            <w:rFonts w:ascii="Times New Roman" w:hAnsi="Times New Roman" w:cs="Times New Roman"/>
          </w:rPr>
          <w:t>2012 г</w:t>
        </w:r>
      </w:smartTag>
      <w:r w:rsidR="00123EE8" w:rsidRPr="005D7104">
        <w:rPr>
          <w:rFonts w:ascii="Times New Roman" w:hAnsi="Times New Roman" w:cs="Times New Roman"/>
        </w:rPr>
        <w:t xml:space="preserve">. </w:t>
      </w:r>
      <w:r w:rsidR="00394447">
        <w:rPr>
          <w:rFonts w:ascii="Times New Roman" w:hAnsi="Times New Roman" w:cs="Times New Roman"/>
        </w:rPr>
        <w:t>№</w:t>
      </w:r>
      <w:r w:rsidR="00123EE8" w:rsidRPr="005D7104">
        <w:rPr>
          <w:rFonts w:ascii="Times New Roman" w:hAnsi="Times New Roman" w:cs="Times New Roman"/>
        </w:rPr>
        <w:t xml:space="preserve"> 273-ФЗ «</w:t>
      </w:r>
      <w:r w:rsidRPr="005D7104">
        <w:rPr>
          <w:rFonts w:ascii="Times New Roman" w:hAnsi="Times New Roman" w:cs="Times New Roman"/>
        </w:rPr>
        <w:t>Об обр</w:t>
      </w:r>
      <w:r w:rsidR="00123EE8" w:rsidRPr="005D7104">
        <w:rPr>
          <w:rFonts w:ascii="Times New Roman" w:hAnsi="Times New Roman" w:cs="Times New Roman"/>
        </w:rPr>
        <w:t>азовании в Российской Федерации».</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lastRenderedPageBreak/>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2.3.7. Создавать безопасные условия обучения Обучающегося, его содержания в Учреждении в соответствии с установленными нормами, обеспечивающими его жизнь и здоровье.</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2.3.8. Обучать по образовательной программе, предусмотренной </w:t>
      </w:r>
      <w:hyperlink w:anchor="Par74" w:history="1">
        <w:r w:rsidRPr="005D7104">
          <w:rPr>
            <w:rFonts w:ascii="Times New Roman" w:hAnsi="Times New Roman" w:cs="Times New Roman"/>
          </w:rPr>
          <w:t>пунктом 1.3</w:t>
        </w:r>
      </w:hyperlink>
      <w:r w:rsidRPr="005D7104">
        <w:rPr>
          <w:rFonts w:ascii="Times New Roman" w:hAnsi="Times New Roman" w:cs="Times New Roman"/>
        </w:rPr>
        <w:t xml:space="preserve"> настоящего Договора.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2.3.9. Обеспечить реализацию дополнительной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E63443" w:rsidRPr="005D7104" w:rsidRDefault="00E63443" w:rsidP="006E7A72">
      <w:pPr>
        <w:pStyle w:val="ConsPlusNormal"/>
        <w:widowControl/>
        <w:ind w:firstLine="540"/>
        <w:jc w:val="both"/>
        <w:rPr>
          <w:rFonts w:ascii="Times New Roman" w:hAnsi="Times New Roman" w:cs="Times New Roman"/>
        </w:rPr>
      </w:pPr>
      <w:r w:rsidRPr="005D7104">
        <w:rPr>
          <w:rFonts w:ascii="Times New Roman" w:hAnsi="Times New Roman" w:cs="Times New Roman"/>
        </w:rPr>
        <w:t xml:space="preserve">2.3.10. Уведомить Заказчика о нецелесообразности оказания Обучающему образовательной услуги в объеме, предусмотренном </w:t>
      </w:r>
      <w:hyperlink w:anchor="Par74" w:tooltip="Ссылка на текущий документ" w:history="1">
        <w:r w:rsidRPr="005D7104">
          <w:rPr>
            <w:rFonts w:ascii="Times New Roman" w:hAnsi="Times New Roman" w:cs="Times New Roman"/>
          </w:rPr>
          <w:t>разделом I</w:t>
        </w:r>
      </w:hyperlink>
      <w:r w:rsidRPr="005D7104">
        <w:rPr>
          <w:rFonts w:ascii="Times New Roman" w:hAnsi="Times New Roman" w:cs="Times New Roman"/>
        </w:rPr>
        <w:t xml:space="preserve"> настоящего Договора, вследствие его </w:t>
      </w:r>
      <w:r w:rsidR="00123EE8" w:rsidRPr="005D7104">
        <w:rPr>
          <w:rFonts w:ascii="Times New Roman" w:hAnsi="Times New Roman" w:cs="Times New Roman"/>
        </w:rPr>
        <w:t xml:space="preserve">индивидуальных </w:t>
      </w:r>
      <w:r w:rsidRPr="005D7104">
        <w:rPr>
          <w:rFonts w:ascii="Times New Roman" w:hAnsi="Times New Roman" w:cs="Times New Roman"/>
        </w:rPr>
        <w:t>особенностей, делающих невозможным или педагогически нецелесообразным оказание данной услуги.</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2.3.11. Обеспечить соблюдение требований Федерального </w:t>
      </w:r>
      <w:hyperlink r:id="rId9" w:history="1">
        <w:r w:rsidRPr="005D7104">
          <w:rPr>
            <w:rFonts w:ascii="Times New Roman" w:hAnsi="Times New Roman" w:cs="Times New Roman"/>
          </w:rPr>
          <w:t>закона</w:t>
        </w:r>
      </w:hyperlink>
      <w:r w:rsidRPr="005D7104">
        <w:rPr>
          <w:rFonts w:ascii="Times New Roman" w:hAnsi="Times New Roman" w:cs="Times New Roman"/>
        </w:rPr>
        <w:t xml:space="preserve"> от 27 июля </w:t>
      </w:r>
      <w:smartTag w:uri="urn:schemas-microsoft-com:office:smarttags" w:element="metricconverter">
        <w:smartTagPr>
          <w:attr w:name="ProductID" w:val="2006 г"/>
        </w:smartTagPr>
        <w:r w:rsidRPr="005D7104">
          <w:rPr>
            <w:rFonts w:ascii="Times New Roman" w:hAnsi="Times New Roman" w:cs="Times New Roman"/>
          </w:rPr>
          <w:t>2006 г</w:t>
        </w:r>
      </w:smartTag>
      <w:r w:rsidRPr="005D7104">
        <w:rPr>
          <w:rFonts w:ascii="Times New Roman" w:hAnsi="Times New Roman" w:cs="Times New Roman"/>
        </w:rPr>
        <w:t xml:space="preserve">. </w:t>
      </w:r>
      <w:r w:rsidR="00394447">
        <w:rPr>
          <w:rFonts w:ascii="Times New Roman" w:hAnsi="Times New Roman" w:cs="Times New Roman"/>
        </w:rPr>
        <w:t>№</w:t>
      </w:r>
      <w:r w:rsidRPr="005D7104">
        <w:rPr>
          <w:rFonts w:ascii="Times New Roman" w:hAnsi="Times New Roman" w:cs="Times New Roman"/>
        </w:rPr>
        <w:t xml:space="preserve"> 152-ФЗ </w:t>
      </w:r>
      <w:r w:rsidR="00123EE8" w:rsidRPr="005D7104">
        <w:rPr>
          <w:rFonts w:ascii="Times New Roman" w:hAnsi="Times New Roman" w:cs="Times New Roman"/>
        </w:rPr>
        <w:t>«</w:t>
      </w:r>
      <w:r w:rsidRPr="005D7104">
        <w:rPr>
          <w:rFonts w:ascii="Times New Roman" w:hAnsi="Times New Roman" w:cs="Times New Roman"/>
        </w:rPr>
        <w:t>О персональных данных</w:t>
      </w:r>
      <w:r w:rsidR="00123EE8" w:rsidRPr="005D7104">
        <w:rPr>
          <w:rFonts w:ascii="Times New Roman" w:hAnsi="Times New Roman" w:cs="Times New Roman"/>
        </w:rPr>
        <w:t>»</w:t>
      </w:r>
      <w:r w:rsidRPr="005D7104">
        <w:rPr>
          <w:rFonts w:ascii="Times New Roman" w:hAnsi="Times New Roman" w:cs="Times New Roman"/>
        </w:rPr>
        <w:t xml:space="preserve"> в части сбора, хранения и обработки персональных данных Заказчика и Обучающегося</w:t>
      </w:r>
      <w:r w:rsidR="00123EE8" w:rsidRPr="005D7104">
        <w:rPr>
          <w:rFonts w:ascii="Times New Roman" w:hAnsi="Times New Roman" w:cs="Times New Roman"/>
        </w:rPr>
        <w:t>.</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 Заказчик обязан:</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2.4.2. Своевременно вносить плату за предоставляемые Обучающемуся платные образовательные услуги, указанные в приложении к настоящему Договору в размере и порядке определенными в разделе III настоящего Договора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2.4.3. Незамедлительно сообщать Исполнителю об изменении контактного телефона и места жительства.</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2.4.4. Информировать Исполнителя о предстоящем отсутствии Обучающегося в Учреждении или его болезни.</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 xml:space="preserve">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w:t>
      </w:r>
      <w:r w:rsidR="00123EE8" w:rsidRPr="005D7104">
        <w:rPr>
          <w:rFonts w:ascii="Times New Roman" w:hAnsi="Times New Roman" w:cs="Times New Roman"/>
        </w:rPr>
        <w:t xml:space="preserve">допускать посещения Учреждения </w:t>
      </w:r>
      <w:r w:rsidRPr="005D7104">
        <w:rPr>
          <w:rFonts w:ascii="Times New Roman" w:hAnsi="Times New Roman" w:cs="Times New Roman"/>
        </w:rPr>
        <w:t>Обучающегося в период заболевания.</w:t>
      </w:r>
    </w:p>
    <w:p w:rsidR="00E63443" w:rsidRPr="005D7104" w:rsidRDefault="00E63443" w:rsidP="006E7A72">
      <w:pPr>
        <w:pStyle w:val="ConsPlusNormal"/>
        <w:ind w:firstLine="540"/>
        <w:jc w:val="both"/>
        <w:rPr>
          <w:rFonts w:ascii="Times New Roman" w:hAnsi="Times New Roman" w:cs="Times New Roman"/>
        </w:rPr>
      </w:pPr>
      <w:r w:rsidRPr="005D7104">
        <w:rPr>
          <w:rFonts w:ascii="Times New Roman" w:hAnsi="Times New Roman" w:cs="Times New Roman"/>
        </w:rPr>
        <w:t>2.4.5.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E63443" w:rsidRPr="005D7104" w:rsidRDefault="00E63443" w:rsidP="006E7A72">
      <w:pPr>
        <w:pStyle w:val="ConsPlusNormal"/>
        <w:jc w:val="center"/>
        <w:rPr>
          <w:rFonts w:ascii="Times New Roman" w:hAnsi="Times New Roman" w:cs="Times New Roman"/>
        </w:rPr>
      </w:pPr>
    </w:p>
    <w:p w:rsidR="00E63443" w:rsidRPr="005D7104" w:rsidRDefault="00E63443" w:rsidP="006E7A72">
      <w:pPr>
        <w:pStyle w:val="ConsPlusNormal"/>
        <w:jc w:val="center"/>
        <w:rPr>
          <w:rFonts w:ascii="Times New Roman" w:hAnsi="Times New Roman" w:cs="Times New Roman"/>
          <w:b/>
        </w:rPr>
      </w:pPr>
      <w:r w:rsidRPr="005D7104">
        <w:rPr>
          <w:rFonts w:ascii="Times New Roman" w:hAnsi="Times New Roman" w:cs="Times New Roman"/>
          <w:b/>
          <w:lang w:val="en-US"/>
        </w:rPr>
        <w:t>III</w:t>
      </w:r>
      <w:r w:rsidRPr="005D7104">
        <w:rPr>
          <w:rFonts w:ascii="Times New Roman" w:hAnsi="Times New Roman" w:cs="Times New Roman"/>
          <w:b/>
        </w:rPr>
        <w:t>.  Размер, сроки и порядок оплат</w:t>
      </w:r>
      <w:r w:rsidR="00807A5B" w:rsidRPr="005D7104">
        <w:rPr>
          <w:rFonts w:ascii="Times New Roman" w:hAnsi="Times New Roman" w:cs="Times New Roman"/>
          <w:b/>
        </w:rPr>
        <w:t>ы платных образовательных услуг</w:t>
      </w:r>
    </w:p>
    <w:p w:rsidR="00E54E9A" w:rsidRPr="005D7104" w:rsidRDefault="00E63443" w:rsidP="005D7104">
      <w:pPr>
        <w:pStyle w:val="ConsPlusNormal"/>
        <w:ind w:firstLine="709"/>
        <w:jc w:val="both"/>
        <w:rPr>
          <w:rFonts w:ascii="Times New Roman" w:hAnsi="Times New Roman" w:cs="Times New Roman"/>
          <w:u w:val="single"/>
        </w:rPr>
      </w:pPr>
      <w:r w:rsidRPr="005D7104">
        <w:rPr>
          <w:rFonts w:ascii="Times New Roman" w:hAnsi="Times New Roman" w:cs="Times New Roman"/>
        </w:rPr>
        <w:t xml:space="preserve">3.1. Полная стоимость платных образовательных услуг, наименование, перечень и форма предоставления которых определены в </w:t>
      </w:r>
      <w:hyperlink r:id="rId10" w:history="1">
        <w:r w:rsidRPr="005D7104">
          <w:rPr>
            <w:rFonts w:ascii="Times New Roman" w:hAnsi="Times New Roman" w:cs="Times New Roman"/>
          </w:rPr>
          <w:t>приложении</w:t>
        </w:r>
      </w:hyperlink>
      <w:r w:rsidR="00394447">
        <w:rPr>
          <w:rFonts w:ascii="Times New Roman" w:hAnsi="Times New Roman" w:cs="Times New Roman"/>
        </w:rPr>
        <w:t xml:space="preserve"> №1</w:t>
      </w:r>
      <w:r w:rsidRPr="005D7104">
        <w:rPr>
          <w:rFonts w:ascii="Times New Roman" w:hAnsi="Times New Roman" w:cs="Times New Roman"/>
        </w:rPr>
        <w:t xml:space="preserve"> к настоящему Договору, </w:t>
      </w:r>
      <w:r w:rsidR="00123EE8" w:rsidRPr="005D7104">
        <w:rPr>
          <w:rFonts w:ascii="Times New Roman" w:hAnsi="Times New Roman" w:cs="Times New Roman"/>
        </w:rPr>
        <w:t>за весь период обучения Обучающегося</w:t>
      </w:r>
      <w:r w:rsidR="000D2DC5">
        <w:rPr>
          <w:rFonts w:ascii="Times New Roman" w:hAnsi="Times New Roman" w:cs="Times New Roman"/>
        </w:rPr>
        <w:t xml:space="preserve"> (</w:t>
      </w:r>
      <w:r w:rsidR="00E42421">
        <w:rPr>
          <w:rFonts w:ascii="Times New Roman" w:hAnsi="Times New Roman" w:cs="Times New Roman"/>
        </w:rPr>
        <w:t>___</w:t>
      </w:r>
      <w:bookmarkStart w:id="0" w:name="_GoBack"/>
      <w:bookmarkEnd w:id="0"/>
      <w:r w:rsidR="000D2DC5">
        <w:rPr>
          <w:rFonts w:ascii="Times New Roman" w:hAnsi="Times New Roman" w:cs="Times New Roman"/>
        </w:rPr>
        <w:t xml:space="preserve"> календарных месяцев)</w:t>
      </w:r>
      <w:r w:rsidR="00123EE8" w:rsidRPr="005D7104">
        <w:rPr>
          <w:rFonts w:ascii="Times New Roman" w:hAnsi="Times New Roman" w:cs="Times New Roman"/>
        </w:rPr>
        <w:t xml:space="preserve"> </w:t>
      </w:r>
      <w:r w:rsidRPr="005D7104">
        <w:rPr>
          <w:rFonts w:ascii="Times New Roman" w:hAnsi="Times New Roman" w:cs="Times New Roman"/>
        </w:rPr>
        <w:t>сос</w:t>
      </w:r>
      <w:r w:rsidR="00FE4E0A">
        <w:rPr>
          <w:rFonts w:ascii="Times New Roman" w:hAnsi="Times New Roman" w:cs="Times New Roman"/>
        </w:rPr>
        <w:t xml:space="preserve">тавляет </w:t>
      </w:r>
      <w:r w:rsidR="00E42421">
        <w:rPr>
          <w:rFonts w:ascii="Times New Roman" w:hAnsi="Times New Roman" w:cs="Times New Roman"/>
        </w:rPr>
        <w:t>___________________________</w:t>
      </w:r>
      <w:r w:rsidR="00123EE8" w:rsidRPr="005D7104">
        <w:rPr>
          <w:rFonts w:ascii="Times New Roman" w:hAnsi="Times New Roman" w:cs="Times New Roman"/>
          <w:u w:val="single"/>
        </w:rPr>
        <w:t>рублей</w:t>
      </w:r>
      <w:r w:rsidR="00FF5BBB" w:rsidRPr="005D7104">
        <w:rPr>
          <w:rFonts w:ascii="Times New Roman" w:hAnsi="Times New Roman" w:cs="Times New Roman"/>
          <w:u w:val="single"/>
        </w:rPr>
        <w:t xml:space="preserve"> </w:t>
      </w:r>
      <w:r w:rsidR="00E42421">
        <w:rPr>
          <w:rFonts w:ascii="Times New Roman" w:hAnsi="Times New Roman" w:cs="Times New Roman"/>
        </w:rPr>
        <w:t>______</w:t>
      </w:r>
      <w:r w:rsidR="00123EE8" w:rsidRPr="005D7104">
        <w:rPr>
          <w:rFonts w:ascii="Times New Roman" w:hAnsi="Times New Roman" w:cs="Times New Roman"/>
          <w:u w:val="single"/>
        </w:rPr>
        <w:t xml:space="preserve"> </w:t>
      </w:r>
      <w:r w:rsidR="00BF491E" w:rsidRPr="005D7104">
        <w:rPr>
          <w:rFonts w:ascii="Times New Roman" w:hAnsi="Times New Roman" w:cs="Times New Roman"/>
          <w:u w:val="single"/>
        </w:rPr>
        <w:t>коп</w:t>
      </w:r>
      <w:r w:rsidR="00123EE8" w:rsidRPr="005D7104">
        <w:rPr>
          <w:rFonts w:ascii="Times New Roman" w:hAnsi="Times New Roman" w:cs="Times New Roman"/>
          <w:u w:val="single"/>
        </w:rPr>
        <w:t>еек.</w:t>
      </w:r>
    </w:p>
    <w:p w:rsidR="00E63443" w:rsidRPr="005D7104" w:rsidRDefault="00E63443" w:rsidP="006E7A72">
      <w:pPr>
        <w:pStyle w:val="ConsPlusNormal"/>
        <w:ind w:firstLine="709"/>
        <w:jc w:val="both"/>
        <w:rPr>
          <w:rFonts w:ascii="Times New Roman" w:hAnsi="Times New Roman" w:cs="Times New Roman"/>
        </w:rPr>
      </w:pPr>
      <w:r w:rsidRPr="005D7104">
        <w:rPr>
          <w:rFonts w:ascii="Times New Roman" w:hAnsi="Times New Roman" w:cs="Times New Roman"/>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FB61A0" w:rsidRPr="005D7104">
        <w:rPr>
          <w:rFonts w:ascii="Times New Roman" w:hAnsi="Times New Roman" w:cs="Times New Roman"/>
        </w:rPr>
        <w:t>.</w:t>
      </w:r>
    </w:p>
    <w:p w:rsidR="005D7104" w:rsidRPr="005D7104" w:rsidRDefault="00E63443" w:rsidP="005D7104">
      <w:pPr>
        <w:pStyle w:val="ConsPlusNormal"/>
        <w:pBdr>
          <w:bottom w:val="single" w:sz="12" w:space="11" w:color="auto"/>
        </w:pBdr>
        <w:ind w:firstLine="709"/>
        <w:jc w:val="both"/>
        <w:rPr>
          <w:rFonts w:ascii="Times New Roman" w:hAnsi="Times New Roman" w:cs="Times New Roman"/>
          <w:u w:val="single"/>
        </w:rPr>
      </w:pPr>
      <w:r w:rsidRPr="005D7104">
        <w:rPr>
          <w:rFonts w:ascii="Times New Roman" w:hAnsi="Times New Roman" w:cs="Times New Roman"/>
        </w:rPr>
        <w:t xml:space="preserve">3.2. Заказчик ежемесячно оплачивает платные образовательные услуги в сумме </w:t>
      </w:r>
      <w:r w:rsidR="00E42421">
        <w:rPr>
          <w:rFonts w:ascii="Times New Roman" w:hAnsi="Times New Roman" w:cs="Times New Roman"/>
        </w:rPr>
        <w:t>_______________</w:t>
      </w:r>
      <w:r w:rsidRPr="005D7104">
        <w:rPr>
          <w:rFonts w:ascii="Times New Roman" w:hAnsi="Times New Roman" w:cs="Times New Roman"/>
          <w:u w:val="single"/>
        </w:rPr>
        <w:t xml:space="preserve"> рублей</w:t>
      </w:r>
      <w:r w:rsidR="00123EE8" w:rsidRPr="005D7104">
        <w:rPr>
          <w:rFonts w:ascii="Times New Roman" w:hAnsi="Times New Roman" w:cs="Times New Roman"/>
          <w:u w:val="single"/>
        </w:rPr>
        <w:t xml:space="preserve"> </w:t>
      </w:r>
      <w:r w:rsidR="00E42421">
        <w:rPr>
          <w:rFonts w:ascii="Times New Roman" w:hAnsi="Times New Roman" w:cs="Times New Roman"/>
        </w:rPr>
        <w:t>___</w:t>
      </w:r>
      <w:r w:rsidR="00123EE8" w:rsidRPr="005D7104">
        <w:rPr>
          <w:rFonts w:ascii="Times New Roman" w:hAnsi="Times New Roman" w:cs="Times New Roman"/>
          <w:u w:val="single"/>
        </w:rPr>
        <w:t xml:space="preserve"> копеек.</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 xml:space="preserve">3.3. Оплата производится </w:t>
      </w:r>
      <w:r w:rsidR="00807A5B" w:rsidRPr="005D7104">
        <w:rPr>
          <w:rFonts w:ascii="Times New Roman" w:hAnsi="Times New Roman" w:cs="Times New Roman"/>
        </w:rPr>
        <w:t xml:space="preserve">ежемесячно </w:t>
      </w:r>
      <w:r w:rsidRPr="005D7104">
        <w:rPr>
          <w:rFonts w:ascii="Times New Roman" w:hAnsi="Times New Roman" w:cs="Times New Roman"/>
        </w:rPr>
        <w:t>в безналичном порядке Заказчи</w:t>
      </w:r>
      <w:r w:rsidR="00807A5B" w:rsidRPr="005D7104">
        <w:rPr>
          <w:rFonts w:ascii="Times New Roman" w:hAnsi="Times New Roman" w:cs="Times New Roman"/>
        </w:rPr>
        <w:t>ком на расчетный счет Исполн</w:t>
      </w:r>
      <w:r w:rsidR="00110238">
        <w:rPr>
          <w:rFonts w:ascii="Times New Roman" w:hAnsi="Times New Roman" w:cs="Times New Roman"/>
        </w:rPr>
        <w:t>и</w:t>
      </w:r>
      <w:r w:rsidR="00807A5B" w:rsidRPr="005D7104">
        <w:rPr>
          <w:rFonts w:ascii="Times New Roman" w:hAnsi="Times New Roman" w:cs="Times New Roman"/>
        </w:rPr>
        <w:t>теля в срок до 1</w:t>
      </w:r>
      <w:r w:rsidR="001416BC">
        <w:rPr>
          <w:rFonts w:ascii="Times New Roman" w:hAnsi="Times New Roman" w:cs="Times New Roman"/>
        </w:rPr>
        <w:t>0</w:t>
      </w:r>
      <w:r w:rsidRPr="005D7104">
        <w:rPr>
          <w:rFonts w:ascii="Times New Roman" w:hAnsi="Times New Roman" w:cs="Times New Roman"/>
        </w:rPr>
        <w:t xml:space="preserve"> числа месяца</w:t>
      </w:r>
      <w:r w:rsidR="00807A5B" w:rsidRPr="005D7104">
        <w:rPr>
          <w:rFonts w:ascii="Times New Roman" w:hAnsi="Times New Roman" w:cs="Times New Roman"/>
        </w:rPr>
        <w:t>,</w:t>
      </w:r>
      <w:r w:rsidRPr="005D7104">
        <w:rPr>
          <w:rFonts w:ascii="Times New Roman" w:hAnsi="Times New Roman" w:cs="Times New Roman"/>
        </w:rPr>
        <w:t xml:space="preserve"> следующего за расчетным, если иное не установлено законодательством Российской Федерации и муниципальными правовыми актами города Чебоксары.  Для оплаты родителям (законным представителям) выписывается квитанция, в которой ука</w:t>
      </w:r>
      <w:r w:rsidR="00807A5B" w:rsidRPr="005D7104">
        <w:rPr>
          <w:rFonts w:ascii="Times New Roman" w:hAnsi="Times New Roman" w:cs="Times New Roman"/>
        </w:rPr>
        <w:t>зывается сумма</w:t>
      </w:r>
      <w:r w:rsidRPr="005D7104">
        <w:rPr>
          <w:rFonts w:ascii="Times New Roman" w:hAnsi="Times New Roman" w:cs="Times New Roman"/>
        </w:rPr>
        <w:t xml:space="preserve"> платы за календарный месяц с учетом фактического посещения Обучающимся платных образовательных услуг</w:t>
      </w:r>
      <w:r w:rsidR="00807A5B" w:rsidRPr="005D7104">
        <w:rPr>
          <w:rFonts w:ascii="Times New Roman" w:hAnsi="Times New Roman" w:cs="Times New Roman"/>
        </w:rPr>
        <w:t>.</w:t>
      </w:r>
    </w:p>
    <w:p w:rsidR="005D7104" w:rsidRPr="005D7104" w:rsidRDefault="005D7104" w:rsidP="005D7104">
      <w:pPr>
        <w:pStyle w:val="ConsPlusNormal"/>
        <w:pBdr>
          <w:bottom w:val="single" w:sz="12" w:space="11" w:color="auto"/>
        </w:pBdr>
        <w:ind w:firstLine="709"/>
        <w:jc w:val="both"/>
        <w:rPr>
          <w:rFonts w:ascii="Times New Roman" w:hAnsi="Times New Roman" w:cs="Times New Roman"/>
        </w:rPr>
      </w:pPr>
    </w:p>
    <w:p w:rsidR="005D7104" w:rsidRPr="005D7104" w:rsidRDefault="005D7104" w:rsidP="005D7104">
      <w:pPr>
        <w:pStyle w:val="ConsPlusNormal"/>
        <w:pBdr>
          <w:bottom w:val="single" w:sz="12" w:space="11" w:color="auto"/>
        </w:pBdr>
        <w:jc w:val="center"/>
        <w:rPr>
          <w:rFonts w:ascii="Times New Roman" w:hAnsi="Times New Roman" w:cs="Times New Roman"/>
          <w:b/>
        </w:rPr>
      </w:pPr>
      <w:r w:rsidRPr="005D7104">
        <w:rPr>
          <w:rFonts w:ascii="Times New Roman" w:hAnsi="Times New Roman" w:cs="Times New Roman"/>
          <w:b/>
          <w:lang w:val="en-US"/>
        </w:rPr>
        <w:t>IV</w:t>
      </w:r>
      <w:r w:rsidRPr="005D7104">
        <w:rPr>
          <w:rFonts w:ascii="Times New Roman" w:hAnsi="Times New Roman" w:cs="Times New Roman"/>
          <w:b/>
        </w:rPr>
        <w:t>. Ответственность за неисполнение или ненадлежащее</w:t>
      </w:r>
    </w:p>
    <w:p w:rsidR="005D7104" w:rsidRPr="005D7104" w:rsidRDefault="005D7104" w:rsidP="005D7104">
      <w:pPr>
        <w:pStyle w:val="ConsPlusNormal"/>
        <w:pBdr>
          <w:bottom w:val="single" w:sz="12" w:space="11" w:color="auto"/>
        </w:pBdr>
        <w:jc w:val="center"/>
        <w:rPr>
          <w:rFonts w:ascii="Times New Roman" w:hAnsi="Times New Roman" w:cs="Times New Roman"/>
          <w:b/>
        </w:rPr>
      </w:pPr>
      <w:r w:rsidRPr="005D7104">
        <w:rPr>
          <w:rFonts w:ascii="Times New Roman" w:hAnsi="Times New Roman" w:cs="Times New Roman"/>
          <w:b/>
        </w:rPr>
        <w:t>исполнение обязательств по договору, порядок разрешения споров</w:t>
      </w:r>
    </w:p>
    <w:p w:rsidR="005D7104" w:rsidRPr="005D7104" w:rsidRDefault="00E63443" w:rsidP="00FE4E0A">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а) безвозмездного оказания образовательной услуги;</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б) соразмерного уменьшения стоимости оказанной платной образовательной услуги;</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D7104" w:rsidRPr="005D7104" w:rsidRDefault="00807A5B"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 xml:space="preserve">4.3. </w:t>
      </w:r>
      <w:r w:rsidR="00E63443" w:rsidRPr="005D7104">
        <w:rPr>
          <w:rFonts w:ascii="Times New Roman" w:hAnsi="Times New Roman" w:cs="Times New Roman"/>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807A5B" w:rsidRPr="005D7104">
        <w:rPr>
          <w:rFonts w:ascii="Times New Roman" w:hAnsi="Times New Roman" w:cs="Times New Roman"/>
        </w:rPr>
        <w:t xml:space="preserve"> от условий настоящего Договора.</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sidR="00DC4241" w:rsidRPr="005D7104">
        <w:rPr>
          <w:rFonts w:ascii="Times New Roman" w:hAnsi="Times New Roman" w:cs="Times New Roman"/>
        </w:rPr>
        <w:t>твлена в срок, по своему выбору.</w:t>
      </w:r>
    </w:p>
    <w:p w:rsidR="00893332" w:rsidRDefault="00FE4E0A" w:rsidP="00893332">
      <w:pPr>
        <w:pStyle w:val="ConsPlusNormal"/>
        <w:pBdr>
          <w:bottom w:val="single" w:sz="12" w:space="11" w:color="auto"/>
        </w:pBdr>
        <w:ind w:firstLine="709"/>
        <w:rPr>
          <w:rFonts w:ascii="Times New Roman" w:hAnsi="Times New Roman" w:cs="Times New Roman"/>
        </w:rPr>
      </w:pPr>
      <w:r>
        <w:rPr>
          <w:rFonts w:ascii="Times New Roman" w:hAnsi="Times New Roman" w:cs="Times New Roman"/>
        </w:rPr>
        <w:t>а</w:t>
      </w:r>
      <w:r w:rsidR="00E63443" w:rsidRPr="005D7104">
        <w:rPr>
          <w:rFonts w:ascii="Times New Roman" w:hAnsi="Times New Roman" w:cs="Times New Roman"/>
        </w:rPr>
        <w:t>) назначить Исполнителю новый срок, в течение которого Исполнитель должен приступить к оказанию платной</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образовательной услуги и (или) закончить оказание платной образовательной услуги;</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в) потребовать уменьшения стоимости платной образовательной услуги;</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lastRenderedPageBreak/>
        <w:t>г) расторгнуть настоящий Договор.</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D7104" w:rsidRPr="005D7104" w:rsidRDefault="005D7104" w:rsidP="005D7104">
      <w:pPr>
        <w:pStyle w:val="ConsPlusNormal"/>
        <w:pBdr>
          <w:bottom w:val="single" w:sz="12" w:space="11" w:color="auto"/>
        </w:pBdr>
        <w:jc w:val="both"/>
        <w:rPr>
          <w:rFonts w:ascii="Times New Roman" w:hAnsi="Times New Roman" w:cs="Times New Roman"/>
        </w:rPr>
      </w:pPr>
    </w:p>
    <w:p w:rsidR="005D7104" w:rsidRPr="005D7104" w:rsidRDefault="00E63443" w:rsidP="005D7104">
      <w:pPr>
        <w:pStyle w:val="ConsPlusNormal"/>
        <w:pBdr>
          <w:bottom w:val="single" w:sz="12" w:space="11" w:color="auto"/>
        </w:pBdr>
        <w:jc w:val="center"/>
        <w:rPr>
          <w:rFonts w:ascii="Times New Roman" w:hAnsi="Times New Roman" w:cs="Times New Roman"/>
          <w:b/>
        </w:rPr>
      </w:pPr>
      <w:r w:rsidRPr="005D7104">
        <w:rPr>
          <w:rFonts w:ascii="Times New Roman" w:hAnsi="Times New Roman" w:cs="Times New Roman"/>
          <w:b/>
        </w:rPr>
        <w:t>V. Основания изменения и расторжения</w:t>
      </w:r>
      <w:r w:rsidR="00807A5B" w:rsidRPr="005D7104">
        <w:rPr>
          <w:rFonts w:ascii="Times New Roman" w:hAnsi="Times New Roman" w:cs="Times New Roman"/>
          <w:b/>
        </w:rPr>
        <w:t xml:space="preserve"> договора</w:t>
      </w:r>
    </w:p>
    <w:p w:rsidR="005D7104" w:rsidRPr="005D7104" w:rsidRDefault="00E63443" w:rsidP="005D7104">
      <w:pPr>
        <w:pStyle w:val="ConsPlusNormal"/>
        <w:pBdr>
          <w:bottom w:val="single" w:sz="12" w:space="11" w:color="auto"/>
        </w:pBdr>
        <w:ind w:firstLine="709"/>
        <w:rPr>
          <w:rFonts w:ascii="Times New Roman" w:hAnsi="Times New Roman" w:cs="Times New Roman"/>
        </w:rPr>
      </w:pPr>
      <w:r w:rsidRPr="005D7104">
        <w:rPr>
          <w:rFonts w:ascii="Times New Roman" w:hAnsi="Times New Roman" w:cs="Times New Roman"/>
        </w:rPr>
        <w:t>5.1. Условия, на которых заключен настоящий Договор, могут быть изменены по соглашению сторон.</w:t>
      </w:r>
    </w:p>
    <w:p w:rsidR="005D7104" w:rsidRPr="005D7104" w:rsidRDefault="00E63443" w:rsidP="00FE4E0A">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D7104" w:rsidRPr="005D7104" w:rsidRDefault="00E63443" w:rsidP="00FE4E0A">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5D7104" w:rsidRPr="005D7104" w:rsidRDefault="005D7104" w:rsidP="005D7104">
      <w:pPr>
        <w:pStyle w:val="ConsPlusNormal"/>
        <w:pBdr>
          <w:bottom w:val="single" w:sz="12" w:space="11" w:color="auto"/>
        </w:pBdr>
        <w:ind w:firstLine="709"/>
        <w:rPr>
          <w:rFonts w:ascii="Times New Roman" w:hAnsi="Times New Roman" w:cs="Times New Roman"/>
        </w:rPr>
      </w:pPr>
    </w:p>
    <w:p w:rsidR="005D7104" w:rsidRPr="005D7104" w:rsidRDefault="00807A5B" w:rsidP="005D7104">
      <w:pPr>
        <w:pStyle w:val="ConsPlusNormal"/>
        <w:pBdr>
          <w:bottom w:val="single" w:sz="12" w:space="11" w:color="auto"/>
        </w:pBdr>
        <w:ind w:firstLine="709"/>
        <w:jc w:val="center"/>
        <w:rPr>
          <w:rFonts w:ascii="Times New Roman" w:hAnsi="Times New Roman" w:cs="Times New Roman"/>
          <w:b/>
        </w:rPr>
      </w:pPr>
      <w:r w:rsidRPr="005D7104">
        <w:rPr>
          <w:rFonts w:ascii="Times New Roman" w:hAnsi="Times New Roman" w:cs="Times New Roman"/>
          <w:b/>
        </w:rPr>
        <w:t>VI. Заключительные положения</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6.1. Настоящий Договор вступает в силу со дня его по</w:t>
      </w:r>
      <w:r w:rsidR="00893332">
        <w:rPr>
          <w:rFonts w:ascii="Times New Roman" w:hAnsi="Times New Roman" w:cs="Times New Roman"/>
        </w:rPr>
        <w:t>дписания Сторонами и действует п</w:t>
      </w:r>
      <w:r w:rsidRPr="005D7104">
        <w:rPr>
          <w:rFonts w:ascii="Times New Roman" w:hAnsi="Times New Roman" w:cs="Times New Roman"/>
        </w:rPr>
        <w:t xml:space="preserve">о </w:t>
      </w:r>
      <w:r w:rsidR="003E6751" w:rsidRPr="005D7104">
        <w:rPr>
          <w:rFonts w:ascii="Times New Roman" w:hAnsi="Times New Roman" w:cs="Times New Roman"/>
          <w:u w:val="single"/>
        </w:rPr>
        <w:t>«</w:t>
      </w:r>
      <w:r w:rsidR="00E42421">
        <w:rPr>
          <w:rFonts w:ascii="Times New Roman" w:hAnsi="Times New Roman" w:cs="Times New Roman"/>
        </w:rPr>
        <w:t>___</w:t>
      </w:r>
      <w:r w:rsidR="003E6751" w:rsidRPr="005D7104">
        <w:rPr>
          <w:rFonts w:ascii="Times New Roman" w:hAnsi="Times New Roman" w:cs="Times New Roman"/>
          <w:u w:val="single"/>
        </w:rPr>
        <w:t>»</w:t>
      </w:r>
      <w:r w:rsidR="00807A5B" w:rsidRPr="005D7104">
        <w:rPr>
          <w:rFonts w:ascii="Times New Roman" w:hAnsi="Times New Roman" w:cs="Times New Roman"/>
          <w:u w:val="single"/>
        </w:rPr>
        <w:t xml:space="preserve"> </w:t>
      </w:r>
      <w:r w:rsidR="00E42421">
        <w:rPr>
          <w:rFonts w:ascii="Times New Roman" w:hAnsi="Times New Roman" w:cs="Times New Roman"/>
        </w:rPr>
        <w:t>________</w:t>
      </w:r>
      <w:r w:rsidR="009B64EC" w:rsidRPr="005D7104">
        <w:rPr>
          <w:rFonts w:ascii="Times New Roman" w:hAnsi="Times New Roman" w:cs="Times New Roman"/>
          <w:u w:val="single"/>
        </w:rPr>
        <w:t xml:space="preserve"> 20</w:t>
      </w:r>
      <w:r w:rsidR="00E42421">
        <w:rPr>
          <w:rFonts w:ascii="Times New Roman" w:hAnsi="Times New Roman" w:cs="Times New Roman"/>
        </w:rPr>
        <w:t>____</w:t>
      </w:r>
      <w:r w:rsidRPr="005D7104">
        <w:rPr>
          <w:rFonts w:ascii="Times New Roman" w:hAnsi="Times New Roman" w:cs="Times New Roman"/>
          <w:u w:val="single"/>
        </w:rPr>
        <w:t xml:space="preserve"> г</w:t>
      </w:r>
      <w:r w:rsidRPr="005D7104">
        <w:rPr>
          <w:rFonts w:ascii="Times New Roman" w:hAnsi="Times New Roman" w:cs="Times New Roman"/>
        </w:rPr>
        <w:t>.</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 xml:space="preserve">6.2. Настоящий Договор составлен в </w:t>
      </w:r>
      <w:r w:rsidR="00A53C9D" w:rsidRPr="005D7104">
        <w:rPr>
          <w:rFonts w:ascii="Times New Roman" w:hAnsi="Times New Roman" w:cs="Times New Roman"/>
        </w:rPr>
        <w:t xml:space="preserve">двух </w:t>
      </w:r>
      <w:r w:rsidRPr="005D7104">
        <w:rPr>
          <w:rFonts w:ascii="Times New Roman" w:hAnsi="Times New Roman" w:cs="Times New Roman"/>
        </w:rPr>
        <w:t>экземплярах, имеющих равную юридическую силу, по одному для каждой из Сторон.</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rsidR="005D7104"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53C9D" w:rsidRPr="005D7104" w:rsidRDefault="00E63443" w:rsidP="005D7104">
      <w:pPr>
        <w:pStyle w:val="ConsPlusNormal"/>
        <w:pBdr>
          <w:bottom w:val="single" w:sz="12" w:space="11" w:color="auto"/>
        </w:pBdr>
        <w:ind w:firstLine="709"/>
        <w:jc w:val="both"/>
        <w:rPr>
          <w:rFonts w:ascii="Times New Roman" w:hAnsi="Times New Roman" w:cs="Times New Roman"/>
        </w:rPr>
      </w:pPr>
      <w:r w:rsidRPr="005D7104">
        <w:rPr>
          <w:rFonts w:ascii="Times New Roman" w:hAnsi="Times New Roman" w:cs="Times New Roman"/>
        </w:rPr>
        <w:t>6.7. При выполнении условий настоящего Договора Стороны руководствуются законодательством Российской Федерации.</w:t>
      </w:r>
    </w:p>
    <w:p w:rsidR="00FE4E0A" w:rsidRDefault="00FE4E0A" w:rsidP="006E7A72">
      <w:pPr>
        <w:pStyle w:val="ConsPlusNormal"/>
        <w:jc w:val="center"/>
        <w:outlineLvl w:val="1"/>
        <w:rPr>
          <w:rFonts w:ascii="Times New Roman" w:hAnsi="Times New Roman" w:cs="Times New Roman"/>
          <w:b/>
        </w:rPr>
      </w:pPr>
    </w:p>
    <w:p w:rsidR="00E63443" w:rsidRPr="005D7104" w:rsidRDefault="00E63443" w:rsidP="006E7A72">
      <w:pPr>
        <w:pStyle w:val="ConsPlusNormal"/>
        <w:jc w:val="center"/>
        <w:outlineLvl w:val="1"/>
        <w:rPr>
          <w:rFonts w:ascii="Times New Roman" w:hAnsi="Times New Roman" w:cs="Times New Roman"/>
          <w:b/>
        </w:rPr>
      </w:pPr>
      <w:r w:rsidRPr="005D7104">
        <w:rPr>
          <w:rFonts w:ascii="Times New Roman" w:hAnsi="Times New Roman" w:cs="Times New Roman"/>
          <w:b/>
        </w:rPr>
        <w:t>VII. Реквизиты и подписи сторон</w:t>
      </w:r>
    </w:p>
    <w:p w:rsidR="00807A5B" w:rsidRPr="005D7104" w:rsidRDefault="00807A5B" w:rsidP="00807A5B">
      <w:pPr>
        <w:pStyle w:val="ConsPlusNormal"/>
        <w:jc w:val="both"/>
        <w:rPr>
          <w:rFonts w:ascii="Times New Roman" w:hAnsi="Times New Roman" w:cs="Times New Roman"/>
          <w:b/>
        </w:rPr>
      </w:pPr>
    </w:p>
    <w:p w:rsidR="00807A5B" w:rsidRPr="005D7104" w:rsidRDefault="00807A5B" w:rsidP="00807A5B">
      <w:pPr>
        <w:pStyle w:val="ConsPlusNormal"/>
        <w:spacing w:line="360" w:lineRule="auto"/>
        <w:jc w:val="both"/>
        <w:rPr>
          <w:rFonts w:ascii="Times New Roman" w:hAnsi="Times New Roman" w:cs="Times New Roman"/>
          <w:b/>
        </w:rPr>
      </w:pPr>
      <w:r w:rsidRPr="005D7104">
        <w:rPr>
          <w:rFonts w:ascii="Times New Roman" w:hAnsi="Times New Roman" w:cs="Times New Roman"/>
          <w:b/>
        </w:rPr>
        <w:t xml:space="preserve">                              Исполнитель:                                                                          Заказчик:</w:t>
      </w:r>
    </w:p>
    <w:tbl>
      <w:tblPr>
        <w:tblW w:w="10485" w:type="dxa"/>
        <w:jc w:val="center"/>
        <w:tblBorders>
          <w:insideH w:val="single" w:sz="4" w:space="0" w:color="auto"/>
        </w:tblBorders>
        <w:tblLook w:val="04A0" w:firstRow="1" w:lastRow="0" w:firstColumn="1" w:lastColumn="0" w:noHBand="0" w:noVBand="1"/>
      </w:tblPr>
      <w:tblGrid>
        <w:gridCol w:w="5240"/>
        <w:gridCol w:w="5245"/>
      </w:tblGrid>
      <w:tr w:rsidR="005D7104" w:rsidRPr="005D7104" w:rsidTr="00FE4E0A">
        <w:trPr>
          <w:jc w:val="center"/>
        </w:trPr>
        <w:tc>
          <w:tcPr>
            <w:tcW w:w="5240" w:type="dxa"/>
          </w:tcPr>
          <w:p w:rsidR="00FE4E0A" w:rsidRDefault="005D7104" w:rsidP="00FE4E0A">
            <w:pPr>
              <w:pStyle w:val="ConsPlusNormal"/>
              <w:rPr>
                <w:rFonts w:ascii="Times New Roman" w:hAnsi="Times New Roman"/>
              </w:rPr>
            </w:pPr>
            <w:r w:rsidRPr="005D7104">
              <w:rPr>
                <w:rFonts w:ascii="Times New Roman" w:hAnsi="Times New Roman"/>
                <w:b/>
              </w:rPr>
              <w:t>МБДОУ «Детский сад № 48» г. Чебоксары</w:t>
            </w:r>
            <w:r w:rsidRPr="005D7104">
              <w:rPr>
                <w:rFonts w:ascii="Times New Roman" w:hAnsi="Times New Roman"/>
              </w:rPr>
              <w:t xml:space="preserve"> Юридический адрес</w:t>
            </w:r>
            <w:r w:rsidR="00FE4E0A">
              <w:rPr>
                <w:rFonts w:ascii="Times New Roman" w:hAnsi="Times New Roman"/>
              </w:rPr>
              <w:t>: 428020, Чувашская Республика,</w:t>
            </w:r>
          </w:p>
          <w:p w:rsidR="005D7104" w:rsidRPr="005D7104" w:rsidRDefault="005D7104" w:rsidP="00DE6241">
            <w:pPr>
              <w:pStyle w:val="ConsPlusNormal"/>
              <w:jc w:val="both"/>
              <w:rPr>
                <w:rFonts w:ascii="Times New Roman" w:hAnsi="Times New Roman"/>
              </w:rPr>
            </w:pPr>
            <w:r w:rsidRPr="005D7104">
              <w:rPr>
                <w:rFonts w:ascii="Times New Roman" w:hAnsi="Times New Roman"/>
              </w:rPr>
              <w:t>г. Чебоксары, ул.</w:t>
            </w:r>
            <w:r w:rsidR="00FE4E0A">
              <w:rPr>
                <w:rFonts w:ascii="Times New Roman" w:hAnsi="Times New Roman"/>
              </w:rPr>
              <w:t xml:space="preserve"> </w:t>
            </w:r>
            <w:r w:rsidRPr="005D7104">
              <w:rPr>
                <w:rFonts w:ascii="Times New Roman" w:hAnsi="Times New Roman"/>
              </w:rPr>
              <w:t>Чапаева, 24а</w:t>
            </w:r>
          </w:p>
          <w:p w:rsidR="005D7104" w:rsidRPr="005D7104" w:rsidRDefault="005D7104" w:rsidP="00DE6241">
            <w:pPr>
              <w:pStyle w:val="ConsPlusNormal"/>
              <w:jc w:val="both"/>
              <w:rPr>
                <w:rFonts w:ascii="Times New Roman" w:hAnsi="Times New Roman"/>
              </w:rPr>
            </w:pPr>
            <w:r w:rsidRPr="005D7104">
              <w:rPr>
                <w:rFonts w:ascii="Times New Roman" w:hAnsi="Times New Roman"/>
              </w:rPr>
              <w:t>Фактические адреса:</w:t>
            </w:r>
          </w:p>
          <w:p w:rsidR="005D7104" w:rsidRPr="005D7104" w:rsidRDefault="005D7104" w:rsidP="00DE6241">
            <w:pPr>
              <w:pStyle w:val="ConsPlusNormal"/>
              <w:jc w:val="both"/>
              <w:rPr>
                <w:rFonts w:ascii="Times New Roman" w:hAnsi="Times New Roman"/>
              </w:rPr>
            </w:pPr>
            <w:r w:rsidRPr="005D7104">
              <w:rPr>
                <w:rFonts w:ascii="Times New Roman" w:hAnsi="Times New Roman"/>
              </w:rPr>
              <w:t>г. Чебоксары, ул.</w:t>
            </w:r>
            <w:r w:rsidR="00FE4E0A">
              <w:rPr>
                <w:rFonts w:ascii="Times New Roman" w:hAnsi="Times New Roman"/>
              </w:rPr>
              <w:t xml:space="preserve"> </w:t>
            </w:r>
            <w:r w:rsidRPr="005D7104">
              <w:rPr>
                <w:rFonts w:ascii="Times New Roman" w:hAnsi="Times New Roman"/>
              </w:rPr>
              <w:t>Чапаева, 24а (корпус 1)</w:t>
            </w:r>
          </w:p>
          <w:p w:rsidR="005D7104" w:rsidRPr="005D7104" w:rsidRDefault="005D7104" w:rsidP="00DE6241">
            <w:pPr>
              <w:pStyle w:val="ConsPlusNormal"/>
              <w:jc w:val="both"/>
              <w:rPr>
                <w:rFonts w:ascii="Times New Roman" w:hAnsi="Times New Roman"/>
              </w:rPr>
            </w:pPr>
            <w:r w:rsidRPr="005D7104">
              <w:rPr>
                <w:rFonts w:ascii="Times New Roman" w:hAnsi="Times New Roman"/>
              </w:rPr>
              <w:t>г. Чебоксары, ул.</w:t>
            </w:r>
            <w:r w:rsidR="00FE4E0A">
              <w:rPr>
                <w:rFonts w:ascii="Times New Roman" w:hAnsi="Times New Roman"/>
              </w:rPr>
              <w:t xml:space="preserve"> </w:t>
            </w:r>
            <w:r w:rsidRPr="005D7104">
              <w:rPr>
                <w:rFonts w:ascii="Times New Roman" w:hAnsi="Times New Roman"/>
              </w:rPr>
              <w:t>Николаева, 7 (корпус 2)</w:t>
            </w:r>
          </w:p>
          <w:p w:rsidR="005D7104" w:rsidRPr="005D7104" w:rsidRDefault="005D7104" w:rsidP="00DE6241">
            <w:pPr>
              <w:pStyle w:val="ConsPlusNormal"/>
              <w:jc w:val="both"/>
              <w:rPr>
                <w:rFonts w:ascii="Times New Roman" w:hAnsi="Times New Roman"/>
              </w:rPr>
            </w:pPr>
            <w:r w:rsidRPr="005D7104">
              <w:rPr>
                <w:rFonts w:ascii="Times New Roman" w:hAnsi="Times New Roman"/>
              </w:rPr>
              <w:t>ИНН/КПП 2128043763/ 213001001</w:t>
            </w:r>
          </w:p>
          <w:p w:rsidR="005D7104" w:rsidRPr="005D7104" w:rsidRDefault="005D7104" w:rsidP="00DE6241">
            <w:pPr>
              <w:pStyle w:val="ConsPlusNormal"/>
              <w:jc w:val="both"/>
              <w:rPr>
                <w:rFonts w:ascii="Times New Roman" w:hAnsi="Times New Roman"/>
              </w:rPr>
            </w:pPr>
            <w:r w:rsidRPr="005D7104">
              <w:rPr>
                <w:rFonts w:ascii="Times New Roman" w:hAnsi="Times New Roman"/>
              </w:rPr>
              <w:t>БИК 019706900 ОГРН 1022101139048</w:t>
            </w:r>
          </w:p>
          <w:p w:rsidR="005D7104" w:rsidRPr="005D7104" w:rsidRDefault="005D7104" w:rsidP="00DE6241">
            <w:pPr>
              <w:pStyle w:val="ConsPlusNormal"/>
              <w:jc w:val="both"/>
              <w:rPr>
                <w:rFonts w:ascii="Times New Roman" w:hAnsi="Times New Roman"/>
              </w:rPr>
            </w:pPr>
            <w:r w:rsidRPr="005D7104">
              <w:rPr>
                <w:rFonts w:ascii="Times New Roman" w:hAnsi="Times New Roman"/>
              </w:rPr>
              <w:t>р/с 03234643977010001500</w:t>
            </w:r>
          </w:p>
          <w:p w:rsidR="005D7104" w:rsidRPr="005D7104" w:rsidRDefault="005D7104" w:rsidP="00DE6241">
            <w:pPr>
              <w:pStyle w:val="ConsPlusNormal"/>
              <w:jc w:val="both"/>
              <w:rPr>
                <w:rFonts w:ascii="Times New Roman" w:hAnsi="Times New Roman"/>
              </w:rPr>
            </w:pPr>
            <w:r w:rsidRPr="005D7104">
              <w:rPr>
                <w:rFonts w:ascii="Times New Roman" w:hAnsi="Times New Roman"/>
              </w:rPr>
              <w:t>к/с 40102810945370000084</w:t>
            </w:r>
          </w:p>
          <w:p w:rsidR="005D7104" w:rsidRPr="005D7104" w:rsidRDefault="005D7104" w:rsidP="00DE6241">
            <w:pPr>
              <w:pStyle w:val="ConsPlusNormal"/>
              <w:jc w:val="both"/>
              <w:rPr>
                <w:rFonts w:ascii="Times New Roman" w:hAnsi="Times New Roman"/>
              </w:rPr>
            </w:pPr>
            <w:r w:rsidRPr="005D7104">
              <w:rPr>
                <w:rFonts w:ascii="Times New Roman" w:hAnsi="Times New Roman"/>
              </w:rPr>
              <w:t>Отделение-НБ Чувашская Республика Банка России//УФК по Чувашской Республике г. Чебоксары</w:t>
            </w:r>
          </w:p>
          <w:p w:rsidR="005D7104" w:rsidRPr="005D7104" w:rsidRDefault="005D7104" w:rsidP="00DE6241">
            <w:pPr>
              <w:pStyle w:val="ConsPlusNormal"/>
              <w:jc w:val="both"/>
              <w:rPr>
                <w:rFonts w:ascii="Times New Roman" w:hAnsi="Times New Roman"/>
              </w:rPr>
            </w:pPr>
            <w:r w:rsidRPr="005D7104">
              <w:rPr>
                <w:rFonts w:ascii="Times New Roman" w:hAnsi="Times New Roman"/>
              </w:rPr>
              <w:t>Наименование получателя: Финуправление адм. г.Чебоксары (МБДОУ «Детский сад №48» г. Чебоксары л/с 20156Ю10140)</w:t>
            </w:r>
          </w:p>
          <w:p w:rsidR="005D7104" w:rsidRPr="005D7104" w:rsidRDefault="005D7104" w:rsidP="00DE6241">
            <w:pPr>
              <w:pStyle w:val="ConsPlusNormal"/>
              <w:jc w:val="both"/>
              <w:rPr>
                <w:rFonts w:ascii="Times New Roman" w:hAnsi="Times New Roman"/>
              </w:rPr>
            </w:pPr>
            <w:r w:rsidRPr="005D7104">
              <w:rPr>
                <w:rFonts w:ascii="Times New Roman" w:hAnsi="Times New Roman"/>
              </w:rPr>
              <w:t>КБК 97400000000000000130</w:t>
            </w:r>
          </w:p>
          <w:p w:rsidR="005D7104" w:rsidRPr="005D7104" w:rsidRDefault="005D7104" w:rsidP="00DE6241">
            <w:pPr>
              <w:pStyle w:val="ConsPlusNormal"/>
              <w:jc w:val="both"/>
              <w:rPr>
                <w:rFonts w:ascii="Times New Roman" w:hAnsi="Times New Roman"/>
              </w:rPr>
            </w:pPr>
            <w:r w:rsidRPr="005D7104">
              <w:rPr>
                <w:rFonts w:ascii="Times New Roman" w:hAnsi="Times New Roman"/>
              </w:rPr>
              <w:t>Тел. 55-64-01 (корпус 1), 56-26-00 (корпус 2)</w:t>
            </w:r>
          </w:p>
          <w:p w:rsidR="005D7104" w:rsidRPr="00893332" w:rsidRDefault="005D7104" w:rsidP="00DE6241">
            <w:pPr>
              <w:pStyle w:val="ConsPlusNormal"/>
              <w:jc w:val="both"/>
              <w:rPr>
                <w:rFonts w:ascii="Times New Roman" w:hAnsi="Times New Roman"/>
              </w:rPr>
            </w:pPr>
            <w:r w:rsidRPr="005D7104">
              <w:rPr>
                <w:rFonts w:ascii="Times New Roman" w:hAnsi="Times New Roman"/>
                <w:lang w:val="en-US"/>
              </w:rPr>
              <w:t>e</w:t>
            </w:r>
            <w:r w:rsidRPr="00893332">
              <w:rPr>
                <w:rFonts w:ascii="Times New Roman" w:hAnsi="Times New Roman"/>
              </w:rPr>
              <w:t>-</w:t>
            </w:r>
            <w:r w:rsidRPr="005D7104">
              <w:rPr>
                <w:rFonts w:ascii="Times New Roman" w:hAnsi="Times New Roman"/>
                <w:lang w:val="en-US"/>
              </w:rPr>
              <w:t>mail</w:t>
            </w:r>
            <w:r w:rsidRPr="00893332">
              <w:rPr>
                <w:rFonts w:ascii="Times New Roman" w:hAnsi="Times New Roman"/>
              </w:rPr>
              <w:t xml:space="preserve">: </w:t>
            </w:r>
            <w:r w:rsidRPr="005D7104">
              <w:rPr>
                <w:rFonts w:ascii="Times New Roman" w:hAnsi="Times New Roman"/>
                <w:lang w:val="en-US"/>
              </w:rPr>
              <w:t>cheb</w:t>
            </w:r>
            <w:r w:rsidRPr="00893332">
              <w:rPr>
                <w:rFonts w:ascii="Times New Roman" w:hAnsi="Times New Roman"/>
              </w:rPr>
              <w:t>-</w:t>
            </w:r>
            <w:r w:rsidRPr="005D7104">
              <w:rPr>
                <w:rFonts w:ascii="Times New Roman" w:hAnsi="Times New Roman"/>
                <w:lang w:val="en-US"/>
              </w:rPr>
              <w:t>detsad</w:t>
            </w:r>
            <w:r w:rsidRPr="00893332">
              <w:rPr>
                <w:rFonts w:ascii="Times New Roman" w:hAnsi="Times New Roman"/>
              </w:rPr>
              <w:t>48@</w:t>
            </w:r>
            <w:r w:rsidRPr="005D7104">
              <w:rPr>
                <w:rFonts w:ascii="Times New Roman" w:hAnsi="Times New Roman"/>
                <w:lang w:val="en-US"/>
              </w:rPr>
              <w:t>rchuv</w:t>
            </w:r>
            <w:r w:rsidRPr="00893332">
              <w:rPr>
                <w:rFonts w:ascii="Times New Roman" w:hAnsi="Times New Roman"/>
              </w:rPr>
              <w:t>.</w:t>
            </w:r>
            <w:r w:rsidRPr="005D7104">
              <w:rPr>
                <w:rFonts w:ascii="Times New Roman" w:hAnsi="Times New Roman"/>
                <w:lang w:val="en-US"/>
              </w:rPr>
              <w:t>ru</w:t>
            </w:r>
          </w:p>
          <w:p w:rsidR="005D7104" w:rsidRPr="00893332" w:rsidRDefault="005D7104" w:rsidP="00DE6241">
            <w:pPr>
              <w:pStyle w:val="ConsPlusNormal"/>
              <w:jc w:val="both"/>
              <w:rPr>
                <w:rFonts w:ascii="Times New Roman" w:hAnsi="Times New Roman"/>
              </w:rPr>
            </w:pPr>
          </w:p>
          <w:p w:rsidR="005D7104" w:rsidRPr="00893332" w:rsidRDefault="005D7104" w:rsidP="00DE6241">
            <w:pPr>
              <w:pStyle w:val="ConsPlusNormal"/>
              <w:jc w:val="both"/>
              <w:rPr>
                <w:rFonts w:ascii="Times New Roman" w:hAnsi="Times New Roman"/>
              </w:rPr>
            </w:pPr>
          </w:p>
          <w:p w:rsidR="005D7104" w:rsidRPr="005D7104" w:rsidRDefault="005D7104" w:rsidP="00DE6241">
            <w:pPr>
              <w:pStyle w:val="ConsPlusNormal"/>
              <w:jc w:val="both"/>
              <w:rPr>
                <w:rFonts w:ascii="Times New Roman" w:hAnsi="Times New Roman"/>
              </w:rPr>
            </w:pPr>
            <w:r w:rsidRPr="005D7104">
              <w:rPr>
                <w:rFonts w:ascii="Times New Roman" w:hAnsi="Times New Roman"/>
              </w:rPr>
              <w:t>Заведующий ________________ А.В. Горельникова</w:t>
            </w:r>
          </w:p>
          <w:p w:rsidR="005D7104" w:rsidRPr="005D7104" w:rsidRDefault="005D7104" w:rsidP="00DE6241">
            <w:pPr>
              <w:pStyle w:val="ConsPlusNormal"/>
              <w:jc w:val="both"/>
              <w:rPr>
                <w:rFonts w:ascii="Times New Roman" w:hAnsi="Times New Roman"/>
              </w:rPr>
            </w:pPr>
          </w:p>
          <w:p w:rsidR="005D7104" w:rsidRPr="005D7104" w:rsidRDefault="00E42421" w:rsidP="00DE6241">
            <w:pPr>
              <w:pStyle w:val="ConsPlusNormal"/>
              <w:jc w:val="both"/>
              <w:rPr>
                <w:rFonts w:ascii="Times New Roman" w:hAnsi="Times New Roman"/>
              </w:rPr>
            </w:pPr>
            <w:r>
              <w:rPr>
                <w:rFonts w:ascii="Times New Roman" w:hAnsi="Times New Roman"/>
              </w:rPr>
              <w:t>___________ 20___</w:t>
            </w:r>
            <w:r w:rsidR="005D7104" w:rsidRPr="005D7104">
              <w:rPr>
                <w:rFonts w:ascii="Times New Roman" w:hAnsi="Times New Roman"/>
              </w:rPr>
              <w:t xml:space="preserve"> г.</w:t>
            </w:r>
          </w:p>
          <w:p w:rsidR="005D7104" w:rsidRPr="005D7104" w:rsidRDefault="005D7104" w:rsidP="00DE6241">
            <w:pPr>
              <w:pStyle w:val="ConsPlusNormal"/>
              <w:jc w:val="both"/>
              <w:rPr>
                <w:rFonts w:ascii="Times New Roman" w:hAnsi="Times New Roman"/>
              </w:rPr>
            </w:pPr>
          </w:p>
        </w:tc>
        <w:tc>
          <w:tcPr>
            <w:tcW w:w="5245" w:type="dxa"/>
          </w:tcPr>
          <w:p w:rsidR="005D7104" w:rsidRPr="005D7104" w:rsidRDefault="005D7104" w:rsidP="005D7104">
            <w:pPr>
              <w:pStyle w:val="ConsPlusNormal"/>
              <w:jc w:val="both"/>
              <w:rPr>
                <w:rFonts w:ascii="Times New Roman" w:hAnsi="Times New Roman"/>
                <w:b/>
              </w:rPr>
            </w:pPr>
            <w:r w:rsidRPr="005D7104">
              <w:rPr>
                <w:rFonts w:ascii="Times New Roman" w:hAnsi="Times New Roman"/>
                <w:b/>
              </w:rPr>
              <w:t>Родитель</w:t>
            </w: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Ф.И.О._______________________________________</w:t>
            </w:r>
            <w:r w:rsidR="00FE4E0A">
              <w:rPr>
                <w:rFonts w:ascii="Times New Roman" w:hAnsi="Times New Roman"/>
              </w:rPr>
              <w:t>___</w:t>
            </w: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_____________________________________________</w:t>
            </w:r>
            <w:r w:rsidR="00FE4E0A">
              <w:rPr>
                <w:rFonts w:ascii="Times New Roman" w:hAnsi="Times New Roman"/>
              </w:rPr>
              <w:t>___</w:t>
            </w:r>
          </w:p>
          <w:p w:rsidR="005D7104" w:rsidRPr="005D7104" w:rsidRDefault="005D7104" w:rsidP="005D7104">
            <w:pPr>
              <w:pStyle w:val="ConsPlusNormal"/>
              <w:spacing w:line="312" w:lineRule="auto"/>
              <w:rPr>
                <w:rFonts w:ascii="Times New Roman" w:hAnsi="Times New Roman"/>
              </w:rPr>
            </w:pPr>
            <w:r w:rsidRPr="005D7104">
              <w:rPr>
                <w:rFonts w:ascii="Times New Roman" w:hAnsi="Times New Roman"/>
              </w:rPr>
              <w:t>паспортные данные: серия________ №____________</w:t>
            </w:r>
            <w:r w:rsidR="00FE4E0A">
              <w:rPr>
                <w:rFonts w:ascii="Times New Roman" w:hAnsi="Times New Roman"/>
              </w:rPr>
              <w:t>___</w:t>
            </w:r>
            <w:r w:rsidRPr="005D7104">
              <w:rPr>
                <w:rFonts w:ascii="Times New Roman" w:hAnsi="Times New Roman"/>
              </w:rPr>
              <w:t xml:space="preserve"> выдан _______________________________________</w:t>
            </w:r>
            <w:r w:rsidR="00FE4E0A">
              <w:rPr>
                <w:rFonts w:ascii="Times New Roman" w:hAnsi="Times New Roman"/>
              </w:rPr>
              <w:t>___</w:t>
            </w: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_____________________________________________</w:t>
            </w:r>
            <w:r w:rsidR="00FE4E0A">
              <w:rPr>
                <w:rFonts w:ascii="Times New Roman" w:hAnsi="Times New Roman"/>
              </w:rPr>
              <w:t>___</w:t>
            </w:r>
            <w:r w:rsidRPr="005D7104">
              <w:rPr>
                <w:rFonts w:ascii="Times New Roman" w:hAnsi="Times New Roman"/>
              </w:rPr>
              <w:t xml:space="preserve"> «____» ______________________________________</w:t>
            </w:r>
            <w:r w:rsidR="00FE4E0A">
              <w:rPr>
                <w:rFonts w:ascii="Times New Roman" w:hAnsi="Times New Roman"/>
              </w:rPr>
              <w:t>___</w:t>
            </w:r>
          </w:p>
          <w:p w:rsidR="005D7104" w:rsidRPr="005D7104" w:rsidRDefault="005D7104" w:rsidP="005D7104">
            <w:pPr>
              <w:pStyle w:val="ConsPlusNormal"/>
              <w:spacing w:line="312" w:lineRule="auto"/>
              <w:rPr>
                <w:rFonts w:ascii="Times New Roman" w:hAnsi="Times New Roman"/>
              </w:rPr>
            </w:pPr>
            <w:r w:rsidRPr="005D7104">
              <w:rPr>
                <w:rFonts w:ascii="Times New Roman" w:hAnsi="Times New Roman"/>
              </w:rPr>
              <w:t>Адрес регистрации ____________________________</w:t>
            </w:r>
            <w:r w:rsidR="00FE4E0A">
              <w:rPr>
                <w:rFonts w:ascii="Times New Roman" w:hAnsi="Times New Roman"/>
              </w:rPr>
              <w:t>___</w:t>
            </w:r>
            <w:r w:rsidRPr="005D7104">
              <w:rPr>
                <w:rFonts w:ascii="Times New Roman" w:hAnsi="Times New Roman"/>
              </w:rPr>
              <w:t xml:space="preserve"> _____________________________________________</w:t>
            </w:r>
            <w:r w:rsidR="00FE4E0A">
              <w:rPr>
                <w:rFonts w:ascii="Times New Roman" w:hAnsi="Times New Roman"/>
              </w:rPr>
              <w:t>___</w:t>
            </w:r>
          </w:p>
          <w:p w:rsidR="005D7104" w:rsidRPr="005D7104" w:rsidRDefault="005D7104" w:rsidP="005D7104">
            <w:pPr>
              <w:pStyle w:val="ConsPlusNormal"/>
              <w:spacing w:line="312" w:lineRule="auto"/>
              <w:rPr>
                <w:rFonts w:ascii="Times New Roman" w:hAnsi="Times New Roman"/>
              </w:rPr>
            </w:pPr>
            <w:r w:rsidRPr="005D7104">
              <w:rPr>
                <w:rFonts w:ascii="Times New Roman" w:hAnsi="Times New Roman"/>
              </w:rPr>
              <w:t>Фактический адрес: ____________________________</w:t>
            </w:r>
            <w:r w:rsidR="00FE4E0A">
              <w:rPr>
                <w:rFonts w:ascii="Times New Roman" w:hAnsi="Times New Roman"/>
              </w:rPr>
              <w:t>___</w:t>
            </w: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_____________________________________________</w:t>
            </w:r>
            <w:r w:rsidR="00FE4E0A">
              <w:rPr>
                <w:rFonts w:ascii="Times New Roman" w:hAnsi="Times New Roman"/>
              </w:rPr>
              <w:t>___</w:t>
            </w: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Телефон_____________________________________</w:t>
            </w:r>
            <w:r w:rsidR="00FE4E0A">
              <w:rPr>
                <w:rFonts w:ascii="Times New Roman" w:hAnsi="Times New Roman"/>
              </w:rPr>
              <w:t>____</w:t>
            </w:r>
          </w:p>
          <w:p w:rsidR="005D7104" w:rsidRPr="005D7104" w:rsidRDefault="005D7104" w:rsidP="005D7104">
            <w:pPr>
              <w:pStyle w:val="ConsPlusNormal"/>
              <w:spacing w:line="312" w:lineRule="auto"/>
              <w:jc w:val="both"/>
              <w:rPr>
                <w:rFonts w:ascii="Times New Roman" w:hAnsi="Times New Roman"/>
              </w:rPr>
            </w:pPr>
          </w:p>
          <w:p w:rsidR="005D7104" w:rsidRPr="005D7104" w:rsidRDefault="005D7104" w:rsidP="005D7104">
            <w:pPr>
              <w:pStyle w:val="ConsPlusNormal"/>
              <w:spacing w:line="312" w:lineRule="auto"/>
              <w:jc w:val="both"/>
              <w:rPr>
                <w:rFonts w:ascii="Times New Roman" w:hAnsi="Times New Roman"/>
              </w:rPr>
            </w:pPr>
          </w:p>
          <w:p w:rsidR="005D7104" w:rsidRPr="005D7104" w:rsidRDefault="005D7104" w:rsidP="005D7104">
            <w:pPr>
              <w:pStyle w:val="ConsPlusNormal"/>
              <w:spacing w:line="312" w:lineRule="auto"/>
              <w:jc w:val="both"/>
              <w:rPr>
                <w:rFonts w:ascii="Times New Roman" w:hAnsi="Times New Roman"/>
              </w:rPr>
            </w:pPr>
          </w:p>
          <w:p w:rsidR="005D7104" w:rsidRPr="005D7104" w:rsidRDefault="005D7104" w:rsidP="005D7104">
            <w:pPr>
              <w:pStyle w:val="ConsPlusNormal"/>
              <w:spacing w:line="312" w:lineRule="auto"/>
              <w:jc w:val="both"/>
              <w:rPr>
                <w:rFonts w:ascii="Times New Roman" w:hAnsi="Times New Roman"/>
              </w:rPr>
            </w:pPr>
            <w:r w:rsidRPr="005D7104">
              <w:rPr>
                <w:rFonts w:ascii="Times New Roman" w:hAnsi="Times New Roman"/>
              </w:rPr>
              <w:t>Подпись _______________ / ___________________</w:t>
            </w:r>
            <w:r w:rsidR="00FE4E0A">
              <w:rPr>
                <w:rFonts w:ascii="Times New Roman" w:hAnsi="Times New Roman"/>
              </w:rPr>
              <w:t>___</w:t>
            </w:r>
            <w:r w:rsidRPr="005D7104">
              <w:rPr>
                <w:rFonts w:ascii="Times New Roman" w:hAnsi="Times New Roman"/>
              </w:rPr>
              <w:t>_/</w:t>
            </w:r>
          </w:p>
          <w:p w:rsidR="005D7104" w:rsidRPr="005D7104" w:rsidRDefault="005D7104" w:rsidP="005D7104">
            <w:pPr>
              <w:pStyle w:val="ConsPlusNormal"/>
              <w:spacing w:line="312" w:lineRule="auto"/>
              <w:jc w:val="both"/>
              <w:rPr>
                <w:rFonts w:ascii="Times New Roman" w:hAnsi="Times New Roman"/>
              </w:rPr>
            </w:pPr>
          </w:p>
          <w:p w:rsidR="005D7104" w:rsidRPr="005D7104" w:rsidRDefault="00E42421" w:rsidP="001416BC">
            <w:pPr>
              <w:pStyle w:val="ConsPlusNormal"/>
              <w:spacing w:line="312" w:lineRule="auto"/>
              <w:jc w:val="both"/>
              <w:rPr>
                <w:rFonts w:ascii="Times New Roman" w:hAnsi="Times New Roman"/>
              </w:rPr>
            </w:pPr>
            <w:r>
              <w:rPr>
                <w:rFonts w:ascii="Times New Roman" w:hAnsi="Times New Roman"/>
              </w:rPr>
              <w:t>_____________ 20_____</w:t>
            </w:r>
            <w:r w:rsidR="005D7104" w:rsidRPr="005D7104">
              <w:rPr>
                <w:rFonts w:ascii="Times New Roman" w:hAnsi="Times New Roman"/>
              </w:rPr>
              <w:t xml:space="preserve"> г.</w:t>
            </w:r>
          </w:p>
        </w:tc>
      </w:tr>
    </w:tbl>
    <w:p w:rsidR="00807A5B" w:rsidRPr="005D7104" w:rsidRDefault="00807A5B" w:rsidP="00807A5B">
      <w:pPr>
        <w:pStyle w:val="ConsPlusNormal"/>
        <w:spacing w:line="360" w:lineRule="auto"/>
        <w:jc w:val="both"/>
        <w:rPr>
          <w:rFonts w:ascii="Times New Roman" w:hAnsi="Times New Roman" w:cs="Times New Roman"/>
          <w:b/>
        </w:rPr>
      </w:pPr>
    </w:p>
    <w:p w:rsidR="00807A5B" w:rsidRPr="005D7104" w:rsidRDefault="00807A5B" w:rsidP="00807A5B">
      <w:pPr>
        <w:widowControl w:val="0"/>
        <w:shd w:val="clear" w:color="auto" w:fill="FFFFFF"/>
        <w:autoSpaceDE w:val="0"/>
        <w:autoSpaceDN w:val="0"/>
        <w:adjustRightInd w:val="0"/>
        <w:spacing w:before="5" w:line="230" w:lineRule="exact"/>
        <w:ind w:right="110"/>
        <w:rPr>
          <w:b/>
          <w:sz w:val="20"/>
          <w:szCs w:val="20"/>
        </w:rPr>
      </w:pPr>
    </w:p>
    <w:p w:rsidR="00807A5B" w:rsidRPr="005D7104" w:rsidRDefault="00807A5B" w:rsidP="007D64E6">
      <w:pPr>
        <w:widowControl w:val="0"/>
        <w:shd w:val="clear" w:color="auto" w:fill="FFFFFF"/>
        <w:autoSpaceDE w:val="0"/>
        <w:autoSpaceDN w:val="0"/>
        <w:adjustRightInd w:val="0"/>
        <w:spacing w:before="5" w:line="230" w:lineRule="exact"/>
        <w:ind w:right="110" w:firstLine="5387"/>
        <w:rPr>
          <w:sz w:val="20"/>
          <w:szCs w:val="20"/>
        </w:rPr>
      </w:pPr>
      <w:r w:rsidRPr="005D7104">
        <w:rPr>
          <w:sz w:val="20"/>
          <w:szCs w:val="20"/>
        </w:rPr>
        <w:t>Экземпляр договора получил(а):</w:t>
      </w:r>
    </w:p>
    <w:p w:rsidR="00807A5B" w:rsidRPr="005D7104" w:rsidRDefault="00E42421" w:rsidP="007D64E6">
      <w:pPr>
        <w:widowControl w:val="0"/>
        <w:shd w:val="clear" w:color="auto" w:fill="FFFFFF"/>
        <w:autoSpaceDE w:val="0"/>
        <w:autoSpaceDN w:val="0"/>
        <w:adjustRightInd w:val="0"/>
        <w:spacing w:before="5" w:line="230" w:lineRule="exact"/>
        <w:ind w:right="110" w:firstLine="5387"/>
        <w:rPr>
          <w:sz w:val="20"/>
          <w:szCs w:val="20"/>
        </w:rPr>
      </w:pPr>
      <w:r>
        <w:rPr>
          <w:sz w:val="20"/>
          <w:szCs w:val="20"/>
        </w:rPr>
        <w:t>_______________ 20_____</w:t>
      </w:r>
      <w:r w:rsidR="00807A5B" w:rsidRPr="005D7104">
        <w:rPr>
          <w:sz w:val="20"/>
          <w:szCs w:val="20"/>
        </w:rPr>
        <w:t xml:space="preserve"> г.</w:t>
      </w:r>
    </w:p>
    <w:p w:rsidR="00807A5B" w:rsidRPr="005D7104" w:rsidRDefault="00807A5B" w:rsidP="007D64E6">
      <w:pPr>
        <w:widowControl w:val="0"/>
        <w:shd w:val="clear" w:color="auto" w:fill="FFFFFF"/>
        <w:autoSpaceDE w:val="0"/>
        <w:autoSpaceDN w:val="0"/>
        <w:adjustRightInd w:val="0"/>
        <w:spacing w:before="5" w:line="230" w:lineRule="exact"/>
        <w:ind w:right="110" w:firstLine="5387"/>
        <w:rPr>
          <w:sz w:val="20"/>
          <w:szCs w:val="20"/>
        </w:rPr>
      </w:pPr>
    </w:p>
    <w:p w:rsidR="00807A5B" w:rsidRPr="005D7104" w:rsidRDefault="00807A5B" w:rsidP="007D64E6">
      <w:pPr>
        <w:widowControl w:val="0"/>
        <w:shd w:val="clear" w:color="auto" w:fill="FFFFFF"/>
        <w:autoSpaceDE w:val="0"/>
        <w:autoSpaceDN w:val="0"/>
        <w:adjustRightInd w:val="0"/>
        <w:spacing w:before="5" w:line="230" w:lineRule="exact"/>
        <w:ind w:right="110" w:firstLine="5387"/>
        <w:rPr>
          <w:sz w:val="20"/>
          <w:szCs w:val="20"/>
        </w:rPr>
      </w:pPr>
      <w:r w:rsidRPr="005D7104">
        <w:rPr>
          <w:sz w:val="20"/>
          <w:szCs w:val="20"/>
        </w:rPr>
        <w:t>_______________/__________________</w:t>
      </w:r>
      <w:r w:rsidR="007D64E6" w:rsidRPr="005D7104">
        <w:rPr>
          <w:sz w:val="20"/>
          <w:szCs w:val="20"/>
        </w:rPr>
        <w:t>_______</w:t>
      </w:r>
      <w:r w:rsidR="00FE4E0A">
        <w:rPr>
          <w:sz w:val="20"/>
          <w:szCs w:val="20"/>
        </w:rPr>
        <w:t>_______</w:t>
      </w:r>
      <w:r w:rsidR="007D64E6" w:rsidRPr="005D7104">
        <w:rPr>
          <w:sz w:val="20"/>
          <w:szCs w:val="20"/>
        </w:rPr>
        <w:t>_/</w:t>
      </w:r>
    </w:p>
    <w:p w:rsidR="00807A5B" w:rsidRPr="005D7104" w:rsidRDefault="007D64E6" w:rsidP="007D64E6">
      <w:pPr>
        <w:widowControl w:val="0"/>
        <w:shd w:val="clear" w:color="auto" w:fill="FFFFFF"/>
        <w:autoSpaceDE w:val="0"/>
        <w:autoSpaceDN w:val="0"/>
        <w:adjustRightInd w:val="0"/>
        <w:spacing w:before="5" w:line="230" w:lineRule="exact"/>
        <w:ind w:right="110" w:firstLine="5387"/>
        <w:rPr>
          <w:sz w:val="20"/>
          <w:szCs w:val="20"/>
        </w:rPr>
      </w:pPr>
      <w:r w:rsidRPr="005D7104">
        <w:rPr>
          <w:sz w:val="20"/>
          <w:szCs w:val="20"/>
        </w:rPr>
        <w:t xml:space="preserve">        </w:t>
      </w:r>
      <w:r w:rsidR="00807A5B" w:rsidRPr="005D7104">
        <w:rPr>
          <w:sz w:val="20"/>
          <w:szCs w:val="20"/>
        </w:rPr>
        <w:t>Подпись                   Ф.И.О.</w:t>
      </w:r>
    </w:p>
    <w:p w:rsidR="00807A5B" w:rsidRPr="005D7104" w:rsidRDefault="00807A5B" w:rsidP="00807A5B">
      <w:pPr>
        <w:widowControl w:val="0"/>
        <w:shd w:val="clear" w:color="auto" w:fill="FFFFFF"/>
        <w:autoSpaceDE w:val="0"/>
        <w:autoSpaceDN w:val="0"/>
        <w:adjustRightInd w:val="0"/>
        <w:spacing w:before="5" w:line="230" w:lineRule="exact"/>
        <w:ind w:right="110"/>
        <w:jc w:val="right"/>
        <w:rPr>
          <w:b/>
          <w:sz w:val="20"/>
          <w:szCs w:val="20"/>
        </w:rPr>
      </w:pPr>
    </w:p>
    <w:p w:rsidR="007D64E6" w:rsidRDefault="007D64E6">
      <w:r>
        <w:br w:type="page"/>
      </w:r>
    </w:p>
    <w:p w:rsidR="00FE4E0A" w:rsidRDefault="00FE4E0A" w:rsidP="006E7A72">
      <w:pPr>
        <w:pStyle w:val="a3"/>
        <w:jc w:val="right"/>
        <w:rPr>
          <w:rFonts w:ascii="Times New Roman" w:hAnsi="Times New Roman"/>
          <w:b w:val="0"/>
          <w:sz w:val="22"/>
          <w:szCs w:val="22"/>
        </w:rPr>
      </w:pPr>
    </w:p>
    <w:p w:rsidR="00E63443" w:rsidRPr="00FE4E0A" w:rsidRDefault="00E63443" w:rsidP="006E7A72">
      <w:pPr>
        <w:pStyle w:val="a3"/>
        <w:jc w:val="right"/>
        <w:rPr>
          <w:rFonts w:ascii="Times New Roman" w:hAnsi="Times New Roman"/>
          <w:b w:val="0"/>
          <w:sz w:val="20"/>
          <w:szCs w:val="20"/>
        </w:rPr>
      </w:pPr>
      <w:r w:rsidRPr="00FE4E0A">
        <w:rPr>
          <w:rFonts w:ascii="Times New Roman" w:hAnsi="Times New Roman"/>
          <w:b w:val="0"/>
          <w:sz w:val="20"/>
          <w:szCs w:val="20"/>
        </w:rPr>
        <w:t>ПРИЛОЖЕНИЕ № 1</w:t>
      </w:r>
    </w:p>
    <w:p w:rsidR="00F227B6" w:rsidRDefault="00F227B6" w:rsidP="00F227B6">
      <w:pPr>
        <w:pStyle w:val="ConsPlusNormal"/>
        <w:ind w:right="54"/>
        <w:jc w:val="right"/>
        <w:outlineLvl w:val="1"/>
        <w:rPr>
          <w:rFonts w:ascii="Times New Roman" w:hAnsi="Times New Roman" w:cs="Times New Roman"/>
        </w:rPr>
      </w:pPr>
      <w:r w:rsidRPr="00F227B6">
        <w:rPr>
          <w:rFonts w:ascii="Times New Roman" w:hAnsi="Times New Roman" w:cs="Times New Roman"/>
        </w:rPr>
        <w:t>об образовани</w:t>
      </w:r>
      <w:r>
        <w:rPr>
          <w:rFonts w:ascii="Times New Roman" w:hAnsi="Times New Roman" w:cs="Times New Roman"/>
        </w:rPr>
        <w:t>и на обучение по дополнительным</w:t>
      </w:r>
    </w:p>
    <w:p w:rsidR="00E63443" w:rsidRPr="00F227B6" w:rsidRDefault="00F227B6" w:rsidP="00F227B6">
      <w:pPr>
        <w:pStyle w:val="ConsPlusNormal"/>
        <w:ind w:right="54"/>
        <w:jc w:val="right"/>
        <w:outlineLvl w:val="1"/>
        <w:rPr>
          <w:rFonts w:ascii="Times New Roman" w:hAnsi="Times New Roman" w:cs="Times New Roman"/>
        </w:rPr>
      </w:pPr>
      <w:r w:rsidRPr="00F227B6">
        <w:rPr>
          <w:rFonts w:ascii="Times New Roman" w:hAnsi="Times New Roman" w:cs="Times New Roman"/>
        </w:rPr>
        <w:t>платным образовательным программам</w:t>
      </w:r>
    </w:p>
    <w:p w:rsidR="00E63443" w:rsidRPr="00FE4E0A" w:rsidRDefault="00E63443" w:rsidP="007D64E6">
      <w:pPr>
        <w:pStyle w:val="ConsPlusNormal"/>
        <w:ind w:right="54"/>
        <w:jc w:val="right"/>
        <w:outlineLvl w:val="1"/>
        <w:rPr>
          <w:rFonts w:ascii="Times New Roman" w:hAnsi="Times New Roman" w:cs="Times New Roman"/>
        </w:rPr>
      </w:pPr>
      <w:r w:rsidRPr="00FE4E0A">
        <w:rPr>
          <w:rFonts w:ascii="Times New Roman" w:hAnsi="Times New Roman" w:cs="Times New Roman"/>
        </w:rPr>
        <w:t xml:space="preserve">от </w:t>
      </w:r>
      <w:r w:rsidR="003E6751" w:rsidRPr="00FE4E0A">
        <w:rPr>
          <w:rFonts w:ascii="Times New Roman" w:hAnsi="Times New Roman" w:cs="Times New Roman"/>
        </w:rPr>
        <w:t>«</w:t>
      </w:r>
      <w:r w:rsidR="00E42421">
        <w:rPr>
          <w:rFonts w:ascii="Times New Roman" w:hAnsi="Times New Roman" w:cs="Times New Roman"/>
        </w:rPr>
        <w:t>____</w:t>
      </w:r>
      <w:r w:rsidR="003E6751" w:rsidRPr="00FE4E0A">
        <w:rPr>
          <w:rFonts w:ascii="Times New Roman" w:hAnsi="Times New Roman" w:cs="Times New Roman"/>
        </w:rPr>
        <w:t>»</w:t>
      </w:r>
      <w:r w:rsidR="0067217E" w:rsidRPr="00FE4E0A">
        <w:rPr>
          <w:rFonts w:ascii="Times New Roman" w:hAnsi="Times New Roman" w:cs="Times New Roman"/>
        </w:rPr>
        <w:t xml:space="preserve"> </w:t>
      </w:r>
      <w:r w:rsidR="00E42421">
        <w:rPr>
          <w:rFonts w:ascii="Times New Roman" w:hAnsi="Times New Roman" w:cs="Times New Roman"/>
        </w:rPr>
        <w:t>_____________ 20____</w:t>
      </w:r>
      <w:r w:rsidR="0067217E" w:rsidRPr="00FE4E0A">
        <w:rPr>
          <w:rFonts w:ascii="Times New Roman" w:hAnsi="Times New Roman" w:cs="Times New Roman"/>
        </w:rPr>
        <w:t xml:space="preserve"> г.</w:t>
      </w:r>
    </w:p>
    <w:p w:rsidR="00E63443" w:rsidRPr="00FE4E0A" w:rsidRDefault="00E63443" w:rsidP="006E7A72">
      <w:pPr>
        <w:ind w:right="46"/>
        <w:jc w:val="right"/>
        <w:rPr>
          <w:sz w:val="20"/>
          <w:szCs w:val="20"/>
        </w:rPr>
      </w:pPr>
    </w:p>
    <w:p w:rsidR="00E63443" w:rsidRPr="00FE4E0A" w:rsidRDefault="00E63443" w:rsidP="006E7A72">
      <w:pPr>
        <w:shd w:val="clear" w:color="auto" w:fill="FFFFFF"/>
        <w:spacing w:line="230" w:lineRule="exact"/>
        <w:ind w:right="110"/>
        <w:jc w:val="right"/>
        <w:rPr>
          <w:sz w:val="20"/>
          <w:szCs w:val="20"/>
          <w:highlight w:val="yellow"/>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97"/>
        <w:gridCol w:w="1559"/>
        <w:gridCol w:w="2126"/>
        <w:gridCol w:w="2126"/>
        <w:gridCol w:w="1135"/>
        <w:gridCol w:w="992"/>
      </w:tblGrid>
      <w:tr w:rsidR="00BF491E" w:rsidRPr="00FE4E0A" w:rsidTr="000D2DC5">
        <w:trPr>
          <w:trHeight w:val="750"/>
        </w:trPr>
        <w:tc>
          <w:tcPr>
            <w:tcW w:w="425" w:type="dxa"/>
            <w:vMerge w:val="restart"/>
            <w:vAlign w:val="center"/>
          </w:tcPr>
          <w:p w:rsidR="00BF491E" w:rsidRPr="00FE4E0A" w:rsidRDefault="00BF491E" w:rsidP="00AE051D">
            <w:pPr>
              <w:spacing w:line="230" w:lineRule="exact"/>
              <w:ind w:right="110"/>
              <w:jc w:val="center"/>
              <w:rPr>
                <w:sz w:val="20"/>
                <w:szCs w:val="20"/>
              </w:rPr>
            </w:pPr>
            <w:r w:rsidRPr="00FE4E0A">
              <w:rPr>
                <w:sz w:val="20"/>
                <w:szCs w:val="20"/>
              </w:rPr>
              <w:t>№</w:t>
            </w:r>
          </w:p>
        </w:tc>
        <w:tc>
          <w:tcPr>
            <w:tcW w:w="2297" w:type="dxa"/>
            <w:vMerge w:val="restart"/>
            <w:vAlign w:val="center"/>
          </w:tcPr>
          <w:p w:rsidR="00BF491E" w:rsidRPr="00FE4E0A" w:rsidRDefault="00BF491E" w:rsidP="00AE051D">
            <w:pPr>
              <w:spacing w:line="230" w:lineRule="exact"/>
              <w:ind w:right="110"/>
              <w:jc w:val="center"/>
              <w:rPr>
                <w:sz w:val="20"/>
                <w:szCs w:val="20"/>
              </w:rPr>
            </w:pPr>
            <w:r w:rsidRPr="00FE4E0A">
              <w:rPr>
                <w:sz w:val="20"/>
                <w:szCs w:val="20"/>
              </w:rPr>
              <w:t>Наименование дополнительной образовательной услуги</w:t>
            </w:r>
          </w:p>
        </w:tc>
        <w:tc>
          <w:tcPr>
            <w:tcW w:w="1559" w:type="dxa"/>
            <w:vMerge w:val="restart"/>
            <w:vAlign w:val="center"/>
          </w:tcPr>
          <w:p w:rsidR="00BF491E" w:rsidRPr="00FE4E0A" w:rsidRDefault="00FE4E0A" w:rsidP="00FE4E0A">
            <w:pPr>
              <w:widowControl w:val="0"/>
              <w:autoSpaceDE w:val="0"/>
              <w:autoSpaceDN w:val="0"/>
              <w:adjustRightInd w:val="0"/>
              <w:spacing w:before="5" w:line="230" w:lineRule="exact"/>
              <w:ind w:right="110"/>
              <w:jc w:val="center"/>
              <w:rPr>
                <w:sz w:val="20"/>
                <w:szCs w:val="20"/>
              </w:rPr>
            </w:pPr>
            <w:r>
              <w:rPr>
                <w:sz w:val="20"/>
                <w:szCs w:val="20"/>
              </w:rPr>
              <w:t>Стоимость</w:t>
            </w:r>
          </w:p>
          <w:p w:rsidR="00BF491E" w:rsidRPr="00FE4E0A" w:rsidRDefault="00FE4E0A" w:rsidP="00FE4E0A">
            <w:pPr>
              <w:widowControl w:val="0"/>
              <w:autoSpaceDE w:val="0"/>
              <w:autoSpaceDN w:val="0"/>
              <w:adjustRightInd w:val="0"/>
              <w:spacing w:before="5" w:line="230" w:lineRule="exact"/>
              <w:ind w:right="110"/>
              <w:jc w:val="center"/>
              <w:rPr>
                <w:sz w:val="20"/>
                <w:szCs w:val="20"/>
              </w:rPr>
            </w:pPr>
            <w:r>
              <w:rPr>
                <w:sz w:val="20"/>
                <w:szCs w:val="20"/>
              </w:rPr>
              <w:t>1 занятия</w:t>
            </w:r>
          </w:p>
        </w:tc>
        <w:tc>
          <w:tcPr>
            <w:tcW w:w="2126" w:type="dxa"/>
            <w:vMerge w:val="restart"/>
            <w:vAlign w:val="center"/>
          </w:tcPr>
          <w:p w:rsidR="00BF491E" w:rsidRPr="00FE4E0A" w:rsidRDefault="00BF491E" w:rsidP="007D64E6">
            <w:pPr>
              <w:spacing w:line="230" w:lineRule="exact"/>
              <w:ind w:right="110"/>
              <w:jc w:val="center"/>
              <w:rPr>
                <w:sz w:val="20"/>
                <w:szCs w:val="20"/>
              </w:rPr>
            </w:pPr>
            <w:r w:rsidRPr="00FE4E0A">
              <w:rPr>
                <w:sz w:val="20"/>
                <w:szCs w:val="20"/>
              </w:rPr>
              <w:t>Форма предоставления (оказания) услуги (индивидуальная, групповая)</w:t>
            </w:r>
          </w:p>
        </w:tc>
        <w:tc>
          <w:tcPr>
            <w:tcW w:w="2126" w:type="dxa"/>
            <w:vMerge w:val="restart"/>
            <w:vAlign w:val="center"/>
          </w:tcPr>
          <w:p w:rsidR="00BF491E" w:rsidRPr="00FE4E0A" w:rsidRDefault="00BF491E" w:rsidP="00AE051D">
            <w:pPr>
              <w:spacing w:line="230" w:lineRule="exact"/>
              <w:ind w:right="110"/>
              <w:jc w:val="center"/>
              <w:rPr>
                <w:sz w:val="20"/>
                <w:szCs w:val="20"/>
              </w:rPr>
            </w:pPr>
            <w:r w:rsidRPr="00FE4E0A">
              <w:rPr>
                <w:sz w:val="20"/>
                <w:szCs w:val="20"/>
              </w:rPr>
              <w:t>Наименование образовательной программы (части образовательной программы)</w:t>
            </w:r>
          </w:p>
        </w:tc>
        <w:tc>
          <w:tcPr>
            <w:tcW w:w="2127" w:type="dxa"/>
            <w:gridSpan w:val="2"/>
            <w:vAlign w:val="center"/>
          </w:tcPr>
          <w:p w:rsidR="00BF491E" w:rsidRPr="00FE4E0A" w:rsidRDefault="00BF491E" w:rsidP="000D2DC5">
            <w:pPr>
              <w:jc w:val="center"/>
              <w:rPr>
                <w:sz w:val="20"/>
                <w:szCs w:val="20"/>
              </w:rPr>
            </w:pPr>
            <w:r w:rsidRPr="00FE4E0A">
              <w:rPr>
                <w:sz w:val="20"/>
                <w:szCs w:val="20"/>
              </w:rPr>
              <w:t>Количество занятий</w:t>
            </w:r>
          </w:p>
        </w:tc>
      </w:tr>
      <w:tr w:rsidR="00BF491E" w:rsidRPr="00FE4E0A" w:rsidTr="000D2DC5">
        <w:trPr>
          <w:trHeight w:val="730"/>
        </w:trPr>
        <w:tc>
          <w:tcPr>
            <w:tcW w:w="425" w:type="dxa"/>
            <w:vMerge/>
            <w:vAlign w:val="center"/>
          </w:tcPr>
          <w:p w:rsidR="00BF491E" w:rsidRPr="00FE4E0A" w:rsidRDefault="00BF491E" w:rsidP="00AE051D">
            <w:pPr>
              <w:spacing w:line="230" w:lineRule="exact"/>
              <w:ind w:right="110"/>
              <w:jc w:val="center"/>
              <w:rPr>
                <w:sz w:val="20"/>
                <w:szCs w:val="20"/>
              </w:rPr>
            </w:pPr>
          </w:p>
        </w:tc>
        <w:tc>
          <w:tcPr>
            <w:tcW w:w="2297" w:type="dxa"/>
            <w:vMerge/>
            <w:vAlign w:val="center"/>
          </w:tcPr>
          <w:p w:rsidR="00BF491E" w:rsidRPr="00FE4E0A" w:rsidRDefault="00BF491E" w:rsidP="00AE051D">
            <w:pPr>
              <w:spacing w:line="230" w:lineRule="exact"/>
              <w:ind w:right="110"/>
              <w:jc w:val="center"/>
              <w:rPr>
                <w:sz w:val="20"/>
                <w:szCs w:val="20"/>
              </w:rPr>
            </w:pPr>
          </w:p>
        </w:tc>
        <w:tc>
          <w:tcPr>
            <w:tcW w:w="1559" w:type="dxa"/>
            <w:vMerge/>
            <w:vAlign w:val="center"/>
          </w:tcPr>
          <w:p w:rsidR="00BF491E" w:rsidRPr="00FE4E0A" w:rsidRDefault="00BF491E" w:rsidP="00C82D75">
            <w:pPr>
              <w:widowControl w:val="0"/>
              <w:autoSpaceDE w:val="0"/>
              <w:autoSpaceDN w:val="0"/>
              <w:adjustRightInd w:val="0"/>
              <w:spacing w:before="5" w:line="230" w:lineRule="exact"/>
              <w:ind w:right="110"/>
              <w:jc w:val="center"/>
              <w:rPr>
                <w:sz w:val="20"/>
                <w:szCs w:val="20"/>
              </w:rPr>
            </w:pPr>
          </w:p>
        </w:tc>
        <w:tc>
          <w:tcPr>
            <w:tcW w:w="2126" w:type="dxa"/>
            <w:vMerge/>
            <w:vAlign w:val="center"/>
          </w:tcPr>
          <w:p w:rsidR="00BF491E" w:rsidRPr="00FE4E0A" w:rsidRDefault="00BF491E" w:rsidP="00AE051D">
            <w:pPr>
              <w:spacing w:line="230" w:lineRule="exact"/>
              <w:ind w:right="110"/>
              <w:jc w:val="center"/>
              <w:rPr>
                <w:sz w:val="20"/>
                <w:szCs w:val="20"/>
              </w:rPr>
            </w:pPr>
          </w:p>
        </w:tc>
        <w:tc>
          <w:tcPr>
            <w:tcW w:w="2126" w:type="dxa"/>
            <w:vMerge/>
            <w:vAlign w:val="center"/>
          </w:tcPr>
          <w:p w:rsidR="00BF491E" w:rsidRPr="00FE4E0A" w:rsidRDefault="00BF491E" w:rsidP="00AE051D">
            <w:pPr>
              <w:spacing w:line="230" w:lineRule="exact"/>
              <w:ind w:right="110"/>
              <w:jc w:val="center"/>
              <w:rPr>
                <w:sz w:val="20"/>
                <w:szCs w:val="20"/>
              </w:rPr>
            </w:pPr>
          </w:p>
        </w:tc>
        <w:tc>
          <w:tcPr>
            <w:tcW w:w="1135" w:type="dxa"/>
            <w:vAlign w:val="center"/>
          </w:tcPr>
          <w:p w:rsidR="00BF491E" w:rsidRPr="00FE4E0A" w:rsidRDefault="00BF491E" w:rsidP="00AE051D">
            <w:pPr>
              <w:jc w:val="center"/>
              <w:rPr>
                <w:sz w:val="20"/>
                <w:szCs w:val="20"/>
              </w:rPr>
            </w:pPr>
            <w:r w:rsidRPr="00FE4E0A">
              <w:rPr>
                <w:sz w:val="20"/>
                <w:szCs w:val="20"/>
              </w:rPr>
              <w:t>в неделю</w:t>
            </w:r>
          </w:p>
        </w:tc>
        <w:tc>
          <w:tcPr>
            <w:tcW w:w="992" w:type="dxa"/>
            <w:vAlign w:val="center"/>
          </w:tcPr>
          <w:p w:rsidR="00BF491E" w:rsidRPr="00FE4E0A" w:rsidRDefault="00394447" w:rsidP="00AE051D">
            <w:pPr>
              <w:jc w:val="center"/>
              <w:rPr>
                <w:sz w:val="20"/>
                <w:szCs w:val="20"/>
              </w:rPr>
            </w:pPr>
            <w:r>
              <w:rPr>
                <w:sz w:val="20"/>
                <w:szCs w:val="20"/>
              </w:rPr>
              <w:t>в месяц</w:t>
            </w:r>
          </w:p>
        </w:tc>
      </w:tr>
      <w:tr w:rsidR="00BF491E" w:rsidRPr="00FE4E0A" w:rsidTr="00FE4E0A">
        <w:trPr>
          <w:trHeight w:val="552"/>
        </w:trPr>
        <w:tc>
          <w:tcPr>
            <w:tcW w:w="425" w:type="dxa"/>
            <w:vAlign w:val="center"/>
          </w:tcPr>
          <w:p w:rsidR="00BF491E" w:rsidRPr="00FE4E0A" w:rsidRDefault="00BF491E" w:rsidP="00AE051D">
            <w:pPr>
              <w:spacing w:line="230" w:lineRule="exact"/>
              <w:ind w:right="110"/>
              <w:rPr>
                <w:sz w:val="20"/>
                <w:szCs w:val="20"/>
              </w:rPr>
            </w:pPr>
            <w:r w:rsidRPr="00FE4E0A">
              <w:rPr>
                <w:sz w:val="20"/>
                <w:szCs w:val="20"/>
              </w:rPr>
              <w:t>1</w:t>
            </w:r>
          </w:p>
        </w:tc>
        <w:tc>
          <w:tcPr>
            <w:tcW w:w="2297" w:type="dxa"/>
            <w:vAlign w:val="center"/>
          </w:tcPr>
          <w:p w:rsidR="00BF491E" w:rsidRPr="00FE4E0A" w:rsidRDefault="00D74446" w:rsidP="00E42421">
            <w:pPr>
              <w:spacing w:line="230" w:lineRule="exact"/>
              <w:ind w:right="110"/>
              <w:rPr>
                <w:sz w:val="20"/>
                <w:szCs w:val="20"/>
              </w:rPr>
            </w:pPr>
            <w:r>
              <w:rPr>
                <w:sz w:val="20"/>
                <w:szCs w:val="20"/>
              </w:rPr>
              <w:t>«</w:t>
            </w:r>
            <w:r w:rsidR="00E42421">
              <w:rPr>
                <w:sz w:val="20"/>
                <w:szCs w:val="20"/>
              </w:rPr>
              <w:t>________________</w:t>
            </w:r>
            <w:r w:rsidR="00FE4E0A">
              <w:rPr>
                <w:sz w:val="20"/>
                <w:szCs w:val="20"/>
              </w:rPr>
              <w:t>»</w:t>
            </w:r>
          </w:p>
        </w:tc>
        <w:tc>
          <w:tcPr>
            <w:tcW w:w="1559" w:type="dxa"/>
            <w:vAlign w:val="center"/>
          </w:tcPr>
          <w:p w:rsidR="00BF491E" w:rsidRPr="00FE4E0A" w:rsidRDefault="00E42421" w:rsidP="00AE051D">
            <w:pPr>
              <w:spacing w:line="230" w:lineRule="exact"/>
              <w:ind w:right="110"/>
              <w:jc w:val="center"/>
              <w:rPr>
                <w:sz w:val="20"/>
                <w:szCs w:val="20"/>
              </w:rPr>
            </w:pPr>
            <w:r>
              <w:rPr>
                <w:sz w:val="20"/>
                <w:szCs w:val="20"/>
              </w:rPr>
              <w:t>_______</w:t>
            </w:r>
            <w:r w:rsidR="00BF491E" w:rsidRPr="00FE4E0A">
              <w:rPr>
                <w:sz w:val="20"/>
                <w:szCs w:val="20"/>
              </w:rPr>
              <w:t xml:space="preserve"> руб</w:t>
            </w:r>
            <w:r w:rsidR="00E81CC1" w:rsidRPr="00FE4E0A">
              <w:rPr>
                <w:sz w:val="20"/>
                <w:szCs w:val="20"/>
              </w:rPr>
              <w:t>.</w:t>
            </w:r>
          </w:p>
        </w:tc>
        <w:tc>
          <w:tcPr>
            <w:tcW w:w="2126" w:type="dxa"/>
            <w:vAlign w:val="center"/>
          </w:tcPr>
          <w:p w:rsidR="00BF491E" w:rsidRPr="00FE4E0A" w:rsidRDefault="00BF491E" w:rsidP="00AE051D">
            <w:pPr>
              <w:spacing w:line="230" w:lineRule="exact"/>
              <w:ind w:right="110"/>
              <w:jc w:val="center"/>
              <w:rPr>
                <w:sz w:val="20"/>
                <w:szCs w:val="20"/>
              </w:rPr>
            </w:pPr>
            <w:r w:rsidRPr="00FE4E0A">
              <w:rPr>
                <w:sz w:val="20"/>
                <w:szCs w:val="20"/>
              </w:rPr>
              <w:t>групповая</w:t>
            </w:r>
          </w:p>
        </w:tc>
        <w:tc>
          <w:tcPr>
            <w:tcW w:w="2126" w:type="dxa"/>
            <w:vAlign w:val="center"/>
          </w:tcPr>
          <w:p w:rsidR="00BF491E" w:rsidRPr="00FE4E0A" w:rsidRDefault="00BF491E" w:rsidP="00AE051D">
            <w:pPr>
              <w:spacing w:line="230" w:lineRule="exact"/>
              <w:ind w:right="110"/>
              <w:jc w:val="center"/>
              <w:rPr>
                <w:sz w:val="20"/>
                <w:szCs w:val="20"/>
              </w:rPr>
            </w:pPr>
            <w:r w:rsidRPr="00FE4E0A">
              <w:rPr>
                <w:sz w:val="20"/>
                <w:szCs w:val="20"/>
              </w:rPr>
              <w:t>Дополнительная образовательная программа ДОУ</w:t>
            </w:r>
          </w:p>
        </w:tc>
        <w:tc>
          <w:tcPr>
            <w:tcW w:w="1135" w:type="dxa"/>
            <w:vAlign w:val="center"/>
          </w:tcPr>
          <w:p w:rsidR="00BF491E" w:rsidRPr="000D2DC5" w:rsidRDefault="00E42421" w:rsidP="007D64E6">
            <w:pPr>
              <w:spacing w:line="230" w:lineRule="exact"/>
              <w:ind w:right="110"/>
              <w:jc w:val="center"/>
              <w:rPr>
                <w:b/>
                <w:sz w:val="20"/>
                <w:szCs w:val="20"/>
              </w:rPr>
            </w:pPr>
            <w:r>
              <w:rPr>
                <w:b/>
                <w:sz w:val="20"/>
                <w:szCs w:val="20"/>
              </w:rPr>
              <w:t>_____</w:t>
            </w:r>
          </w:p>
        </w:tc>
        <w:tc>
          <w:tcPr>
            <w:tcW w:w="992" w:type="dxa"/>
            <w:vAlign w:val="center"/>
          </w:tcPr>
          <w:p w:rsidR="00BF491E" w:rsidRPr="000D2DC5" w:rsidRDefault="00E42421" w:rsidP="007D64E6">
            <w:pPr>
              <w:spacing w:line="230" w:lineRule="exact"/>
              <w:ind w:right="110"/>
              <w:jc w:val="center"/>
              <w:rPr>
                <w:b/>
                <w:sz w:val="20"/>
                <w:szCs w:val="20"/>
              </w:rPr>
            </w:pPr>
            <w:r>
              <w:rPr>
                <w:b/>
                <w:sz w:val="20"/>
                <w:szCs w:val="20"/>
              </w:rPr>
              <w:t>_____</w:t>
            </w:r>
          </w:p>
        </w:tc>
      </w:tr>
    </w:tbl>
    <w:p w:rsidR="00E63443" w:rsidRPr="00FE4E0A" w:rsidRDefault="00E63443" w:rsidP="006E7A72">
      <w:pPr>
        <w:rPr>
          <w:sz w:val="20"/>
          <w:szCs w:val="20"/>
        </w:rPr>
      </w:pPr>
    </w:p>
    <w:p w:rsidR="005D7104" w:rsidRPr="00FE4E0A" w:rsidRDefault="005D7104" w:rsidP="006E7A72">
      <w:pPr>
        <w:rPr>
          <w:sz w:val="20"/>
          <w:szCs w:val="20"/>
        </w:rPr>
      </w:pPr>
    </w:p>
    <w:tbl>
      <w:tblPr>
        <w:tblW w:w="0" w:type="auto"/>
        <w:tblLook w:val="04A0" w:firstRow="1" w:lastRow="0" w:firstColumn="1" w:lastColumn="0" w:noHBand="0" w:noVBand="1"/>
      </w:tblPr>
      <w:tblGrid>
        <w:gridCol w:w="10409"/>
        <w:gridCol w:w="222"/>
      </w:tblGrid>
      <w:tr w:rsidR="004B5F0B" w:rsidRPr="00FE4E0A" w:rsidTr="004778F1">
        <w:tc>
          <w:tcPr>
            <w:tcW w:w="5134" w:type="dxa"/>
            <w:shd w:val="clear" w:color="auto" w:fill="auto"/>
          </w:tcPr>
          <w:p w:rsidR="005D7104" w:rsidRPr="00FE4E0A" w:rsidRDefault="005D7104" w:rsidP="005D7104">
            <w:pPr>
              <w:pStyle w:val="ConsPlusNormal"/>
              <w:jc w:val="both"/>
              <w:rPr>
                <w:rFonts w:ascii="Times New Roman" w:hAnsi="Times New Roman" w:cs="Times New Roman"/>
                <w:b/>
              </w:rPr>
            </w:pPr>
          </w:p>
          <w:p w:rsidR="005D7104" w:rsidRPr="00FE4E0A" w:rsidRDefault="005D7104" w:rsidP="005D7104">
            <w:pPr>
              <w:pStyle w:val="ConsPlusNormal"/>
              <w:spacing w:line="360" w:lineRule="auto"/>
              <w:jc w:val="both"/>
              <w:rPr>
                <w:rFonts w:ascii="Times New Roman" w:hAnsi="Times New Roman" w:cs="Times New Roman"/>
                <w:b/>
              </w:rPr>
            </w:pPr>
            <w:r w:rsidRPr="00FE4E0A">
              <w:rPr>
                <w:rFonts w:ascii="Times New Roman" w:hAnsi="Times New Roman" w:cs="Times New Roman"/>
                <w:b/>
              </w:rPr>
              <w:t xml:space="preserve">                              Исполнитель:                                                                          Заказчик:</w:t>
            </w:r>
          </w:p>
          <w:tbl>
            <w:tblPr>
              <w:tblW w:w="10485" w:type="dxa"/>
              <w:jc w:val="center"/>
              <w:tblBorders>
                <w:insideH w:val="single" w:sz="4" w:space="0" w:color="auto"/>
              </w:tblBorders>
              <w:tblLook w:val="04A0" w:firstRow="1" w:lastRow="0" w:firstColumn="1" w:lastColumn="0" w:noHBand="0" w:noVBand="1"/>
            </w:tblPr>
            <w:tblGrid>
              <w:gridCol w:w="5240"/>
              <w:gridCol w:w="5245"/>
            </w:tblGrid>
            <w:tr w:rsidR="00FE4E0A" w:rsidRPr="005D7104" w:rsidTr="00FE4E0A">
              <w:trPr>
                <w:jc w:val="center"/>
              </w:trPr>
              <w:tc>
                <w:tcPr>
                  <w:tcW w:w="5240" w:type="dxa"/>
                </w:tcPr>
                <w:p w:rsidR="00A54C47" w:rsidRPr="00735AB6" w:rsidRDefault="00FE4E0A" w:rsidP="00A54C47">
                  <w:pPr>
                    <w:pStyle w:val="ConsPlusNormal"/>
                    <w:rPr>
                      <w:rFonts w:ascii="Times New Roman" w:hAnsi="Times New Roman"/>
                    </w:rPr>
                  </w:pPr>
                  <w:r w:rsidRPr="005D7104">
                    <w:rPr>
                      <w:rFonts w:ascii="Times New Roman" w:hAnsi="Times New Roman"/>
                      <w:b/>
                    </w:rPr>
                    <w:t>МБДОУ «Детский сад № 48» г. Чебоксары</w:t>
                  </w:r>
                  <w:r w:rsidRPr="005D7104">
                    <w:rPr>
                      <w:rFonts w:ascii="Times New Roman" w:hAnsi="Times New Roman"/>
                    </w:rPr>
                    <w:t xml:space="preserve"> </w:t>
                  </w:r>
                </w:p>
                <w:p w:rsidR="00FE4E0A" w:rsidRPr="00735AB6" w:rsidRDefault="00FE4E0A" w:rsidP="00FE4E0A">
                  <w:pPr>
                    <w:pStyle w:val="ConsPlusNormal"/>
                    <w:jc w:val="both"/>
                    <w:rPr>
                      <w:rFonts w:ascii="Times New Roman" w:hAnsi="Times New Roman"/>
                    </w:rPr>
                  </w:pPr>
                </w:p>
                <w:p w:rsidR="00FE4E0A" w:rsidRPr="00735AB6" w:rsidRDefault="00FE4E0A" w:rsidP="00FE4E0A">
                  <w:pPr>
                    <w:pStyle w:val="ConsPlusNormal"/>
                    <w:jc w:val="both"/>
                    <w:rPr>
                      <w:rFonts w:ascii="Times New Roman" w:hAnsi="Times New Roman"/>
                    </w:rPr>
                  </w:pPr>
                </w:p>
                <w:p w:rsidR="00FE4E0A" w:rsidRDefault="00FE4E0A" w:rsidP="00FE4E0A">
                  <w:pPr>
                    <w:pStyle w:val="ConsPlusNormal"/>
                    <w:jc w:val="both"/>
                    <w:rPr>
                      <w:rFonts w:ascii="Times New Roman" w:hAnsi="Times New Roman"/>
                    </w:rPr>
                  </w:pPr>
                </w:p>
                <w:p w:rsidR="00A54C47" w:rsidRDefault="00A54C47" w:rsidP="00FE4E0A">
                  <w:pPr>
                    <w:pStyle w:val="ConsPlusNormal"/>
                    <w:jc w:val="both"/>
                    <w:rPr>
                      <w:rFonts w:ascii="Times New Roman" w:hAnsi="Times New Roman"/>
                    </w:rPr>
                  </w:pPr>
                </w:p>
                <w:p w:rsidR="00A54C47" w:rsidRPr="00A54C47" w:rsidRDefault="00A54C47" w:rsidP="00FE4E0A">
                  <w:pPr>
                    <w:pStyle w:val="ConsPlusNormal"/>
                    <w:jc w:val="both"/>
                    <w:rPr>
                      <w:rFonts w:ascii="Times New Roman" w:hAnsi="Times New Roman"/>
                    </w:rPr>
                  </w:pPr>
                </w:p>
                <w:p w:rsidR="00FE4E0A" w:rsidRPr="005D7104" w:rsidRDefault="00FE4E0A" w:rsidP="00FE4E0A">
                  <w:pPr>
                    <w:pStyle w:val="ConsPlusNormal"/>
                    <w:jc w:val="both"/>
                    <w:rPr>
                      <w:rFonts w:ascii="Times New Roman" w:hAnsi="Times New Roman"/>
                    </w:rPr>
                  </w:pPr>
                  <w:r w:rsidRPr="005D7104">
                    <w:rPr>
                      <w:rFonts w:ascii="Times New Roman" w:hAnsi="Times New Roman"/>
                    </w:rPr>
                    <w:t>Заведующий ________________ А.В. Горельникова</w:t>
                  </w:r>
                </w:p>
                <w:p w:rsidR="00FE4E0A" w:rsidRPr="005D7104" w:rsidRDefault="00FE4E0A" w:rsidP="00FE4E0A">
                  <w:pPr>
                    <w:pStyle w:val="ConsPlusNormal"/>
                    <w:jc w:val="both"/>
                    <w:rPr>
                      <w:rFonts w:ascii="Times New Roman" w:hAnsi="Times New Roman"/>
                    </w:rPr>
                  </w:pPr>
                </w:p>
                <w:p w:rsidR="00FE4E0A" w:rsidRPr="005D7104" w:rsidRDefault="00E42421" w:rsidP="00FE4E0A">
                  <w:pPr>
                    <w:pStyle w:val="ConsPlusNormal"/>
                    <w:jc w:val="both"/>
                    <w:rPr>
                      <w:rFonts w:ascii="Times New Roman" w:hAnsi="Times New Roman"/>
                    </w:rPr>
                  </w:pPr>
                  <w:r>
                    <w:rPr>
                      <w:rFonts w:ascii="Times New Roman" w:hAnsi="Times New Roman"/>
                    </w:rPr>
                    <w:t>___________ 20_____</w:t>
                  </w:r>
                  <w:r w:rsidR="00FE4E0A" w:rsidRPr="005D7104">
                    <w:rPr>
                      <w:rFonts w:ascii="Times New Roman" w:hAnsi="Times New Roman"/>
                    </w:rPr>
                    <w:t xml:space="preserve"> г.</w:t>
                  </w:r>
                </w:p>
                <w:p w:rsidR="00FE4E0A" w:rsidRPr="005D7104" w:rsidRDefault="00FE4E0A" w:rsidP="00FE4E0A">
                  <w:pPr>
                    <w:pStyle w:val="ConsPlusNormal"/>
                    <w:jc w:val="both"/>
                    <w:rPr>
                      <w:rFonts w:ascii="Times New Roman" w:hAnsi="Times New Roman"/>
                    </w:rPr>
                  </w:pPr>
                </w:p>
              </w:tc>
              <w:tc>
                <w:tcPr>
                  <w:tcW w:w="5245" w:type="dxa"/>
                </w:tcPr>
                <w:p w:rsidR="00FE4E0A" w:rsidRPr="005D7104" w:rsidRDefault="00FE4E0A" w:rsidP="00FE4E0A">
                  <w:pPr>
                    <w:pStyle w:val="ConsPlusNormal"/>
                    <w:jc w:val="both"/>
                    <w:rPr>
                      <w:rFonts w:ascii="Times New Roman" w:hAnsi="Times New Roman"/>
                      <w:b/>
                    </w:rPr>
                  </w:pPr>
                  <w:r w:rsidRPr="005D7104">
                    <w:rPr>
                      <w:rFonts w:ascii="Times New Roman" w:hAnsi="Times New Roman"/>
                      <w:b/>
                    </w:rPr>
                    <w:t>Родитель</w:t>
                  </w:r>
                </w:p>
                <w:p w:rsidR="00FE4E0A" w:rsidRPr="005D7104" w:rsidRDefault="00FE4E0A" w:rsidP="00FE4E0A">
                  <w:pPr>
                    <w:pStyle w:val="ConsPlusNormal"/>
                    <w:spacing w:line="312" w:lineRule="auto"/>
                    <w:jc w:val="both"/>
                    <w:rPr>
                      <w:rFonts w:ascii="Times New Roman" w:hAnsi="Times New Roman"/>
                    </w:rPr>
                  </w:pPr>
                  <w:r w:rsidRPr="005D7104">
                    <w:rPr>
                      <w:rFonts w:ascii="Times New Roman" w:hAnsi="Times New Roman"/>
                    </w:rPr>
                    <w:t>Ф.И.О._______________________________________</w:t>
                  </w:r>
                  <w:r>
                    <w:rPr>
                      <w:rFonts w:ascii="Times New Roman" w:hAnsi="Times New Roman"/>
                    </w:rPr>
                    <w:t>___</w:t>
                  </w:r>
                </w:p>
                <w:p w:rsidR="00FE4E0A" w:rsidRPr="005D7104" w:rsidRDefault="00FE4E0A" w:rsidP="00FE4E0A">
                  <w:pPr>
                    <w:pStyle w:val="ConsPlusNormal"/>
                    <w:spacing w:line="312" w:lineRule="auto"/>
                    <w:jc w:val="both"/>
                    <w:rPr>
                      <w:rFonts w:ascii="Times New Roman" w:hAnsi="Times New Roman"/>
                    </w:rPr>
                  </w:pPr>
                  <w:r w:rsidRPr="005D7104">
                    <w:rPr>
                      <w:rFonts w:ascii="Times New Roman" w:hAnsi="Times New Roman"/>
                    </w:rPr>
                    <w:t>_____________________________________________</w:t>
                  </w:r>
                  <w:r>
                    <w:rPr>
                      <w:rFonts w:ascii="Times New Roman" w:hAnsi="Times New Roman"/>
                    </w:rPr>
                    <w:t>___</w:t>
                  </w:r>
                </w:p>
                <w:p w:rsidR="00FE4E0A" w:rsidRPr="005D7104" w:rsidRDefault="00FE4E0A" w:rsidP="00FE4E0A">
                  <w:pPr>
                    <w:pStyle w:val="ConsPlusNormal"/>
                    <w:spacing w:line="312" w:lineRule="auto"/>
                    <w:jc w:val="both"/>
                    <w:rPr>
                      <w:rFonts w:ascii="Times New Roman" w:hAnsi="Times New Roman"/>
                    </w:rPr>
                  </w:pPr>
                </w:p>
                <w:p w:rsidR="00FE4E0A" w:rsidRPr="005D7104" w:rsidRDefault="00FE4E0A" w:rsidP="00FE4E0A">
                  <w:pPr>
                    <w:pStyle w:val="ConsPlusNormal"/>
                    <w:spacing w:line="312" w:lineRule="auto"/>
                    <w:jc w:val="both"/>
                    <w:rPr>
                      <w:rFonts w:ascii="Times New Roman" w:hAnsi="Times New Roman"/>
                    </w:rPr>
                  </w:pPr>
                </w:p>
                <w:p w:rsidR="00FE4E0A" w:rsidRPr="005D7104" w:rsidRDefault="00FE4E0A" w:rsidP="00FE4E0A">
                  <w:pPr>
                    <w:pStyle w:val="ConsPlusNormal"/>
                    <w:spacing w:line="312" w:lineRule="auto"/>
                    <w:jc w:val="both"/>
                    <w:rPr>
                      <w:rFonts w:ascii="Times New Roman" w:hAnsi="Times New Roman"/>
                    </w:rPr>
                  </w:pPr>
                  <w:r w:rsidRPr="005D7104">
                    <w:rPr>
                      <w:rFonts w:ascii="Times New Roman" w:hAnsi="Times New Roman"/>
                    </w:rPr>
                    <w:t>Подпись _______________ / ___________________</w:t>
                  </w:r>
                  <w:r>
                    <w:rPr>
                      <w:rFonts w:ascii="Times New Roman" w:hAnsi="Times New Roman"/>
                    </w:rPr>
                    <w:t>___</w:t>
                  </w:r>
                  <w:r w:rsidRPr="005D7104">
                    <w:rPr>
                      <w:rFonts w:ascii="Times New Roman" w:hAnsi="Times New Roman"/>
                    </w:rPr>
                    <w:t>_/</w:t>
                  </w:r>
                </w:p>
                <w:p w:rsidR="00FE4E0A" w:rsidRPr="005D7104" w:rsidRDefault="00FE4E0A" w:rsidP="00FE4E0A">
                  <w:pPr>
                    <w:pStyle w:val="ConsPlusNormal"/>
                    <w:spacing w:line="312" w:lineRule="auto"/>
                    <w:jc w:val="both"/>
                    <w:rPr>
                      <w:rFonts w:ascii="Times New Roman" w:hAnsi="Times New Roman"/>
                    </w:rPr>
                  </w:pPr>
                </w:p>
                <w:p w:rsidR="00FE4E0A" w:rsidRPr="005D7104" w:rsidRDefault="00E42421" w:rsidP="001416BC">
                  <w:pPr>
                    <w:pStyle w:val="ConsPlusNormal"/>
                    <w:spacing w:line="312" w:lineRule="auto"/>
                    <w:jc w:val="both"/>
                    <w:rPr>
                      <w:rFonts w:ascii="Times New Roman" w:hAnsi="Times New Roman"/>
                    </w:rPr>
                  </w:pPr>
                  <w:r>
                    <w:rPr>
                      <w:rFonts w:ascii="Times New Roman" w:hAnsi="Times New Roman"/>
                    </w:rPr>
                    <w:t>___________ 20_____</w:t>
                  </w:r>
                  <w:r w:rsidR="00FE4E0A" w:rsidRPr="005D7104">
                    <w:rPr>
                      <w:rFonts w:ascii="Times New Roman" w:hAnsi="Times New Roman"/>
                    </w:rPr>
                    <w:t xml:space="preserve"> г.</w:t>
                  </w:r>
                </w:p>
              </w:tc>
            </w:tr>
          </w:tbl>
          <w:p w:rsidR="005D7104" w:rsidRPr="00FE4E0A" w:rsidRDefault="005D7104" w:rsidP="005D7104">
            <w:pPr>
              <w:pStyle w:val="ConsPlusNormal"/>
              <w:spacing w:line="360" w:lineRule="auto"/>
              <w:jc w:val="both"/>
              <w:rPr>
                <w:rFonts w:ascii="Times New Roman" w:hAnsi="Times New Roman" w:cs="Times New Roman"/>
                <w:b/>
              </w:rPr>
            </w:pPr>
          </w:p>
          <w:p w:rsidR="004B5F0B" w:rsidRPr="00FE4E0A" w:rsidRDefault="004B5F0B" w:rsidP="004778F1">
            <w:pPr>
              <w:pStyle w:val="a6"/>
              <w:tabs>
                <w:tab w:val="left" w:pos="0"/>
                <w:tab w:val="left" w:pos="448"/>
              </w:tabs>
              <w:spacing w:after="0" w:line="240" w:lineRule="auto"/>
              <w:ind w:left="0"/>
              <w:rPr>
                <w:rFonts w:ascii="Times New Roman" w:hAnsi="Times New Roman"/>
                <w:b/>
                <w:sz w:val="20"/>
                <w:szCs w:val="20"/>
              </w:rPr>
            </w:pPr>
          </w:p>
        </w:tc>
        <w:tc>
          <w:tcPr>
            <w:tcW w:w="5134" w:type="dxa"/>
            <w:shd w:val="clear" w:color="auto" w:fill="auto"/>
          </w:tcPr>
          <w:p w:rsidR="004B5F0B" w:rsidRPr="00FE4E0A" w:rsidRDefault="004B5F0B" w:rsidP="004778F1">
            <w:pPr>
              <w:pStyle w:val="a6"/>
              <w:tabs>
                <w:tab w:val="left" w:pos="0"/>
                <w:tab w:val="left" w:pos="448"/>
              </w:tabs>
              <w:spacing w:after="0" w:line="240" w:lineRule="auto"/>
              <w:ind w:left="0"/>
              <w:rPr>
                <w:rFonts w:ascii="Times New Roman" w:hAnsi="Times New Roman"/>
                <w:b/>
                <w:sz w:val="20"/>
                <w:szCs w:val="20"/>
              </w:rPr>
            </w:pPr>
          </w:p>
        </w:tc>
      </w:tr>
    </w:tbl>
    <w:p w:rsidR="00070EAB" w:rsidRPr="00FE4E0A" w:rsidRDefault="00070EAB" w:rsidP="00070EAB">
      <w:pPr>
        <w:pStyle w:val="a3"/>
        <w:jc w:val="right"/>
        <w:rPr>
          <w:rFonts w:ascii="Times New Roman" w:hAnsi="Times New Roman"/>
          <w:b w:val="0"/>
          <w:sz w:val="20"/>
          <w:szCs w:val="20"/>
        </w:rPr>
      </w:pPr>
    </w:p>
    <w:p w:rsidR="00E63443" w:rsidRPr="00FE4E0A" w:rsidRDefault="00E63443">
      <w:pPr>
        <w:rPr>
          <w:sz w:val="20"/>
          <w:szCs w:val="20"/>
        </w:rPr>
      </w:pPr>
    </w:p>
    <w:sectPr w:rsidR="00E63443" w:rsidRPr="00FE4E0A" w:rsidSect="005D7104">
      <w:pgSz w:w="11906" w:h="16838"/>
      <w:pgMar w:top="284" w:right="56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04" w:rsidRDefault="005D7104" w:rsidP="005D7104">
      <w:r>
        <w:separator/>
      </w:r>
    </w:p>
  </w:endnote>
  <w:endnote w:type="continuationSeparator" w:id="0">
    <w:p w:rsidR="005D7104" w:rsidRDefault="005D7104" w:rsidP="005D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04" w:rsidRDefault="005D7104" w:rsidP="005D7104">
      <w:r>
        <w:separator/>
      </w:r>
    </w:p>
  </w:footnote>
  <w:footnote w:type="continuationSeparator" w:id="0">
    <w:p w:rsidR="005D7104" w:rsidRDefault="005D7104" w:rsidP="005D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8D"/>
    <w:rsid w:val="00070EAB"/>
    <w:rsid w:val="0007483C"/>
    <w:rsid w:val="000829CC"/>
    <w:rsid w:val="00083BBC"/>
    <w:rsid w:val="000D29C2"/>
    <w:rsid w:val="000D2DC5"/>
    <w:rsid w:val="00102783"/>
    <w:rsid w:val="00105E21"/>
    <w:rsid w:val="00110238"/>
    <w:rsid w:val="00122DA2"/>
    <w:rsid w:val="00123EE8"/>
    <w:rsid w:val="00133FB1"/>
    <w:rsid w:val="001416BC"/>
    <w:rsid w:val="00181931"/>
    <w:rsid w:val="00183118"/>
    <w:rsid w:val="001B0605"/>
    <w:rsid w:val="001C7BAF"/>
    <w:rsid w:val="001E26B6"/>
    <w:rsid w:val="001E6CB5"/>
    <w:rsid w:val="001F2650"/>
    <w:rsid w:val="001F355A"/>
    <w:rsid w:val="001F4FEF"/>
    <w:rsid w:val="00201ED5"/>
    <w:rsid w:val="00224923"/>
    <w:rsid w:val="002518DD"/>
    <w:rsid w:val="0025197B"/>
    <w:rsid w:val="00252D80"/>
    <w:rsid w:val="002553A4"/>
    <w:rsid w:val="0027501A"/>
    <w:rsid w:val="0029108D"/>
    <w:rsid w:val="00296080"/>
    <w:rsid w:val="002A4104"/>
    <w:rsid w:val="00321EE8"/>
    <w:rsid w:val="00323917"/>
    <w:rsid w:val="00346C48"/>
    <w:rsid w:val="003563CB"/>
    <w:rsid w:val="00394447"/>
    <w:rsid w:val="003C5B6A"/>
    <w:rsid w:val="003E6751"/>
    <w:rsid w:val="003E7744"/>
    <w:rsid w:val="004106E7"/>
    <w:rsid w:val="0042196E"/>
    <w:rsid w:val="00472B9F"/>
    <w:rsid w:val="004854B8"/>
    <w:rsid w:val="0049452D"/>
    <w:rsid w:val="00496A6F"/>
    <w:rsid w:val="004A0B74"/>
    <w:rsid w:val="004B5F0B"/>
    <w:rsid w:val="004C2FE2"/>
    <w:rsid w:val="004D7697"/>
    <w:rsid w:val="004F73CD"/>
    <w:rsid w:val="00514463"/>
    <w:rsid w:val="00537B66"/>
    <w:rsid w:val="005D7104"/>
    <w:rsid w:val="005E251A"/>
    <w:rsid w:val="00641CEB"/>
    <w:rsid w:val="0067088D"/>
    <w:rsid w:val="0067217E"/>
    <w:rsid w:val="006B4F8A"/>
    <w:rsid w:val="006C4A6C"/>
    <w:rsid w:val="006C6F10"/>
    <w:rsid w:val="006C74CA"/>
    <w:rsid w:val="006E7A72"/>
    <w:rsid w:val="006F6B5C"/>
    <w:rsid w:val="0070109D"/>
    <w:rsid w:val="00706544"/>
    <w:rsid w:val="00735AB6"/>
    <w:rsid w:val="00741C17"/>
    <w:rsid w:val="007522C6"/>
    <w:rsid w:val="007578CC"/>
    <w:rsid w:val="007A36E0"/>
    <w:rsid w:val="007B5378"/>
    <w:rsid w:val="007D2AE5"/>
    <w:rsid w:val="007D64E6"/>
    <w:rsid w:val="00807A5B"/>
    <w:rsid w:val="00872F95"/>
    <w:rsid w:val="00875A35"/>
    <w:rsid w:val="00882ED7"/>
    <w:rsid w:val="00893332"/>
    <w:rsid w:val="008A4241"/>
    <w:rsid w:val="008B5DC6"/>
    <w:rsid w:val="008B615C"/>
    <w:rsid w:val="008E4AFF"/>
    <w:rsid w:val="0092415A"/>
    <w:rsid w:val="00933BCC"/>
    <w:rsid w:val="009372DB"/>
    <w:rsid w:val="00985F66"/>
    <w:rsid w:val="009919CC"/>
    <w:rsid w:val="00996681"/>
    <w:rsid w:val="009B122A"/>
    <w:rsid w:val="009B64EC"/>
    <w:rsid w:val="009D476D"/>
    <w:rsid w:val="009E72D0"/>
    <w:rsid w:val="009F62E4"/>
    <w:rsid w:val="00A0722C"/>
    <w:rsid w:val="00A12EDC"/>
    <w:rsid w:val="00A448FA"/>
    <w:rsid w:val="00A47CC6"/>
    <w:rsid w:val="00A53C9D"/>
    <w:rsid w:val="00A54C47"/>
    <w:rsid w:val="00A77B6E"/>
    <w:rsid w:val="00AB08BD"/>
    <w:rsid w:val="00AD308F"/>
    <w:rsid w:val="00AD465E"/>
    <w:rsid w:val="00AE051D"/>
    <w:rsid w:val="00AE392E"/>
    <w:rsid w:val="00AE756D"/>
    <w:rsid w:val="00B03016"/>
    <w:rsid w:val="00B13A2F"/>
    <w:rsid w:val="00B15891"/>
    <w:rsid w:val="00B52501"/>
    <w:rsid w:val="00B63CC2"/>
    <w:rsid w:val="00BC0DF2"/>
    <w:rsid w:val="00BC19A3"/>
    <w:rsid w:val="00BF491E"/>
    <w:rsid w:val="00C71F3A"/>
    <w:rsid w:val="00C73E87"/>
    <w:rsid w:val="00CB6CA6"/>
    <w:rsid w:val="00CB75C7"/>
    <w:rsid w:val="00CD673E"/>
    <w:rsid w:val="00D619C7"/>
    <w:rsid w:val="00D63142"/>
    <w:rsid w:val="00D74446"/>
    <w:rsid w:val="00D8169F"/>
    <w:rsid w:val="00D97F6A"/>
    <w:rsid w:val="00DC4241"/>
    <w:rsid w:val="00DE4830"/>
    <w:rsid w:val="00DF4F25"/>
    <w:rsid w:val="00E42421"/>
    <w:rsid w:val="00E45B2D"/>
    <w:rsid w:val="00E54E9A"/>
    <w:rsid w:val="00E63443"/>
    <w:rsid w:val="00E6366C"/>
    <w:rsid w:val="00E81CC1"/>
    <w:rsid w:val="00EF2D4B"/>
    <w:rsid w:val="00F227B6"/>
    <w:rsid w:val="00F26CB7"/>
    <w:rsid w:val="00F4514F"/>
    <w:rsid w:val="00F90015"/>
    <w:rsid w:val="00F9407A"/>
    <w:rsid w:val="00FA14A8"/>
    <w:rsid w:val="00FA170B"/>
    <w:rsid w:val="00FA3F59"/>
    <w:rsid w:val="00FA6BF4"/>
    <w:rsid w:val="00FB61A0"/>
    <w:rsid w:val="00FC0D8A"/>
    <w:rsid w:val="00FD6847"/>
    <w:rsid w:val="00FE4E0A"/>
    <w:rsid w:val="00FF5BBB"/>
    <w:rsid w:val="00FF6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3D916F"/>
  <w15:docId w15:val="{37BD94BB-C255-444C-A82F-9D74A973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8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088D"/>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67088D"/>
    <w:pPr>
      <w:widowControl w:val="0"/>
      <w:autoSpaceDE w:val="0"/>
      <w:autoSpaceDN w:val="0"/>
      <w:adjustRightInd w:val="0"/>
    </w:pPr>
    <w:rPr>
      <w:rFonts w:ascii="Courier New" w:eastAsia="Times New Roman" w:hAnsi="Courier New" w:cs="Courier New"/>
      <w:sz w:val="20"/>
      <w:szCs w:val="20"/>
    </w:rPr>
  </w:style>
  <w:style w:type="paragraph" w:styleId="a3">
    <w:name w:val="Title"/>
    <w:basedOn w:val="a"/>
    <w:next w:val="a"/>
    <w:link w:val="a4"/>
    <w:uiPriority w:val="99"/>
    <w:qFormat/>
    <w:rsid w:val="0067088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uiPriority w:val="99"/>
    <w:locked/>
    <w:rsid w:val="0067088D"/>
    <w:rPr>
      <w:rFonts w:ascii="Cambria" w:hAnsi="Cambria" w:cs="Times New Roman"/>
      <w:b/>
      <w:bCs/>
      <w:kern w:val="28"/>
      <w:sz w:val="32"/>
      <w:szCs w:val="32"/>
      <w:lang w:eastAsia="ru-RU"/>
    </w:rPr>
  </w:style>
  <w:style w:type="character" w:styleId="a5">
    <w:name w:val="Strong"/>
    <w:basedOn w:val="a0"/>
    <w:uiPriority w:val="99"/>
    <w:qFormat/>
    <w:rsid w:val="00083BBC"/>
    <w:rPr>
      <w:rFonts w:cs="Times New Roman"/>
      <w:b/>
    </w:rPr>
  </w:style>
  <w:style w:type="paragraph" w:styleId="a6">
    <w:name w:val="Body Text Indent"/>
    <w:basedOn w:val="a"/>
    <w:link w:val="a7"/>
    <w:uiPriority w:val="99"/>
    <w:unhideWhenUsed/>
    <w:rsid w:val="00A53C9D"/>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A53C9D"/>
    <w:rPr>
      <w:lang w:eastAsia="en-US"/>
    </w:rPr>
  </w:style>
  <w:style w:type="character" w:styleId="a8">
    <w:name w:val="Hyperlink"/>
    <w:uiPriority w:val="99"/>
    <w:unhideWhenUsed/>
    <w:rsid w:val="00A53C9D"/>
    <w:rPr>
      <w:color w:val="0000FF"/>
      <w:u w:val="single"/>
    </w:rPr>
  </w:style>
  <w:style w:type="paragraph" w:styleId="a9">
    <w:name w:val="header"/>
    <w:basedOn w:val="a"/>
    <w:link w:val="aa"/>
    <w:uiPriority w:val="99"/>
    <w:unhideWhenUsed/>
    <w:rsid w:val="005D7104"/>
    <w:pPr>
      <w:tabs>
        <w:tab w:val="center" w:pos="4677"/>
        <w:tab w:val="right" w:pos="9355"/>
      </w:tabs>
    </w:pPr>
  </w:style>
  <w:style w:type="character" w:customStyle="1" w:styleId="aa">
    <w:name w:val="Верхний колонтитул Знак"/>
    <w:basedOn w:val="a0"/>
    <w:link w:val="a9"/>
    <w:uiPriority w:val="99"/>
    <w:rsid w:val="005D7104"/>
    <w:rPr>
      <w:rFonts w:ascii="Times New Roman" w:eastAsia="Times New Roman" w:hAnsi="Times New Roman"/>
      <w:sz w:val="24"/>
      <w:szCs w:val="24"/>
    </w:rPr>
  </w:style>
  <w:style w:type="paragraph" w:styleId="ab">
    <w:name w:val="footer"/>
    <w:basedOn w:val="a"/>
    <w:link w:val="ac"/>
    <w:uiPriority w:val="99"/>
    <w:unhideWhenUsed/>
    <w:rsid w:val="005D7104"/>
    <w:pPr>
      <w:tabs>
        <w:tab w:val="center" w:pos="4677"/>
        <w:tab w:val="right" w:pos="9355"/>
      </w:tabs>
    </w:pPr>
  </w:style>
  <w:style w:type="character" w:customStyle="1" w:styleId="ac">
    <w:name w:val="Нижний колонтитул Знак"/>
    <w:basedOn w:val="a0"/>
    <w:link w:val="ab"/>
    <w:uiPriority w:val="99"/>
    <w:rsid w:val="005D7104"/>
    <w:rPr>
      <w:rFonts w:ascii="Times New Roman" w:eastAsia="Times New Roman" w:hAnsi="Times New Roman"/>
      <w:sz w:val="24"/>
      <w:szCs w:val="24"/>
    </w:rPr>
  </w:style>
  <w:style w:type="paragraph" w:styleId="ad">
    <w:name w:val="Balloon Text"/>
    <w:basedOn w:val="a"/>
    <w:link w:val="ae"/>
    <w:uiPriority w:val="99"/>
    <w:semiHidden/>
    <w:unhideWhenUsed/>
    <w:rsid w:val="00F227B6"/>
    <w:rPr>
      <w:rFonts w:ascii="Segoe UI" w:hAnsi="Segoe UI" w:cs="Segoe UI"/>
      <w:sz w:val="18"/>
      <w:szCs w:val="18"/>
    </w:rPr>
  </w:style>
  <w:style w:type="character" w:customStyle="1" w:styleId="ae">
    <w:name w:val="Текст выноски Знак"/>
    <w:basedOn w:val="a0"/>
    <w:link w:val="ad"/>
    <w:uiPriority w:val="99"/>
    <w:semiHidden/>
    <w:rsid w:val="00F22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9F4DBC94B4A9D77C3CCB4A3XDm0K" TargetMode="External"/><Relationship Id="rId3" Type="http://schemas.openxmlformats.org/officeDocument/2006/relationships/settings" Target="settings.xml"/><Relationship Id="rId7" Type="http://schemas.openxmlformats.org/officeDocument/2006/relationships/hyperlink" Target="consultantplus://offline/ref=E8DDEDFC8C43D2154D3CA2C2D383ECCB2B28F4D7CC4A4A9D77C3CCB4A3XDm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8DDEDFC8C43D2154D3CA2C2D383ECCB2B2AFCD6CC464A9D77C3CCB4A3D0DD64474DB873048F4DA4X1mC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8F5D8CF454A9D77C3CCB4A3XDm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C1D0-E8BD-4A52-8262-1E34A7CD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14616</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2024-09-11T20:14:00Z</cp:lastPrinted>
  <dcterms:created xsi:type="dcterms:W3CDTF">2024-09-23T18:08:00Z</dcterms:created>
  <dcterms:modified xsi:type="dcterms:W3CDTF">2024-09-23T18:08:00Z</dcterms:modified>
</cp:coreProperties>
</file>