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9" w:rsidRDefault="00B34AE9" w:rsidP="00B34AE9"/>
    <w:p w:rsidR="00B34AE9" w:rsidRDefault="00B34AE9" w:rsidP="00B34AE9">
      <w:pPr>
        <w:pStyle w:val="1"/>
      </w:pPr>
      <w:r>
        <w:t>Уведомление</w:t>
      </w:r>
      <w:r>
        <w:br/>
        <w:t>об окончании строительства или реконструкции объекта индивидуального жилищного строительства или садового дома</w:t>
      </w:r>
    </w:p>
    <w:p w:rsidR="00B34AE9" w:rsidRDefault="00B34AE9" w:rsidP="00B34AE9"/>
    <w:p w:rsidR="00B34AE9" w:rsidRDefault="00B34AE9" w:rsidP="00B34AE9">
      <w:pPr>
        <w:ind w:firstLine="0"/>
        <w:jc w:val="right"/>
      </w:pPr>
      <w:r>
        <w:t>"___" _____________ 20__ г.</w:t>
      </w:r>
    </w:p>
    <w:p w:rsidR="00B34AE9" w:rsidRDefault="00B34AE9" w:rsidP="00B34AE9"/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(наименование уполномоченного на выдачу разрешений на строительство</w:t>
      </w:r>
      <w:proofErr w:type="gramEnd"/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федерального органа исполнительной власти, органа исполнительной власти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субъекта Российской Федерации, органа местного самоуправления)</w:t>
      </w:r>
    </w:p>
    <w:p w:rsidR="00B34AE9" w:rsidRDefault="00B34AE9" w:rsidP="00B34AE9"/>
    <w:p w:rsidR="00B34AE9" w:rsidRDefault="00B34AE9" w:rsidP="00B34AE9">
      <w:pPr>
        <w:pStyle w:val="1"/>
      </w:pPr>
      <w:bookmarkStart w:id="0" w:name="sub_2201"/>
      <w:r>
        <w:t>1. Сведения о застройщике</w:t>
      </w:r>
    </w:p>
    <w:bookmarkEnd w:id="0"/>
    <w:p w:rsidR="00B34AE9" w:rsidRDefault="00B34AE9" w:rsidP="00B34A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060"/>
      </w:tblGrid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AE9" w:rsidRDefault="00B34AE9" w:rsidP="009A52D7">
            <w:pPr>
              <w:pStyle w:val="ad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1.1.1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AE9" w:rsidRDefault="00B34AE9" w:rsidP="009A52D7">
            <w:pPr>
              <w:pStyle w:val="ad"/>
            </w:pPr>
            <w:r>
              <w:t>Фамилия, имя, отчество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1.1.2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AE9" w:rsidRDefault="00B34AE9" w:rsidP="009A52D7">
            <w:pPr>
              <w:pStyle w:val="ad"/>
            </w:pPr>
            <w:r>
              <w:t>Место жительства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1.1.3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AE9" w:rsidRDefault="00B34AE9" w:rsidP="009A52D7">
            <w:pPr>
              <w:pStyle w:val="ad"/>
            </w:pPr>
            <w:r>
              <w:t>Реквизиты документа, удостоверяющего личность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AE9" w:rsidRDefault="00B34AE9" w:rsidP="009A52D7">
            <w:pPr>
              <w:pStyle w:val="ad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1.2.1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AE9" w:rsidRDefault="00B34AE9" w:rsidP="009A52D7">
            <w:pPr>
              <w:pStyle w:val="ad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1.2.2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AE9" w:rsidRDefault="00B34AE9" w:rsidP="009A52D7">
            <w:pPr>
              <w:pStyle w:val="ad"/>
            </w:pPr>
            <w:r>
              <w:t>Место нахождения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1.2.3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AE9" w:rsidRDefault="00B34AE9" w:rsidP="009A52D7">
            <w:pPr>
              <w:pStyle w:val="ad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1.2.4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AE9" w:rsidRDefault="00B34AE9" w:rsidP="009A52D7">
            <w:pPr>
              <w:pStyle w:val="ad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</w:tbl>
    <w:p w:rsidR="00B34AE9" w:rsidRDefault="00B34AE9" w:rsidP="00B34AE9"/>
    <w:p w:rsidR="00B34AE9" w:rsidRDefault="00B34AE9" w:rsidP="00B34AE9">
      <w:pPr>
        <w:pStyle w:val="1"/>
      </w:pPr>
      <w:bookmarkStart w:id="1" w:name="sub_2202"/>
      <w:r>
        <w:t>2. Сведения о земельном участке</w:t>
      </w:r>
    </w:p>
    <w:bookmarkEnd w:id="1"/>
    <w:p w:rsidR="00B34AE9" w:rsidRDefault="00B34AE9" w:rsidP="00B34A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060"/>
      </w:tblGrid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Кадастровый номер земельного участка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Адрес или описание местоположения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</w:tbl>
    <w:p w:rsidR="00B34AE9" w:rsidRDefault="00B34AE9" w:rsidP="00B34AE9"/>
    <w:p w:rsidR="00B34AE9" w:rsidRDefault="00B34AE9" w:rsidP="00B34AE9">
      <w:pPr>
        <w:pStyle w:val="1"/>
      </w:pPr>
      <w:bookmarkStart w:id="2" w:name="sub_2203"/>
      <w:r>
        <w:t>3. Сведения об объекте капитального строительства</w:t>
      </w:r>
    </w:p>
    <w:bookmarkEnd w:id="2"/>
    <w:p w:rsidR="00B34AE9" w:rsidRDefault="00B34AE9" w:rsidP="00B34A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060"/>
      </w:tblGrid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Сведения о параметрах: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3.3.1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Количество надземных этажей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3.3.2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Высота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3.3.3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Сведения об отступах от границ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  <w:tr w:rsidR="00B34AE9" w:rsidTr="009A52D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a"/>
              <w:jc w:val="center"/>
            </w:pPr>
            <w:r>
              <w:t>3.3.4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E9" w:rsidRDefault="00B34AE9" w:rsidP="009A52D7">
            <w:pPr>
              <w:pStyle w:val="ad"/>
            </w:pPr>
            <w:r>
              <w:t>Площадь застройки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</w:tc>
      </w:tr>
    </w:tbl>
    <w:p w:rsidR="00B34AE9" w:rsidRDefault="00B34AE9" w:rsidP="00B34AE9"/>
    <w:p w:rsidR="00B34AE9" w:rsidRDefault="00B34AE9" w:rsidP="00B34AE9">
      <w:pPr>
        <w:pStyle w:val="1"/>
      </w:pPr>
      <w:bookmarkStart w:id="3" w:name="sub_2204"/>
      <w:r>
        <w:t>4. Схематичное изображение построенного или реконструированного объекта капитального строительства на земельном участке</w:t>
      </w:r>
    </w:p>
    <w:bookmarkEnd w:id="3"/>
    <w:p w:rsidR="00B34AE9" w:rsidRDefault="00B34AE9" w:rsidP="00B34A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0"/>
      </w:tblGrid>
      <w:tr w:rsidR="00B34AE9" w:rsidTr="009A52D7">
        <w:tc>
          <w:tcPr>
            <w:tcW w:w="9940" w:type="dxa"/>
            <w:tcBorders>
              <w:top w:val="single" w:sz="4" w:space="0" w:color="auto"/>
              <w:bottom w:val="single" w:sz="4" w:space="0" w:color="auto"/>
            </w:tcBorders>
          </w:tcPr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  <w:p w:rsidR="00B34AE9" w:rsidRDefault="00B34AE9" w:rsidP="009A52D7">
            <w:pPr>
              <w:pStyle w:val="aa"/>
            </w:pPr>
          </w:p>
        </w:tc>
      </w:tr>
    </w:tbl>
    <w:p w:rsidR="00B34AE9" w:rsidRDefault="00B34AE9" w:rsidP="00B34AE9">
      <w:bookmarkStart w:id="4" w:name="_GoBack"/>
      <w:bookmarkEnd w:id="4"/>
      <w:r>
        <w:lastRenderedPageBreak/>
        <w:t>Почтовый адрес и (или) адрес электронной почты для связи: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34AE9" w:rsidRDefault="00B34AE9" w:rsidP="00B34AE9">
      <w:r>
        <w:t xml:space="preserve">Уведомление о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 индивидуального жилищного строительства или садового дома требованиям </w:t>
      </w:r>
      <w:hyperlink r:id="rId8" w:history="1">
        <w:r>
          <w:rPr>
            <w:rStyle w:val="a4"/>
          </w:rPr>
          <w:t>законодательства</w:t>
        </w:r>
      </w:hyperlink>
      <w:r>
        <w:t xml:space="preserve">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34AE9" w:rsidRDefault="00B34AE9" w:rsidP="00B34AE9">
      <w: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B34AE9" w:rsidRDefault="00B34AE9" w:rsidP="00B34AE9"/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     Настоящим уведомлением подтверждаю, что ____________________________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proofErr w:type="gramStart"/>
      <w:r>
        <w:rPr>
          <w:sz w:val="22"/>
          <w:szCs w:val="22"/>
        </w:rPr>
        <w:t>(объект индивидуального жилищного</w:t>
      </w:r>
      <w:proofErr w:type="gramEnd"/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строительства или садовый дом)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не  </w:t>
      </w:r>
      <w:proofErr w:type="gramStart"/>
      <w:r>
        <w:rPr>
          <w:sz w:val="22"/>
          <w:szCs w:val="22"/>
        </w:rPr>
        <w:t>предназначен</w:t>
      </w:r>
      <w:proofErr w:type="gramEnd"/>
      <w:r>
        <w:rPr>
          <w:sz w:val="22"/>
          <w:szCs w:val="22"/>
        </w:rPr>
        <w:t xml:space="preserve">  для  раздела на самостоятельные объекты недвижимости, а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также  оплату  государственной  пошлины  за осуществление государственной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регистрации прав _______________________________________________________.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(реквизиты платежного документа)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     Настоящим уведомлением я ___________________________________________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B34AE9" w:rsidRDefault="00B34AE9" w:rsidP="00B34AE9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даю согласие на обработку персональных данных (в случае если застройщиком</w:t>
      </w:r>
      <w:proofErr w:type="gramEnd"/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физическое лицо).</w:t>
      </w:r>
    </w:p>
    <w:p w:rsidR="00B34AE9" w:rsidRDefault="00B34AE9" w:rsidP="00B34AE9"/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 ________________ 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(должность, в случае если       (подпись)    (расшифровка подписи)</w:t>
      </w:r>
      <w:proofErr w:type="gramEnd"/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застройщиком является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юридическое лицо)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К настоящему уведомлению прилагается: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34AE9" w:rsidRDefault="00B34AE9" w:rsidP="00B34AE9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(документы,  предусмотренные   </w:t>
      </w:r>
      <w:hyperlink r:id="rId9" w:history="1">
        <w:r>
          <w:rPr>
            <w:rStyle w:val="a4"/>
            <w:sz w:val="22"/>
            <w:szCs w:val="22"/>
          </w:rPr>
          <w:t>частью  16  статьи  55</w:t>
        </w:r>
      </w:hyperlink>
      <w:r>
        <w:rPr>
          <w:sz w:val="22"/>
          <w:szCs w:val="22"/>
        </w:rPr>
        <w:t xml:space="preserve">  Градостроительного</w:t>
      </w:r>
      <w:proofErr w:type="gramEnd"/>
    </w:p>
    <w:p w:rsidR="00B34AE9" w:rsidRDefault="00B34AE9" w:rsidP="00B34AE9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кодекса    Российской  Федерации  (Собрание  законодательства  Российской</w:t>
      </w:r>
      <w:proofErr w:type="gramEnd"/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 2005,  N 1,  ст. 16;  2006,  N 31,  ст. 3442; N 52, ст. 5498;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2008,  N 20,  ст. 2251; N 30, ст. 3616; 2009, N 48, ст. 5711; 2010, N 31,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ст. 4195;  2011,  N 13,  ст. 1688;  N 27, ст. 3880; N 30, ст. 4591; N 49,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ст. 7015;  2012,  N 26,  ст. 3446;  2014,  N 43,  ст. 5799;  2015,  N 29,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ст. 4342,  4378;  2016,  N 1,  ст. 79;  2016, N 26, ст. 3867; 2016, N 27,</w:t>
      </w:r>
    </w:p>
    <w:p w:rsidR="00B34AE9" w:rsidRDefault="00B34AE9" w:rsidP="00B34AE9">
      <w:pPr>
        <w:pStyle w:val="ab"/>
        <w:rPr>
          <w:sz w:val="22"/>
          <w:szCs w:val="22"/>
        </w:rPr>
      </w:pPr>
      <w:r>
        <w:rPr>
          <w:sz w:val="22"/>
          <w:szCs w:val="22"/>
        </w:rPr>
        <w:t>ст. 4294, 4303, 4305, 4306; 2016, N 52, ст. 7494;  2018, N 32,  ст. 5133,</w:t>
      </w:r>
    </w:p>
    <w:p w:rsidR="00B34AE9" w:rsidRDefault="00B34AE9" w:rsidP="00B34AE9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5134, 5135)</w:t>
      </w:r>
      <w:proofErr w:type="gramEnd"/>
    </w:p>
    <w:sectPr w:rsidR="00B34AE9" w:rsidSect="00B34AE9">
      <w:footerReference w:type="default" r:id="rId10"/>
      <w:pgSz w:w="11900" w:h="16800"/>
      <w:pgMar w:top="1276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D8" w:rsidRDefault="00A24FD8">
      <w:r>
        <w:separator/>
      </w:r>
    </w:p>
  </w:endnote>
  <w:endnote w:type="continuationSeparator" w:id="0">
    <w:p w:rsidR="00A24FD8" w:rsidRDefault="00A2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7343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7343D" w:rsidRDefault="0037343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43D" w:rsidRDefault="0037343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43D" w:rsidRDefault="0037343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D8" w:rsidRDefault="00A24FD8">
      <w:r>
        <w:separator/>
      </w:r>
    </w:p>
  </w:footnote>
  <w:footnote w:type="continuationSeparator" w:id="0">
    <w:p w:rsidR="00A24FD8" w:rsidRDefault="00A2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8"/>
    <w:rsid w:val="0035251C"/>
    <w:rsid w:val="0037343D"/>
    <w:rsid w:val="00410F48"/>
    <w:rsid w:val="00901E73"/>
    <w:rsid w:val="00A24FD8"/>
    <w:rsid w:val="00B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A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A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34AE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34AE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34AE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34AE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34AE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34AE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34AE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34AE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34AE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34AE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34AE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B34AE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B34A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4AE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34A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4AE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A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A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34AE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34AE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34AE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34AE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34AE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34AE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34AE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34AE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B34AE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B34AE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B34AE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B34AE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B34A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4AE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34A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4AE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58/55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2022-07-01T06:00:00Z</dcterms:created>
  <dcterms:modified xsi:type="dcterms:W3CDTF">2023-01-26T10:33:00Z</dcterms:modified>
</cp:coreProperties>
</file>