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F0" w:rsidRPr="00F41649" w:rsidRDefault="0093458C" w:rsidP="00F41649">
      <w:pPr>
        <w:pStyle w:val="20"/>
        <w:shd w:val="clear" w:color="auto" w:fill="auto"/>
        <w:spacing w:after="0" w:line="240" w:lineRule="auto"/>
        <w:ind w:firstLine="709"/>
        <w:contextualSpacing/>
        <w:jc w:val="right"/>
        <w:rPr>
          <w:sz w:val="20"/>
          <w:szCs w:val="20"/>
        </w:rPr>
      </w:pPr>
      <w:r w:rsidRPr="00F41649">
        <w:rPr>
          <w:rStyle w:val="21"/>
          <w:sz w:val="20"/>
          <w:szCs w:val="20"/>
        </w:rPr>
        <w:t>УТВЕРЖДЕН</w:t>
      </w:r>
    </w:p>
    <w:p w:rsidR="00CC4DF0" w:rsidRPr="00F41649" w:rsidRDefault="0093458C" w:rsidP="00F41649">
      <w:pPr>
        <w:pStyle w:val="20"/>
        <w:shd w:val="clear" w:color="auto" w:fill="auto"/>
        <w:spacing w:after="0" w:line="240" w:lineRule="auto"/>
        <w:ind w:firstLine="709"/>
        <w:contextualSpacing/>
        <w:jc w:val="right"/>
        <w:rPr>
          <w:sz w:val="20"/>
          <w:szCs w:val="20"/>
        </w:rPr>
      </w:pPr>
      <w:r w:rsidRPr="00F41649">
        <w:rPr>
          <w:rStyle w:val="21"/>
          <w:sz w:val="20"/>
          <w:szCs w:val="20"/>
        </w:rPr>
        <w:t>Приказом</w:t>
      </w:r>
      <w:r w:rsidR="00F41649">
        <w:rPr>
          <w:rStyle w:val="21"/>
          <w:sz w:val="20"/>
          <w:szCs w:val="20"/>
        </w:rPr>
        <w:t xml:space="preserve"> и.о. </w:t>
      </w:r>
      <w:r w:rsidRPr="00F41649">
        <w:rPr>
          <w:rStyle w:val="21"/>
          <w:sz w:val="20"/>
          <w:szCs w:val="20"/>
        </w:rPr>
        <w:t>директора</w:t>
      </w:r>
    </w:p>
    <w:p w:rsidR="00C567EB" w:rsidRPr="00F41649" w:rsidRDefault="00C567EB" w:rsidP="00F41649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F41649">
        <w:rPr>
          <w:rFonts w:ascii="Times New Roman" w:hAnsi="Times New Roman"/>
          <w:sz w:val="20"/>
          <w:szCs w:val="20"/>
        </w:rPr>
        <w:t>МБУК «КНМ «Человек  и природа»</w:t>
      </w:r>
    </w:p>
    <w:p w:rsidR="005A3AAB" w:rsidRPr="00F41649" w:rsidRDefault="009F669B" w:rsidP="00F41649">
      <w:pPr>
        <w:pStyle w:val="20"/>
        <w:shd w:val="clear" w:color="auto" w:fill="auto"/>
        <w:spacing w:after="0" w:line="240" w:lineRule="auto"/>
        <w:ind w:firstLine="709"/>
        <w:contextualSpacing/>
        <w:jc w:val="right"/>
        <w:rPr>
          <w:sz w:val="20"/>
          <w:szCs w:val="20"/>
        </w:rPr>
      </w:pPr>
      <w:r w:rsidRPr="00F41649">
        <w:rPr>
          <w:sz w:val="20"/>
          <w:szCs w:val="20"/>
        </w:rPr>
        <w:t>им. Валериана Толстова-</w:t>
      </w:r>
      <w:r w:rsidR="00C567EB" w:rsidRPr="00F41649">
        <w:rPr>
          <w:sz w:val="20"/>
          <w:szCs w:val="20"/>
        </w:rPr>
        <w:t>Атнарского»</w:t>
      </w:r>
    </w:p>
    <w:p w:rsidR="00CC4DF0" w:rsidRPr="00F41649" w:rsidRDefault="0093458C" w:rsidP="00F41649">
      <w:pPr>
        <w:pStyle w:val="20"/>
        <w:shd w:val="clear" w:color="auto" w:fill="auto"/>
        <w:spacing w:after="0" w:line="240" w:lineRule="auto"/>
        <w:ind w:firstLine="709"/>
        <w:contextualSpacing/>
        <w:jc w:val="right"/>
        <w:rPr>
          <w:rStyle w:val="21"/>
          <w:sz w:val="20"/>
          <w:szCs w:val="20"/>
        </w:rPr>
      </w:pPr>
      <w:r w:rsidRPr="00F41649">
        <w:rPr>
          <w:rStyle w:val="21"/>
          <w:sz w:val="20"/>
          <w:szCs w:val="20"/>
        </w:rPr>
        <w:t xml:space="preserve">от </w:t>
      </w:r>
      <w:r w:rsidR="00962275" w:rsidRPr="00F41649">
        <w:rPr>
          <w:rStyle w:val="21"/>
          <w:sz w:val="20"/>
          <w:szCs w:val="20"/>
        </w:rPr>
        <w:t>16</w:t>
      </w:r>
      <w:r w:rsidR="005A3AAB" w:rsidRPr="00F41649">
        <w:rPr>
          <w:rStyle w:val="21"/>
          <w:sz w:val="20"/>
          <w:szCs w:val="20"/>
        </w:rPr>
        <w:t xml:space="preserve"> </w:t>
      </w:r>
      <w:r w:rsidR="00D448B1" w:rsidRPr="00F41649">
        <w:rPr>
          <w:rStyle w:val="21"/>
          <w:sz w:val="20"/>
          <w:szCs w:val="20"/>
        </w:rPr>
        <w:t>январ</w:t>
      </w:r>
      <w:r w:rsidR="005A3AAB" w:rsidRPr="00F41649">
        <w:rPr>
          <w:rStyle w:val="21"/>
          <w:sz w:val="20"/>
          <w:szCs w:val="20"/>
        </w:rPr>
        <w:t>я 202</w:t>
      </w:r>
      <w:r w:rsidR="00D448B1" w:rsidRPr="00F41649">
        <w:rPr>
          <w:rStyle w:val="21"/>
          <w:sz w:val="20"/>
          <w:szCs w:val="20"/>
        </w:rPr>
        <w:t>3</w:t>
      </w:r>
      <w:r w:rsidR="005A3AAB" w:rsidRPr="00F41649">
        <w:rPr>
          <w:rStyle w:val="21"/>
          <w:sz w:val="20"/>
          <w:szCs w:val="20"/>
        </w:rPr>
        <w:t xml:space="preserve">г. </w:t>
      </w:r>
      <w:r w:rsidRPr="00F41649">
        <w:rPr>
          <w:rStyle w:val="21"/>
          <w:sz w:val="20"/>
          <w:szCs w:val="20"/>
        </w:rPr>
        <w:t xml:space="preserve">№ </w:t>
      </w:r>
      <w:r w:rsidR="00962275" w:rsidRPr="00F41649">
        <w:rPr>
          <w:rStyle w:val="21"/>
          <w:sz w:val="20"/>
          <w:szCs w:val="20"/>
        </w:rPr>
        <w:t>9</w:t>
      </w:r>
    </w:p>
    <w:p w:rsidR="005A3AAB" w:rsidRPr="00F41649" w:rsidRDefault="005A3AAB" w:rsidP="00F41649">
      <w:pPr>
        <w:pStyle w:val="20"/>
        <w:shd w:val="clear" w:color="auto" w:fill="auto"/>
        <w:spacing w:after="0" w:line="240" w:lineRule="auto"/>
        <w:ind w:firstLine="709"/>
        <w:contextualSpacing/>
        <w:jc w:val="right"/>
        <w:rPr>
          <w:sz w:val="20"/>
          <w:szCs w:val="20"/>
        </w:rPr>
      </w:pPr>
    </w:p>
    <w:p w:rsidR="00962275" w:rsidRDefault="00962275" w:rsidP="00F41649">
      <w:pPr>
        <w:keepNext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ПОЛОЖЕНИЕ</w:t>
      </w:r>
    </w:p>
    <w:p w:rsidR="00962275" w:rsidRPr="00962275" w:rsidRDefault="00962275" w:rsidP="00F41649">
      <w:pPr>
        <w:contextualSpacing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</w:rPr>
        <w:t>О проведении в</w:t>
      </w:r>
      <w:r w:rsidRPr="00C41C7B">
        <w:rPr>
          <w:rFonts w:ascii="Times New Roman" w:hAnsi="Times New Roman"/>
          <w:b/>
          <w:szCs w:val="28"/>
        </w:rPr>
        <w:t>икторины</w:t>
      </w:r>
      <w:r>
        <w:rPr>
          <w:rFonts w:ascii="Times New Roman" w:hAnsi="Times New Roman"/>
          <w:b/>
          <w:szCs w:val="28"/>
        </w:rPr>
        <w:t xml:space="preserve"> </w:t>
      </w:r>
      <w:r w:rsidRPr="00962275">
        <w:rPr>
          <w:rFonts w:ascii="Times New Roman" w:hAnsi="Times New Roman" w:cs="Times New Roman"/>
          <w:b/>
        </w:rPr>
        <w:t>«Свет познания…»</w:t>
      </w:r>
    </w:p>
    <w:p w:rsidR="00962275" w:rsidRDefault="00F41649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="00962275">
        <w:rPr>
          <w:rFonts w:ascii="Times New Roman" w:eastAsia="Times New Roman" w:hAnsi="Times New Roman" w:cs="Times New Roman"/>
          <w:b/>
        </w:rPr>
        <w:t>Общие положения</w:t>
      </w:r>
    </w:p>
    <w:p w:rsidR="00962275" w:rsidRDefault="00962275" w:rsidP="00F41649">
      <w:pPr>
        <w:ind w:firstLine="709"/>
        <w:contextualSpacing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</w:rPr>
        <w:t xml:space="preserve">1.1. Настоящее Положение определяет порядок и проведение </w:t>
      </w:r>
      <w:r w:rsidRPr="00EB15E4">
        <w:rPr>
          <w:rFonts w:ascii="Times New Roman" w:eastAsia="Times New Roman" w:hAnsi="Times New Roman" w:cs="Times New Roman"/>
        </w:rPr>
        <w:t>в</w:t>
      </w:r>
      <w:r w:rsidRPr="00EB15E4">
        <w:rPr>
          <w:rFonts w:ascii="Times New Roman" w:hAnsi="Times New Roman"/>
          <w:szCs w:val="28"/>
        </w:rPr>
        <w:t xml:space="preserve">икторины </w:t>
      </w:r>
      <w:r w:rsidRPr="00962275">
        <w:rPr>
          <w:rFonts w:ascii="Times New Roman" w:hAnsi="Times New Roman" w:cs="Times New Roman"/>
        </w:rPr>
        <w:t>«Свет познания…»</w:t>
      </w:r>
      <w:r w:rsidRPr="00962275">
        <w:rPr>
          <w:rFonts w:ascii="Times New Roman" w:hAnsi="Times New Roman" w:cs="Times New Roman"/>
          <w:b/>
          <w:szCs w:val="28"/>
        </w:rPr>
        <w:t>.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Целью викторины является расширение знания учащихся по краевед</w:t>
      </w:r>
      <w:r w:rsidR="00896835">
        <w:rPr>
          <w:rFonts w:ascii="Times New Roman" w:eastAsia="Times New Roman" w:hAnsi="Times New Roman" w:cs="Times New Roman"/>
        </w:rPr>
        <w:t xml:space="preserve">ению, ознакомить с биографией Валериана </w:t>
      </w:r>
      <w:r>
        <w:rPr>
          <w:rFonts w:ascii="Times New Roman" w:eastAsia="Times New Roman" w:hAnsi="Times New Roman" w:cs="Times New Roman"/>
        </w:rPr>
        <w:t>Толстова-Атнарского, приобщить к чтению дополнительной литературы, используя межпредметные связи (литература-география), способствовать развитию творческих способностей и познавательного интереса.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Задачи викторины:</w:t>
      </w:r>
    </w:p>
    <w:p w:rsidR="00962275" w:rsidRDefault="00F41649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62275">
        <w:rPr>
          <w:rFonts w:ascii="Times New Roman" w:eastAsia="Times New Roman" w:hAnsi="Times New Roman" w:cs="Times New Roman"/>
        </w:rPr>
        <w:t>повысить интерес учащихся в духовно-нравственном воспитании;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привлечение внимания молодежи к истории своей Родины;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воспитать гордость за заслуги старшего поколения.</w:t>
      </w:r>
    </w:p>
    <w:p w:rsidR="00962275" w:rsidRPr="006F3842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Организатор викторины - МБУК «КНМ «Человек и природа»</w:t>
      </w:r>
      <w:r w:rsidR="006F3842">
        <w:rPr>
          <w:rFonts w:ascii="Times New Roman" w:eastAsia="Times New Roman" w:hAnsi="Times New Roman" w:cs="Times New Roman"/>
        </w:rPr>
        <w:t xml:space="preserve"> </w:t>
      </w:r>
      <w:r w:rsidR="006F3842">
        <w:rPr>
          <w:rFonts w:ascii="Times New Roman" w:hAnsi="Times New Roman" w:cs="Times New Roman"/>
          <w:szCs w:val="28"/>
        </w:rPr>
        <w:t>им. Валериана Толстова-</w:t>
      </w:r>
      <w:r w:rsidR="006F3842" w:rsidRPr="006F3842">
        <w:rPr>
          <w:rFonts w:ascii="Times New Roman" w:hAnsi="Times New Roman" w:cs="Times New Roman"/>
          <w:szCs w:val="28"/>
        </w:rPr>
        <w:t>Атнарского»</w:t>
      </w:r>
      <w:r w:rsidR="004F59E3" w:rsidRPr="004F59E3">
        <w:rPr>
          <w:rFonts w:ascii="Times New Roman" w:eastAsia="Times New Roman" w:hAnsi="Times New Roman" w:cs="Times New Roman"/>
        </w:rPr>
        <w:t xml:space="preserve"> </w:t>
      </w:r>
      <w:r w:rsidR="004F59E3">
        <w:rPr>
          <w:rFonts w:ascii="Times New Roman" w:eastAsia="Times New Roman" w:hAnsi="Times New Roman" w:cs="Times New Roman"/>
        </w:rPr>
        <w:t>Красночетайского муниципального округа</w:t>
      </w:r>
      <w:r w:rsidRPr="006F3842">
        <w:rPr>
          <w:rFonts w:ascii="Times New Roman" w:eastAsia="Times New Roman" w:hAnsi="Times New Roman" w:cs="Times New Roman"/>
        </w:rPr>
        <w:t>.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 Участники викторины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участию в викторине приглашаются </w:t>
      </w:r>
      <w:r w:rsidR="00B066D1">
        <w:rPr>
          <w:rFonts w:ascii="Times New Roman" w:eastAsia="Times New Roman" w:hAnsi="Times New Roman" w:cs="Times New Roman"/>
        </w:rPr>
        <w:t>обучающиеся</w:t>
      </w:r>
      <w:r>
        <w:rPr>
          <w:rFonts w:ascii="Times New Roman" w:eastAsia="Times New Roman" w:hAnsi="Times New Roman" w:cs="Times New Roman"/>
        </w:rPr>
        <w:t xml:space="preserve"> общеобразовательных школ, осуществляющих свою деятельность на территории Красночетайского </w:t>
      </w:r>
      <w:r w:rsidR="004F59E3">
        <w:rPr>
          <w:rFonts w:ascii="Times New Roman" w:eastAsia="Times New Roman" w:hAnsi="Times New Roman" w:cs="Times New Roman"/>
        </w:rPr>
        <w:t>муниципального округа</w:t>
      </w:r>
      <w:r>
        <w:rPr>
          <w:rFonts w:ascii="Times New Roman" w:eastAsia="Times New Roman" w:hAnsi="Times New Roman" w:cs="Times New Roman"/>
        </w:rPr>
        <w:t>.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 Условия викторины</w:t>
      </w:r>
    </w:p>
    <w:p w:rsidR="0089683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Участники викто</w:t>
      </w:r>
      <w:r w:rsidR="006F3842">
        <w:rPr>
          <w:rFonts w:ascii="Times New Roman" w:eastAsia="Times New Roman" w:hAnsi="Times New Roman" w:cs="Times New Roman"/>
        </w:rPr>
        <w:t>рины должны до 20</w:t>
      </w:r>
      <w:r>
        <w:rPr>
          <w:rFonts w:ascii="Times New Roman" w:eastAsia="Times New Roman" w:hAnsi="Times New Roman" w:cs="Times New Roman"/>
        </w:rPr>
        <w:t xml:space="preserve"> </w:t>
      </w:r>
      <w:r w:rsidR="006F3842">
        <w:rPr>
          <w:rFonts w:ascii="Times New Roman" w:eastAsia="Times New Roman" w:hAnsi="Times New Roman" w:cs="Times New Roman"/>
        </w:rPr>
        <w:t xml:space="preserve">февраля 2023 </w:t>
      </w:r>
      <w:r>
        <w:rPr>
          <w:rFonts w:ascii="Times New Roman" w:eastAsia="Times New Roman" w:hAnsi="Times New Roman" w:cs="Times New Roman"/>
        </w:rPr>
        <w:t>г. ответить на вопросы викторины (Приложение 1)</w:t>
      </w:r>
      <w:r w:rsidR="00896835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:rsidR="00896835" w:rsidRDefault="00962275" w:rsidP="00896835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Pr="003230F4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 Ответы участников в викторине принимаются в </w:t>
      </w:r>
      <w:r w:rsidR="006F3842">
        <w:rPr>
          <w:rFonts w:ascii="Times New Roman" w:eastAsia="Times New Roman" w:hAnsi="Times New Roman" w:cs="Times New Roman"/>
        </w:rPr>
        <w:t xml:space="preserve">МБУК «КНМ «Человек и природа» </w:t>
      </w:r>
      <w:r w:rsidR="006F3842">
        <w:rPr>
          <w:rFonts w:ascii="Times New Roman" w:hAnsi="Times New Roman" w:cs="Times New Roman"/>
          <w:szCs w:val="28"/>
        </w:rPr>
        <w:t>им. Валериана Толстова-</w:t>
      </w:r>
      <w:r w:rsidR="006F3842" w:rsidRPr="006F3842">
        <w:rPr>
          <w:rFonts w:ascii="Times New Roman" w:hAnsi="Times New Roman" w:cs="Times New Roman"/>
          <w:szCs w:val="28"/>
        </w:rPr>
        <w:t>Атнарского»</w:t>
      </w:r>
      <w:r w:rsidR="004F59E3" w:rsidRPr="004F59E3">
        <w:rPr>
          <w:rFonts w:ascii="Times New Roman" w:eastAsia="Times New Roman" w:hAnsi="Times New Roman" w:cs="Times New Roman"/>
        </w:rPr>
        <w:t xml:space="preserve"> </w:t>
      </w:r>
      <w:r w:rsidR="004F59E3">
        <w:rPr>
          <w:rFonts w:ascii="Times New Roman" w:eastAsia="Times New Roman" w:hAnsi="Times New Roman" w:cs="Times New Roman"/>
        </w:rPr>
        <w:t>Красночетайского муниципального округа</w:t>
      </w:r>
      <w:r w:rsidR="006F3842">
        <w:rPr>
          <w:rFonts w:ascii="Times New Roman" w:hAnsi="Times New Roman" w:cs="Times New Roman"/>
          <w:szCs w:val="28"/>
        </w:rPr>
        <w:t xml:space="preserve"> </w:t>
      </w:r>
      <w:r w:rsidR="006F3842">
        <w:rPr>
          <w:rFonts w:ascii="Times New Roman" w:eastAsia="Times New Roman" w:hAnsi="Times New Roman" w:cs="Times New Roman"/>
        </w:rPr>
        <w:t xml:space="preserve">до </w:t>
      </w:r>
      <w:r w:rsidR="00B066D1">
        <w:rPr>
          <w:rFonts w:ascii="Times New Roman" w:eastAsia="Times New Roman" w:hAnsi="Times New Roman" w:cs="Times New Roman"/>
        </w:rPr>
        <w:t xml:space="preserve">17 ч.00 м. </w:t>
      </w:r>
      <w:r w:rsidR="006F3842">
        <w:rPr>
          <w:rFonts w:ascii="Times New Roman" w:eastAsia="Times New Roman" w:hAnsi="Times New Roman" w:cs="Times New Roman"/>
        </w:rPr>
        <w:t xml:space="preserve">20.02.2023 </w:t>
      </w:r>
      <w:r>
        <w:rPr>
          <w:rFonts w:ascii="Times New Roman" w:eastAsia="Times New Roman" w:hAnsi="Times New Roman" w:cs="Times New Roman"/>
        </w:rPr>
        <w:t xml:space="preserve">г. по адресу: с. Красные Четаи, ул. Советская, д. 5а. </w:t>
      </w:r>
      <w:r w:rsidR="00896835">
        <w:rPr>
          <w:rFonts w:ascii="Times New Roman" w:eastAsia="Times New Roman" w:hAnsi="Times New Roman" w:cs="Times New Roman"/>
        </w:rPr>
        <w:t xml:space="preserve">или на электронный адрес: </w:t>
      </w:r>
      <w:hyperlink r:id="rId7" w:history="1">
        <w:r w:rsidR="00896835" w:rsidRPr="00682B97">
          <w:rPr>
            <w:rStyle w:val="a3"/>
            <w:rFonts w:ascii="Times New Roman" w:eastAsia="Times New Roman" w:hAnsi="Times New Roman" w:cs="Times New Roman"/>
            <w:lang w:val="en-US"/>
          </w:rPr>
          <w:t>muzei</w:t>
        </w:r>
        <w:r w:rsidR="00896835" w:rsidRPr="00682B97">
          <w:rPr>
            <w:rStyle w:val="a3"/>
            <w:rFonts w:ascii="Times New Roman" w:eastAsia="Times New Roman" w:hAnsi="Times New Roman" w:cs="Times New Roman"/>
          </w:rPr>
          <w:t>.</w:t>
        </w:r>
        <w:r w:rsidR="00896835" w:rsidRPr="00682B97">
          <w:rPr>
            <w:rStyle w:val="a3"/>
            <w:rFonts w:ascii="Times New Roman" w:eastAsia="Times New Roman" w:hAnsi="Times New Roman" w:cs="Times New Roman"/>
            <w:lang w:val="en-US"/>
          </w:rPr>
          <w:t>krcht</w:t>
        </w:r>
        <w:r w:rsidR="00896835" w:rsidRPr="00682B97">
          <w:rPr>
            <w:rStyle w:val="a3"/>
            <w:rFonts w:ascii="Times New Roman" w:eastAsia="Times New Roman" w:hAnsi="Times New Roman" w:cs="Times New Roman"/>
          </w:rPr>
          <w:t>@</w:t>
        </w:r>
        <w:r w:rsidR="00896835" w:rsidRPr="00682B97">
          <w:rPr>
            <w:rStyle w:val="a3"/>
            <w:rFonts w:ascii="Times New Roman" w:eastAsia="Times New Roman" w:hAnsi="Times New Roman" w:cs="Times New Roman"/>
            <w:lang w:val="en-US"/>
          </w:rPr>
          <w:t>mail</w:t>
        </w:r>
        <w:r w:rsidR="00896835" w:rsidRPr="00682B97">
          <w:rPr>
            <w:rStyle w:val="a3"/>
            <w:rFonts w:ascii="Times New Roman" w:eastAsia="Times New Roman" w:hAnsi="Times New Roman" w:cs="Times New Roman"/>
          </w:rPr>
          <w:t>.</w:t>
        </w:r>
        <w:r w:rsidR="00896835" w:rsidRPr="00682B97">
          <w:rPr>
            <w:rStyle w:val="a3"/>
            <w:rFonts w:ascii="Times New Roman" w:eastAsia="Times New Roman" w:hAnsi="Times New Roman" w:cs="Times New Roman"/>
            <w:lang w:val="en-US"/>
          </w:rPr>
          <w:t>ru</w:t>
        </w:r>
      </w:hyperlink>
      <w:r w:rsidR="00896835">
        <w:rPr>
          <w:rFonts w:ascii="Times New Roman" w:eastAsia="Times New Roman" w:hAnsi="Times New Roman" w:cs="Times New Roman"/>
        </w:rPr>
        <w:t xml:space="preserve"> ;</w:t>
      </w:r>
    </w:p>
    <w:p w:rsidR="00962275" w:rsidRDefault="00962275" w:rsidP="00F41649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Участие в викторине бесплатное.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  Подведение итогов и награждение участников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.1. Подведение итогов викторины проводится конкурсной комиссией.</w:t>
      </w:r>
    </w:p>
    <w:p w:rsidR="00B066D1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4.2. </w:t>
      </w:r>
      <w:r w:rsidR="00B066D1" w:rsidRPr="004D0688">
        <w:rPr>
          <w:rFonts w:ascii="Times New Roman" w:eastAsia="Times New Roman" w:hAnsi="Times New Roman" w:cs="Times New Roman"/>
        </w:rPr>
        <w:t>Вопросы викторины оцениваются до 3</w:t>
      </w:r>
      <w:r w:rsidR="00B066D1">
        <w:rPr>
          <w:rFonts w:ascii="Times New Roman" w:eastAsia="Times New Roman" w:hAnsi="Times New Roman" w:cs="Times New Roman"/>
        </w:rPr>
        <w:t xml:space="preserve"> </w:t>
      </w:r>
      <w:r w:rsidR="00B066D1" w:rsidRPr="004D0688">
        <w:rPr>
          <w:rFonts w:ascii="Times New Roman" w:eastAsia="Times New Roman" w:hAnsi="Times New Roman" w:cs="Times New Roman"/>
        </w:rPr>
        <w:t>баллов.</w:t>
      </w:r>
      <w:r w:rsidR="00B066D1">
        <w:rPr>
          <w:rFonts w:ascii="Times New Roman" w:eastAsia="Times New Roman" w:hAnsi="Times New Roman" w:cs="Times New Roman"/>
        </w:rPr>
        <w:t xml:space="preserve"> </w:t>
      </w:r>
      <w:r w:rsidR="00B066D1" w:rsidRPr="004D0688">
        <w:rPr>
          <w:rFonts w:ascii="Times New Roman" w:eastAsia="Times New Roman" w:hAnsi="Times New Roman" w:cs="Times New Roman"/>
        </w:rPr>
        <w:t>Участники викторины</w:t>
      </w:r>
      <w:r w:rsidR="00B066D1">
        <w:rPr>
          <w:rFonts w:ascii="Times New Roman" w:eastAsia="Times New Roman" w:hAnsi="Times New Roman" w:cs="Times New Roman"/>
        </w:rPr>
        <w:t xml:space="preserve"> </w:t>
      </w:r>
      <w:r w:rsidR="00B066D1" w:rsidRPr="004D0688">
        <w:rPr>
          <w:rFonts w:ascii="Times New Roman" w:eastAsia="Times New Roman" w:hAnsi="Times New Roman" w:cs="Times New Roman"/>
        </w:rPr>
        <w:t>награждаются сертификатами участников. Лучшие работы (по максимальному количеству баллов) будут награждены дипломами победителей.</w:t>
      </w:r>
    </w:p>
    <w:p w:rsidR="00B066D1" w:rsidRDefault="00B066D1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6F3842" w:rsidRDefault="006F3842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Контакты:</w:t>
      </w:r>
    </w:p>
    <w:p w:rsidR="00962275" w:rsidRDefault="00962275" w:rsidP="00F41649">
      <w:pPr>
        <w:ind w:firstLine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Тел.:8(83551)2-18-45</w:t>
      </w:r>
    </w:p>
    <w:p w:rsidR="00962275" w:rsidRPr="00896835" w:rsidRDefault="00962275" w:rsidP="00F41649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E</w:t>
      </w:r>
      <w:r w:rsidRPr="00896835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 w:rsidRPr="00896835">
        <w:rPr>
          <w:rFonts w:ascii="Times New Roman" w:eastAsia="Times New Roman" w:hAnsi="Times New Roman" w:cs="Times New Roman"/>
        </w:rPr>
        <w:t>:</w:t>
      </w:r>
      <w:r w:rsidRPr="00896835">
        <w:t xml:space="preserve"> </w:t>
      </w:r>
      <w:r w:rsidR="00BE7DCF" w:rsidRPr="003230F4">
        <w:rPr>
          <w:rFonts w:ascii="Times New Roman" w:eastAsia="Times New Roman" w:hAnsi="Times New Roman" w:cs="Times New Roman"/>
          <w:u w:val="single"/>
          <w:lang w:val="en-US"/>
        </w:rPr>
        <w:t>muzei</w:t>
      </w:r>
      <w:r w:rsidR="00BE7DCF" w:rsidRPr="00896835">
        <w:rPr>
          <w:rFonts w:ascii="Times New Roman" w:eastAsia="Times New Roman" w:hAnsi="Times New Roman" w:cs="Times New Roman"/>
          <w:u w:val="single"/>
        </w:rPr>
        <w:t>.</w:t>
      </w:r>
      <w:r w:rsidR="00BE7DCF" w:rsidRPr="003230F4">
        <w:rPr>
          <w:rFonts w:ascii="Times New Roman" w:eastAsia="Times New Roman" w:hAnsi="Times New Roman" w:cs="Times New Roman"/>
          <w:u w:val="single"/>
          <w:lang w:val="en-US"/>
        </w:rPr>
        <w:t>krcht</w:t>
      </w:r>
      <w:r w:rsidR="00BE7DCF" w:rsidRPr="00896835">
        <w:rPr>
          <w:rFonts w:ascii="Times New Roman" w:eastAsia="Times New Roman" w:hAnsi="Times New Roman" w:cs="Times New Roman"/>
          <w:u w:val="single"/>
        </w:rPr>
        <w:t>@</w:t>
      </w:r>
      <w:r w:rsidR="00BE7DCF" w:rsidRPr="003230F4">
        <w:rPr>
          <w:rFonts w:ascii="Times New Roman" w:eastAsia="Times New Roman" w:hAnsi="Times New Roman" w:cs="Times New Roman"/>
          <w:u w:val="single"/>
          <w:lang w:val="en-US"/>
        </w:rPr>
        <w:t>mail</w:t>
      </w:r>
      <w:r w:rsidR="00BE7DCF" w:rsidRPr="00896835">
        <w:rPr>
          <w:rFonts w:ascii="Times New Roman" w:eastAsia="Times New Roman" w:hAnsi="Times New Roman" w:cs="Times New Roman"/>
          <w:u w:val="single"/>
        </w:rPr>
        <w:t>.</w:t>
      </w:r>
      <w:r w:rsidR="00BE7DCF" w:rsidRPr="003230F4">
        <w:rPr>
          <w:rFonts w:ascii="Times New Roman" w:eastAsia="Times New Roman" w:hAnsi="Times New Roman" w:cs="Times New Roman"/>
          <w:u w:val="single"/>
          <w:lang w:val="en-US"/>
        </w:rPr>
        <w:t>ru</w:t>
      </w:r>
      <w:r w:rsidR="00BE7DCF" w:rsidRPr="00896835">
        <w:rPr>
          <w:rFonts w:ascii="Times New Roman" w:eastAsia="Times New Roman" w:hAnsi="Times New Roman" w:cs="Times New Roman"/>
        </w:rPr>
        <w:t>.</w:t>
      </w:r>
    </w:p>
    <w:p w:rsidR="009F669B" w:rsidRDefault="00962275" w:rsidP="00F41649">
      <w:pPr>
        <w:ind w:firstLine="709"/>
        <w:contextualSpacing/>
        <w:rPr>
          <w:rStyle w:val="a3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Группа Вконтакте: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="006F3842" w:rsidRPr="006B1B43">
          <w:rPr>
            <w:rStyle w:val="a3"/>
            <w:rFonts w:ascii="Times New Roman" w:hAnsi="Times New Roman" w:cs="Times New Roman"/>
          </w:rPr>
          <w:t>https://vk.com/muzei.crhet</w:t>
        </w:r>
      </w:hyperlink>
    </w:p>
    <w:p w:rsidR="00F41649" w:rsidRDefault="00896835" w:rsidP="00896835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Сайт: </w:t>
      </w:r>
      <w:hyperlink r:id="rId9" w:history="1">
        <w:r w:rsidRPr="00682B97">
          <w:rPr>
            <w:rStyle w:val="a3"/>
            <w:rFonts w:ascii="Times New Roman" w:hAnsi="Times New Roman" w:cs="Times New Roman"/>
          </w:rPr>
          <w:t>https://muzei-krcht.rchuv.ru/</w:t>
        </w:r>
      </w:hyperlink>
      <w:r>
        <w:rPr>
          <w:rFonts w:ascii="Times New Roman" w:hAnsi="Times New Roman" w:cs="Times New Roman"/>
        </w:rPr>
        <w:t xml:space="preserve"> </w:t>
      </w:r>
    </w:p>
    <w:p w:rsidR="00F41649" w:rsidRDefault="00F41649" w:rsidP="00F41649">
      <w:pPr>
        <w:ind w:firstLine="709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F41649" w:rsidRDefault="00F41649" w:rsidP="00F41649">
      <w:pPr>
        <w:ind w:firstLine="709"/>
        <w:contextualSpacing/>
        <w:jc w:val="right"/>
        <w:rPr>
          <w:rFonts w:ascii="Times New Roman" w:hAnsi="Times New Roman" w:cs="Times New Roman"/>
        </w:rPr>
      </w:pPr>
    </w:p>
    <w:p w:rsidR="00F41649" w:rsidRDefault="00F41649" w:rsidP="00F41649">
      <w:pPr>
        <w:ind w:firstLine="709"/>
        <w:contextualSpacing/>
        <w:jc w:val="right"/>
        <w:rPr>
          <w:rFonts w:ascii="Times New Roman" w:hAnsi="Times New Roman" w:cs="Times New Roman"/>
        </w:rPr>
      </w:pPr>
    </w:p>
    <w:p w:rsidR="00F41649" w:rsidRDefault="00F41649" w:rsidP="00F41649">
      <w:pPr>
        <w:ind w:firstLine="709"/>
        <w:contextualSpacing/>
        <w:jc w:val="right"/>
        <w:rPr>
          <w:rFonts w:ascii="Times New Roman" w:hAnsi="Times New Roman" w:cs="Times New Roman"/>
        </w:rPr>
      </w:pPr>
    </w:p>
    <w:p w:rsidR="00763FA5" w:rsidRDefault="00763FA5" w:rsidP="00F41649">
      <w:pPr>
        <w:ind w:firstLine="709"/>
        <w:contextualSpacing/>
        <w:jc w:val="right"/>
        <w:rPr>
          <w:rFonts w:ascii="Times New Roman" w:hAnsi="Times New Roman" w:cs="Times New Roman"/>
        </w:rPr>
      </w:pPr>
    </w:p>
    <w:p w:rsidR="00763FA5" w:rsidRDefault="00763FA5" w:rsidP="00F41649">
      <w:pPr>
        <w:ind w:firstLine="709"/>
        <w:contextualSpacing/>
        <w:jc w:val="right"/>
        <w:rPr>
          <w:rFonts w:ascii="Times New Roman" w:hAnsi="Times New Roman" w:cs="Times New Roman"/>
        </w:rPr>
      </w:pPr>
    </w:p>
    <w:p w:rsidR="00F41649" w:rsidRDefault="00F41649" w:rsidP="00F41649">
      <w:pPr>
        <w:ind w:firstLine="709"/>
        <w:contextualSpacing/>
        <w:jc w:val="right"/>
        <w:rPr>
          <w:rFonts w:ascii="Times New Roman" w:hAnsi="Times New Roman" w:cs="Times New Roman"/>
        </w:rPr>
      </w:pPr>
    </w:p>
    <w:p w:rsidR="00962275" w:rsidRPr="002D3BB3" w:rsidRDefault="00962275" w:rsidP="00F41649">
      <w:pPr>
        <w:ind w:left="6946"/>
        <w:contextualSpacing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№</w:t>
      </w:r>
      <w:r w:rsidR="006F3842">
        <w:rPr>
          <w:rFonts w:ascii="Times New Roman" w:eastAsia="Times New Roman" w:hAnsi="Times New Roman" w:cs="Times New Roman"/>
          <w:sz w:val="20"/>
        </w:rPr>
        <w:t>1</w:t>
      </w:r>
    </w:p>
    <w:p w:rsidR="00962275" w:rsidRPr="002D3BB3" w:rsidRDefault="00962275" w:rsidP="00F41649">
      <w:pPr>
        <w:ind w:left="6946"/>
        <w:contextualSpacing/>
        <w:jc w:val="center"/>
        <w:rPr>
          <w:rFonts w:ascii="Times New Roman" w:eastAsia="Times New Roman" w:hAnsi="Times New Roman" w:cs="Times New Roman"/>
          <w:sz w:val="20"/>
        </w:rPr>
      </w:pPr>
      <w:r w:rsidRPr="002D3BB3">
        <w:rPr>
          <w:rFonts w:ascii="Times New Roman" w:eastAsia="Times New Roman" w:hAnsi="Times New Roman" w:cs="Times New Roman"/>
          <w:sz w:val="20"/>
        </w:rPr>
        <w:t xml:space="preserve">к Положению о проведении </w:t>
      </w:r>
    </w:p>
    <w:p w:rsidR="00962275" w:rsidRPr="004F59E3" w:rsidRDefault="00962275" w:rsidP="00F41649">
      <w:pPr>
        <w:ind w:left="6946"/>
        <w:contextualSpacing/>
        <w:jc w:val="center"/>
        <w:rPr>
          <w:rFonts w:ascii="Times New Roman" w:eastAsia="Times New Roman" w:hAnsi="Times New Roman" w:cs="Times New Roman"/>
          <w:sz w:val="20"/>
        </w:rPr>
      </w:pPr>
      <w:r w:rsidRPr="002D3BB3">
        <w:rPr>
          <w:rFonts w:ascii="Times New Roman" w:eastAsia="Times New Roman" w:hAnsi="Times New Roman" w:cs="Times New Roman"/>
          <w:sz w:val="20"/>
        </w:rPr>
        <w:t>викторины</w:t>
      </w:r>
      <w:r w:rsidR="004F59E3">
        <w:rPr>
          <w:rFonts w:ascii="Times New Roman" w:eastAsia="Times New Roman" w:hAnsi="Times New Roman" w:cs="Times New Roman"/>
          <w:sz w:val="20"/>
        </w:rPr>
        <w:t xml:space="preserve"> </w:t>
      </w:r>
      <w:r w:rsidRPr="00962275">
        <w:rPr>
          <w:rFonts w:ascii="Times New Roman" w:hAnsi="Times New Roman" w:cs="Times New Roman"/>
          <w:sz w:val="20"/>
          <w:szCs w:val="20"/>
        </w:rPr>
        <w:t>«Свет познания…»</w:t>
      </w:r>
    </w:p>
    <w:p w:rsidR="00962275" w:rsidRDefault="00962275" w:rsidP="00F41649">
      <w:pPr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62275" w:rsidRPr="0027523C" w:rsidRDefault="00962275" w:rsidP="00F41649">
      <w:pPr>
        <w:contextualSpacing/>
        <w:jc w:val="center"/>
        <w:rPr>
          <w:rFonts w:ascii="Times New Roman" w:eastAsia="Times New Roman" w:hAnsi="Times New Roman" w:cs="Times New Roman"/>
        </w:rPr>
      </w:pPr>
      <w:r w:rsidRPr="0027523C">
        <w:rPr>
          <w:rFonts w:ascii="Times New Roman" w:eastAsia="Times New Roman" w:hAnsi="Times New Roman" w:cs="Times New Roman"/>
          <w:b/>
        </w:rPr>
        <w:lastRenderedPageBreak/>
        <w:t>Викторина</w:t>
      </w:r>
    </w:p>
    <w:p w:rsidR="00962275" w:rsidRPr="00962275" w:rsidRDefault="00962275" w:rsidP="00F41649">
      <w:pPr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962275">
        <w:rPr>
          <w:rFonts w:ascii="Times New Roman" w:hAnsi="Times New Roman" w:cs="Times New Roman"/>
          <w:b/>
        </w:rPr>
        <w:t>«Свет познания…»</w:t>
      </w:r>
    </w:p>
    <w:p w:rsidR="00962275" w:rsidRDefault="00962275" w:rsidP="00F41649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763FA5" w:rsidRDefault="00763FA5" w:rsidP="00F41649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763FA5" w:rsidRPr="00CC10CA" w:rsidRDefault="00763FA5" w:rsidP="00763FA5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C10CA">
        <w:rPr>
          <w:rFonts w:ascii="Times New Roman" w:eastAsia="Times New Roman" w:hAnsi="Times New Roman" w:cs="Times New Roman"/>
          <w:b/>
        </w:rPr>
        <w:t>ЗАЯВКА</w:t>
      </w:r>
    </w:p>
    <w:p w:rsidR="00763FA5" w:rsidRPr="00C62778" w:rsidRDefault="00763FA5" w:rsidP="00763FA5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62778">
        <w:rPr>
          <w:rFonts w:ascii="Times New Roman" w:eastAsia="Times New Roman" w:hAnsi="Times New Roman" w:cs="Times New Roman"/>
        </w:rPr>
        <w:t>ФИО участника __________________________</w:t>
      </w:r>
      <w:r>
        <w:rPr>
          <w:rFonts w:ascii="Times New Roman" w:eastAsia="Times New Roman" w:hAnsi="Times New Roman" w:cs="Times New Roman"/>
        </w:rPr>
        <w:t>_</w:t>
      </w:r>
      <w:r w:rsidRPr="00C62778"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>_</w:t>
      </w:r>
      <w:r w:rsidRPr="00C62778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 w:rsidRPr="00C62778">
        <w:rPr>
          <w:rFonts w:ascii="Times New Roman" w:eastAsia="Times New Roman" w:hAnsi="Times New Roman" w:cs="Times New Roman"/>
        </w:rPr>
        <w:t>______</w:t>
      </w:r>
    </w:p>
    <w:p w:rsidR="00763FA5" w:rsidRPr="00C62778" w:rsidRDefault="00763FA5" w:rsidP="00763FA5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62778">
        <w:rPr>
          <w:rFonts w:ascii="Times New Roman" w:eastAsia="Times New Roman" w:hAnsi="Times New Roman" w:cs="Times New Roman"/>
        </w:rPr>
        <w:t>Учреждение_____________________________</w:t>
      </w:r>
      <w:r>
        <w:rPr>
          <w:rFonts w:ascii="Times New Roman" w:eastAsia="Times New Roman" w:hAnsi="Times New Roman" w:cs="Times New Roman"/>
        </w:rPr>
        <w:t>_</w:t>
      </w:r>
      <w:r w:rsidRPr="00C62778"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>_</w:t>
      </w:r>
      <w:r w:rsidRPr="00C62778">
        <w:rPr>
          <w:rFonts w:ascii="Times New Roman" w:eastAsia="Times New Roman" w:hAnsi="Times New Roman" w:cs="Times New Roman"/>
        </w:rPr>
        <w:t>___________</w:t>
      </w:r>
    </w:p>
    <w:p w:rsidR="00763FA5" w:rsidRPr="00C62778" w:rsidRDefault="00763FA5" w:rsidP="00763FA5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62778">
        <w:rPr>
          <w:rFonts w:ascii="Times New Roman" w:eastAsia="Times New Roman" w:hAnsi="Times New Roman" w:cs="Times New Roman"/>
        </w:rPr>
        <w:t>Возраст, полных лет ________________________________</w:t>
      </w:r>
      <w:r>
        <w:rPr>
          <w:rFonts w:ascii="Times New Roman" w:eastAsia="Times New Roman" w:hAnsi="Times New Roman" w:cs="Times New Roman"/>
        </w:rPr>
        <w:t>__</w:t>
      </w:r>
      <w:r w:rsidRPr="00C62778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</w:t>
      </w:r>
      <w:r w:rsidRPr="00C62778">
        <w:rPr>
          <w:rFonts w:ascii="Times New Roman" w:eastAsia="Times New Roman" w:hAnsi="Times New Roman" w:cs="Times New Roman"/>
        </w:rPr>
        <w:t>____________</w:t>
      </w:r>
    </w:p>
    <w:p w:rsidR="00763FA5" w:rsidRPr="00C62778" w:rsidRDefault="00763FA5" w:rsidP="00763FA5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62778">
        <w:rPr>
          <w:rFonts w:ascii="Times New Roman" w:eastAsia="Times New Roman" w:hAnsi="Times New Roman" w:cs="Times New Roman"/>
        </w:rPr>
        <w:t>Контактный телефон/эл.почта:_____________________________________________</w:t>
      </w:r>
    </w:p>
    <w:p w:rsidR="00763FA5" w:rsidRDefault="00763FA5" w:rsidP="00763FA5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763FA5" w:rsidRDefault="00763FA5" w:rsidP="00763FA5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763FA5" w:rsidRPr="00763FA5" w:rsidRDefault="00763FA5" w:rsidP="00763FA5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Вопросы викторины</w:t>
      </w:r>
    </w:p>
    <w:p w:rsidR="00962275" w:rsidRPr="00F41649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41649">
        <w:rPr>
          <w:rFonts w:ascii="Times New Roman" w:eastAsia="Times New Roman" w:hAnsi="Times New Roman" w:cs="Times New Roman"/>
          <w:b/>
        </w:rPr>
        <w:t>1. Кто был первым директором краеведческого народного музея «Человек и природа»?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З.С. Спиридонова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А.Д. Смалайкин</w:t>
      </w:r>
    </w:p>
    <w:p w:rsidR="00962275" w:rsidRPr="00EF7626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В.Г. Толстов-Атнарский</w:t>
      </w:r>
    </w:p>
    <w:p w:rsidR="00962275" w:rsidRPr="00F41649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41649">
        <w:rPr>
          <w:rFonts w:ascii="Times New Roman" w:eastAsia="Times New Roman" w:hAnsi="Times New Roman" w:cs="Times New Roman"/>
          <w:b/>
        </w:rPr>
        <w:t>2. Именем кого назван краеведческий народный музей «Человек и природа»?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А.С. Пушкина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В.Г. Толстова-Атнарского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Л.Н. Толстого</w:t>
      </w:r>
    </w:p>
    <w:p w:rsidR="00962275" w:rsidRPr="00F41649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41649">
        <w:rPr>
          <w:rFonts w:ascii="Times New Roman" w:eastAsia="Times New Roman" w:hAnsi="Times New Roman" w:cs="Times New Roman"/>
          <w:b/>
        </w:rPr>
        <w:t>3. Когда родился В.Г.Толстов-Атнарский?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28 февраля 1913 года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13 января 1913 года</w:t>
      </w:r>
    </w:p>
    <w:p w:rsidR="00962275" w:rsidRPr="0027523C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13 января 1918 года</w:t>
      </w:r>
    </w:p>
    <w:p w:rsidR="00962275" w:rsidRPr="00F41649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41649">
        <w:rPr>
          <w:rFonts w:ascii="Times New Roman" w:eastAsia="Times New Roman" w:hAnsi="Times New Roman" w:cs="Times New Roman"/>
          <w:b/>
        </w:rPr>
        <w:t>4. Кем был его отец?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учителем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врачом</w:t>
      </w:r>
    </w:p>
    <w:p w:rsidR="00962275" w:rsidRPr="001D4DA3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фермером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5. Где начались школьные годы В.Г.Толстова-Атнарского?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в селе Пандиково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 селе Красные Четаи</w:t>
      </w:r>
    </w:p>
    <w:p w:rsidR="00962275" w:rsidRPr="001D4DA3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в деревне Тиханкино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6. С каким уклоном Валериан Григорьевич учился в Красночетайской школе?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D4DA3">
        <w:rPr>
          <w:rFonts w:ascii="Times New Roman" w:eastAsia="Times New Roman" w:hAnsi="Times New Roman" w:cs="Times New Roman"/>
        </w:rPr>
        <w:t>а)</w:t>
      </w:r>
      <w:r>
        <w:rPr>
          <w:rFonts w:ascii="Times New Roman" w:eastAsia="Times New Roman" w:hAnsi="Times New Roman" w:cs="Times New Roman"/>
        </w:rPr>
        <w:t xml:space="preserve"> счетоводства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иностранного языка</w:t>
      </w:r>
    </w:p>
    <w:p w:rsidR="00962275" w:rsidRPr="001D4DA3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естественнонаучным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7. В каком году В.Г. Толстов-Атнарский получил звание учителя начальных классов?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в 1935 году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 1933 году</w:t>
      </w:r>
    </w:p>
    <w:p w:rsidR="00962275" w:rsidRPr="004149BC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в 1930 году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8. В какой университет поступил молодой педагог на заочное отделение после войны?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Московский государственный университет им. М.В. Ломоносова</w:t>
      </w:r>
    </w:p>
    <w:p w:rsidR="00962275" w:rsidRPr="0005773C" w:rsidRDefault="00962275" w:rsidP="00F41649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Московский государственный пединститут</w:t>
      </w:r>
      <w:r w:rsidRPr="0005773C">
        <w:rPr>
          <w:rFonts w:ascii="Times New Roman" w:eastAsia="Times New Roman" w:hAnsi="Times New Roman" w:cs="Times New Roman"/>
        </w:rPr>
        <w:t xml:space="preserve"> им. В.И. Ленина</w:t>
      </w:r>
    </w:p>
    <w:p w:rsidR="00962275" w:rsidRPr="00132B8A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Чувашский государственный университет им. И.Н. Ульянова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9. В каком году окончил этот университет?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в 1950 году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 1953 году</w:t>
      </w:r>
    </w:p>
    <w:p w:rsidR="00962275" w:rsidRPr="0027523C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в 1954 году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</w:t>
      </w:r>
      <w:r w:rsidRPr="00763FA5">
        <w:rPr>
          <w:rFonts w:ascii="Times New Roman" w:eastAsia="Times New Roman" w:hAnsi="Times New Roman" w:cs="Times New Roman"/>
          <w:b/>
        </w:rPr>
        <w:t>. Сколько лет проработал В.Г. Толстов-Атнарский в области народного просвещения?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40 лет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б) 36 лет</w:t>
      </w:r>
    </w:p>
    <w:p w:rsidR="00962275" w:rsidRP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34 года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11. Автором, какой книги является В.Г. Толстов-Атнарский?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Занимательное краеведение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Дороги и тропы</w:t>
      </w:r>
    </w:p>
    <w:p w:rsidR="00962275" w:rsidRPr="0027523C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Путешествия по родному краю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12. В какой книге описывается подвиг разведчика Валериана Толстова-Атнарского?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Память солдатского сердца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 память обо мне улыбнись</w:t>
      </w:r>
    </w:p>
    <w:p w:rsidR="00962275" w:rsidRPr="0096148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Я помню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13. Каким орденом был награжден сержант Толстов за подвиги в Великой Отечественной войне?</w:t>
      </w:r>
    </w:p>
    <w:p w:rsidR="00962275" w:rsidRPr="00132B8A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Отечественной войны </w:t>
      </w:r>
      <w:r>
        <w:rPr>
          <w:rFonts w:ascii="Times New Roman" w:eastAsia="Times New Roman" w:hAnsi="Times New Roman" w:cs="Times New Roman"/>
          <w:lang w:val="en-US"/>
        </w:rPr>
        <w:t>II</w:t>
      </w:r>
      <w:r w:rsidRPr="0096227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степени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Красного Знамени</w:t>
      </w:r>
    </w:p>
    <w:p w:rsidR="00962275" w:rsidRPr="00132B8A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 Славы </w:t>
      </w:r>
      <w:r>
        <w:rPr>
          <w:rFonts w:ascii="Times New Roman" w:eastAsia="Times New Roman" w:hAnsi="Times New Roman" w:cs="Times New Roman"/>
          <w:lang w:val="en-US"/>
        </w:rPr>
        <w:t>III</w:t>
      </w:r>
      <w:r w:rsidRPr="00132B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степени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14.</w:t>
      </w:r>
      <w:r w:rsidR="009F669B" w:rsidRPr="00763FA5">
        <w:rPr>
          <w:rFonts w:ascii="Times New Roman" w:eastAsia="Times New Roman" w:hAnsi="Times New Roman" w:cs="Times New Roman"/>
          <w:b/>
        </w:rPr>
        <w:t xml:space="preserve"> Почетным гражданином,</w:t>
      </w:r>
      <w:r w:rsidRPr="00763FA5">
        <w:rPr>
          <w:rFonts w:ascii="Times New Roman" w:eastAsia="Times New Roman" w:hAnsi="Times New Roman" w:cs="Times New Roman"/>
          <w:b/>
        </w:rPr>
        <w:t xml:space="preserve"> какого города является В.Г. Толстов-Атнарский?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Чебоксары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Краль Холмец</w:t>
      </w:r>
    </w:p>
    <w:p w:rsidR="00962275" w:rsidRPr="0027523C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</w:t>
      </w:r>
      <w:r w:rsidRPr="008E7E0B">
        <w:rPr>
          <w:rFonts w:ascii="Times New Roman" w:hAnsi="Times New Roman" w:cs="Times New Roman"/>
        </w:rPr>
        <w:t>Гавличкув-Брод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15.  В каком году было присвоено В.Г. Толстову-Атнарскому Почетное звание «Заслуженный работник культуры Чувашской АССР»?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в 1977 году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 1978 году</w:t>
      </w:r>
    </w:p>
    <w:p w:rsidR="00962275" w:rsidRDefault="00962275" w:rsidP="00F41649">
      <w:pPr>
        <w:ind w:firstLine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в 1987 году</w:t>
      </w:r>
    </w:p>
    <w:p w:rsidR="00962275" w:rsidRPr="00763FA5" w:rsidRDefault="00962275" w:rsidP="00F41649">
      <w:pPr>
        <w:ind w:firstLine="709"/>
        <w:contextualSpacing/>
        <w:rPr>
          <w:rFonts w:ascii="Times New Roman" w:hAnsi="Times New Roman" w:cs="Times New Roman"/>
          <w:b/>
        </w:rPr>
      </w:pPr>
      <w:r w:rsidRPr="00763FA5">
        <w:rPr>
          <w:rFonts w:ascii="Times New Roman" w:hAnsi="Times New Roman" w:cs="Times New Roman"/>
          <w:b/>
        </w:rPr>
        <w:t>16. Кто был лучшим другом Толстова-Атнарского?</w:t>
      </w:r>
    </w:p>
    <w:p w:rsidR="00962275" w:rsidRDefault="00962275" w:rsidP="00F41649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AA14B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кот</w:t>
      </w:r>
    </w:p>
    <w:p w:rsidR="00962275" w:rsidRDefault="00962275" w:rsidP="00F41649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собака</w:t>
      </w:r>
    </w:p>
    <w:p w:rsidR="00962275" w:rsidRDefault="00962275" w:rsidP="00F41649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попугай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17. Какая фамилия была у кузнеца, который спас его во время войны?</w:t>
      </w:r>
    </w:p>
    <w:p w:rsidR="00962275" w:rsidRDefault="00962275" w:rsidP="00F41649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Фекето</w:t>
      </w:r>
    </w:p>
    <w:p w:rsidR="00962275" w:rsidRDefault="00962275" w:rsidP="00F41649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Фемито</w:t>
      </w:r>
    </w:p>
    <w:p w:rsidR="00962275" w:rsidRPr="00AA14BC" w:rsidRDefault="00962275" w:rsidP="00F41649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Декето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18. В каком году было присвоено имя известного краеведа В.Г. Толстова-Атнарского</w:t>
      </w:r>
      <w:r w:rsidR="00763FA5">
        <w:rPr>
          <w:rFonts w:ascii="Times New Roman" w:eastAsia="Times New Roman" w:hAnsi="Times New Roman" w:cs="Times New Roman"/>
          <w:b/>
        </w:rPr>
        <w:t xml:space="preserve"> </w:t>
      </w:r>
      <w:r w:rsidRPr="00763FA5">
        <w:rPr>
          <w:rFonts w:ascii="Times New Roman" w:eastAsia="Times New Roman" w:hAnsi="Times New Roman" w:cs="Times New Roman"/>
          <w:b/>
        </w:rPr>
        <w:t>краеведческому народному музею «Человек и природа» Красночетайского района?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в 2006 году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 2009 году</w:t>
      </w:r>
    </w:p>
    <w:p w:rsidR="00962275" w:rsidRPr="00513073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в 2010 году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19. Назовите годы работы первого директора музея «Человек и природа»?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с 1977 по 1993 гг.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</w:t>
      </w:r>
      <w:r w:rsidRPr="005130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1979 по 1993 гг.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</w:t>
      </w:r>
      <w:r w:rsidRPr="005130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1981 по 1993 гг.</w:t>
      </w:r>
    </w:p>
    <w:p w:rsidR="00962275" w:rsidRPr="00763FA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63FA5">
        <w:rPr>
          <w:rFonts w:ascii="Times New Roman" w:eastAsia="Times New Roman" w:hAnsi="Times New Roman" w:cs="Times New Roman"/>
          <w:b/>
        </w:rPr>
        <w:t>20. В каком году присвоено звание «народный» Красночетайскому музею «Человек и природа»?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Pr="00132B8A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1978 году</w:t>
      </w:r>
    </w:p>
    <w:p w:rsidR="00962275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 1988 году</w:t>
      </w:r>
    </w:p>
    <w:p w:rsidR="00962275" w:rsidRPr="00132B8A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в 1989 году</w:t>
      </w:r>
    </w:p>
    <w:p w:rsidR="00962275" w:rsidRPr="0027523C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962275" w:rsidRPr="002D3BB3" w:rsidRDefault="00962275" w:rsidP="00F4164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CC4DF0" w:rsidRDefault="00CC4DF0" w:rsidP="00F41649">
      <w:pPr>
        <w:pStyle w:val="30"/>
        <w:shd w:val="clear" w:color="auto" w:fill="auto"/>
        <w:spacing w:before="0" w:line="240" w:lineRule="auto"/>
        <w:ind w:firstLine="709"/>
        <w:contextualSpacing/>
      </w:pPr>
    </w:p>
    <w:sectPr w:rsidR="00CC4DF0" w:rsidSect="00763FA5">
      <w:headerReference w:type="default" r:id="rId10"/>
      <w:footerReference w:type="default" r:id="rId11"/>
      <w:pgSz w:w="11900" w:h="16840"/>
      <w:pgMar w:top="993" w:right="858" w:bottom="851" w:left="141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A7E" w:rsidRDefault="006B1A7E" w:rsidP="00CC4DF0">
      <w:r>
        <w:separator/>
      </w:r>
    </w:p>
  </w:endnote>
  <w:endnote w:type="continuationSeparator" w:id="0">
    <w:p w:rsidR="006B1A7E" w:rsidRDefault="006B1A7E" w:rsidP="00CC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F0" w:rsidRDefault="006B1A7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79.85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CC4DF0" w:rsidRDefault="005A38A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  <w:noProof/>
                  </w:rPr>
                  <w:fldChar w:fldCharType="begin"/>
                </w:r>
                <w:r>
                  <w:rPr>
                    <w:rStyle w:val="a6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b/>
                    <w:bCs/>
                    <w:noProof/>
                  </w:rPr>
                  <w:fldChar w:fldCharType="separate"/>
                </w:r>
                <w:r w:rsidR="00896835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A7E" w:rsidRDefault="006B1A7E"/>
  </w:footnote>
  <w:footnote w:type="continuationSeparator" w:id="0">
    <w:p w:rsidR="006B1A7E" w:rsidRDefault="006B1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F0" w:rsidRDefault="00CC4D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7926"/>
    <w:multiLevelType w:val="multilevel"/>
    <w:tmpl w:val="F55EC6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B4B30"/>
    <w:multiLevelType w:val="hybridMultilevel"/>
    <w:tmpl w:val="C198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60F9E"/>
    <w:multiLevelType w:val="multilevel"/>
    <w:tmpl w:val="989E8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CA2FC9"/>
    <w:multiLevelType w:val="multilevel"/>
    <w:tmpl w:val="ED80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1E6814"/>
    <w:multiLevelType w:val="hybridMultilevel"/>
    <w:tmpl w:val="738C3242"/>
    <w:lvl w:ilvl="0" w:tplc="958A6C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C4DF0"/>
    <w:rsid w:val="00077DA6"/>
    <w:rsid w:val="001A15E8"/>
    <w:rsid w:val="0028573E"/>
    <w:rsid w:val="00402BAD"/>
    <w:rsid w:val="00411835"/>
    <w:rsid w:val="004F59E3"/>
    <w:rsid w:val="00510BDC"/>
    <w:rsid w:val="005741BC"/>
    <w:rsid w:val="005A38A8"/>
    <w:rsid w:val="005A3AAB"/>
    <w:rsid w:val="005F23F3"/>
    <w:rsid w:val="00612F86"/>
    <w:rsid w:val="00623EE5"/>
    <w:rsid w:val="00645AF5"/>
    <w:rsid w:val="006B1A7E"/>
    <w:rsid w:val="006F3842"/>
    <w:rsid w:val="00763FA5"/>
    <w:rsid w:val="007B59F3"/>
    <w:rsid w:val="008029A6"/>
    <w:rsid w:val="00823E13"/>
    <w:rsid w:val="00836F66"/>
    <w:rsid w:val="00841CC7"/>
    <w:rsid w:val="00882825"/>
    <w:rsid w:val="00896835"/>
    <w:rsid w:val="00915623"/>
    <w:rsid w:val="0093458C"/>
    <w:rsid w:val="00962275"/>
    <w:rsid w:val="009F669B"/>
    <w:rsid w:val="00A53E4D"/>
    <w:rsid w:val="00B066D1"/>
    <w:rsid w:val="00BE25A6"/>
    <w:rsid w:val="00BE7DCF"/>
    <w:rsid w:val="00C567EB"/>
    <w:rsid w:val="00CB5261"/>
    <w:rsid w:val="00CC4DF0"/>
    <w:rsid w:val="00D448B1"/>
    <w:rsid w:val="00D87D3C"/>
    <w:rsid w:val="00F41649"/>
    <w:rsid w:val="00F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84F2539-18D2-4807-832E-0AE581E5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4D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DF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C4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CC4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C4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C4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C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CC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C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0pt">
    <w:name w:val="Основной текст (3) + 10 pt"/>
    <w:basedOn w:val="3"/>
    <w:rsid w:val="00CC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CC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CC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C4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1pt">
    <w:name w:val="Основной текст (2) + 18 pt;Курсив;Интервал 1 pt"/>
    <w:basedOn w:val="2"/>
    <w:rsid w:val="00CC4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CC4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CC4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C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C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CC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C4DF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51">
    <w:name w:val="Основной текст (5)"/>
    <w:basedOn w:val="5"/>
    <w:rsid w:val="00CC4DF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ArialNarrow8pt0pt">
    <w:name w:val="Основной текст (5) + Arial Narrow;8 pt;Интервал 0 pt"/>
    <w:basedOn w:val="5"/>
    <w:rsid w:val="00CC4DF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5pt-1pt">
    <w:name w:val="Основной текст (2) + 15 pt;Курсив;Интервал -1 pt"/>
    <w:basedOn w:val="2"/>
    <w:rsid w:val="00CC4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5pt-1pt0">
    <w:name w:val="Основной текст (2) + 15 pt;Курсив;Интервал -1 pt"/>
    <w:basedOn w:val="2"/>
    <w:rsid w:val="00CC4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8pt1pt0">
    <w:name w:val="Основной текст (2) + 18 pt;Курсив;Интервал 1 pt"/>
    <w:basedOn w:val="2"/>
    <w:rsid w:val="00CC4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CC4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C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CC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4DF0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CC4D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CC4DF0"/>
    <w:pPr>
      <w:shd w:val="clear" w:color="auto" w:fill="FFFFFF"/>
      <w:spacing w:before="24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CC4D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C4DF0"/>
    <w:pPr>
      <w:shd w:val="clear" w:color="auto" w:fill="FFFFFF"/>
      <w:spacing w:before="120" w:after="8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C4DF0"/>
    <w:pPr>
      <w:shd w:val="clear" w:color="auto" w:fill="FFFFFF"/>
      <w:spacing w:line="197" w:lineRule="exact"/>
    </w:pPr>
    <w:rPr>
      <w:rFonts w:ascii="Segoe UI" w:eastAsia="Segoe UI" w:hAnsi="Segoe UI" w:cs="Segoe UI"/>
      <w:spacing w:val="-10"/>
      <w:sz w:val="15"/>
      <w:szCs w:val="15"/>
    </w:rPr>
  </w:style>
  <w:style w:type="paragraph" w:customStyle="1" w:styleId="10">
    <w:name w:val="Заголовок №1"/>
    <w:basedOn w:val="a"/>
    <w:link w:val="1"/>
    <w:rsid w:val="00CC4DF0"/>
    <w:pPr>
      <w:shd w:val="clear" w:color="auto" w:fill="FFFFFF"/>
      <w:spacing w:before="6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5A3A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3AA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A3A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3AAB"/>
    <w:rPr>
      <w:color w:val="000000"/>
    </w:rPr>
  </w:style>
  <w:style w:type="paragraph" w:styleId="ad">
    <w:name w:val="List Paragraph"/>
    <w:basedOn w:val="a"/>
    <w:uiPriority w:val="34"/>
    <w:qFormat/>
    <w:rsid w:val="005A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uzei.crh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zei.krcht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zei-krcht.rchu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17</cp:revision>
  <cp:lastPrinted>2022-08-17T11:32:00Z</cp:lastPrinted>
  <dcterms:created xsi:type="dcterms:W3CDTF">2023-01-16T09:48:00Z</dcterms:created>
  <dcterms:modified xsi:type="dcterms:W3CDTF">2023-01-17T06:29:00Z</dcterms:modified>
</cp:coreProperties>
</file>