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39" w:rsidRPr="006A6D39" w:rsidRDefault="00D063CB" w:rsidP="006A6D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"http://%D0%BA%D0%B8%D0%BC%D0%BC%D0%B5%D1%80%D0%B8%D1%8F-%D0%B2%D0%BE%D0%BB%D0%BE%D1%88%D0%B8%D0%BD%D0%B0.%D1%80%D1%84/images/officially/prikaz_konflikt_interesov.pdf" \l "page=1" \o "Страница 1" </w:instrTex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90981" w:rsidRDefault="00D063CB" w:rsidP="00490981">
      <w:pPr>
        <w:spacing w:after="0" w:line="240" w:lineRule="auto"/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90981" w:rsidRPr="0049098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FD3B18" w:rsidRPr="00FD3B18" w:rsidRDefault="00D063CB" w:rsidP="00FD3B18">
      <w:pPr>
        <w:tabs>
          <w:tab w:val="left" w:pos="654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A6D39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"http://%D0%BA%D0%B8%D0%BC%D0%BC%D0%B5%D1%80%D0%B8%D1%8F-%D0%B2%D0%BE%D0%BB%D0%BE%D1%88%D0%B8%D0%BD%D0%B0.%D1%80%D1%84/images/officially/prikaz_konflikt_interesov.pdf" \l "page=3" \o "Страница 3" </w:instrText>
      </w:r>
      <w:r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92324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1438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892324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D3B18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2324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451438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51438" w:rsidRPr="00FD3B18">
        <w:rPr>
          <w:rFonts w:ascii="Times New Roman" w:hAnsi="Times New Roman" w:cs="Times New Roman"/>
        </w:rPr>
        <w:t xml:space="preserve">приказом </w:t>
      </w:r>
      <w:r w:rsidR="00FD3B18" w:rsidRPr="00FD3B18">
        <w:rPr>
          <w:rFonts w:ascii="Times New Roman" w:hAnsi="Times New Roman" w:cs="Times New Roman"/>
        </w:rPr>
        <w:t>МБУК «КНМ «Человек и природа»</w:t>
      </w:r>
    </w:p>
    <w:p w:rsidR="006A6D39" w:rsidRPr="00FD3B18" w:rsidRDefault="00FD3B18" w:rsidP="00FD3B18">
      <w:pPr>
        <w:tabs>
          <w:tab w:val="left" w:pos="65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18">
        <w:rPr>
          <w:rFonts w:ascii="Times New Roman" w:hAnsi="Times New Roman" w:cs="Times New Roman"/>
        </w:rPr>
        <w:t xml:space="preserve"> им. Валериана Толстова- Атнарского»</w:t>
      </w:r>
    </w:p>
    <w:p w:rsidR="006A6D39" w:rsidRPr="006A6D39" w:rsidRDefault="00D063CB" w:rsidP="00FD3B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5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>№14</w:t>
      </w:r>
      <w:r w:rsidR="00451438" w:rsidRPr="0045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09.09.2022</w:t>
      </w:r>
      <w:r w:rsidR="00451438" w:rsidRPr="0045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"http://%D0%BA%D0%B8%D0%BC%D0%BC%D0%B5%D1%80%D0%B8%D1%8F-%D0%B2%D0%BE%D0%BB%D0%BE%D1%88%D0%B8%D0%BD%D0%B0.%D1%80%D1%84/images/officially/prikaz_konflikt_interesov.pdf" \l "page=4" \o "Страница 4" </w:instrTex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A6D39" w:rsidRPr="006A6D39" w:rsidRDefault="00D063CB" w:rsidP="006A6D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"http://%D0%BA%D0%B8%D0%BC%D0%BC%D0%B5%D1%80%D0%B8%D1%8F-%D0%B2%D0%BE%D0%BB%D0%BE%D1%88%D0%B8%D0%BD%D0%B0.%D1%80%D1%84/images/officially/prikaz_konflikt_interesov.pdf" \l "page=5" \o "Страница 5" </w:instrTex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D3B18" w:rsidRDefault="00D063CB" w:rsidP="006A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A6D39" w:rsidRPr="006A6D39" w:rsidRDefault="00D063CB" w:rsidP="006A6D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"http://%D0%BA%D0%B8%D0%BC%D0%BC%D0%B5%D1%80%D0%B8%D1%8F-%D0%B2%D0%BE%D0%BB%D0%BE%D1%88%D0%B8%D0%BD%D0%B0.%D1%80%D1%84/images/officially/prikaz_konflikt_interesov.pdf" \l "page=6" \o "Страница 6" </w:instrTex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D3B18" w:rsidRDefault="00D063CB" w:rsidP="00B4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6D39" w:rsidRPr="00B4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мерах по предотвращению и урегулированию конфликта</w:t>
      </w:r>
      <w:r w:rsidR="00ED421D" w:rsidRPr="00B4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6D39" w:rsidRPr="00B4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интересов в </w:t>
      </w:r>
      <w:r w:rsidR="00FD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 </w:t>
      </w:r>
      <w:r w:rsidR="00ED421D" w:rsidRPr="00B46318">
        <w:rPr>
          <w:rFonts w:ascii="Times New Roman" w:hAnsi="Times New Roman" w:cs="Times New Roman"/>
          <w:b/>
          <w:sz w:val="24"/>
          <w:szCs w:val="24"/>
        </w:rPr>
        <w:t>бюджетном</w:t>
      </w:r>
      <w:r w:rsidR="00490981" w:rsidRPr="00B46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21D" w:rsidRPr="00B46318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="00490981" w:rsidRPr="00B46318">
        <w:rPr>
          <w:rFonts w:ascii="Times New Roman" w:hAnsi="Times New Roman" w:cs="Times New Roman"/>
          <w:b/>
          <w:sz w:val="24"/>
          <w:szCs w:val="24"/>
        </w:rPr>
        <w:t xml:space="preserve"> культуры «Краеведческий народный музей «Человек и природа» им. Валер</w:t>
      </w:r>
      <w:r w:rsidR="00FD3B18">
        <w:rPr>
          <w:rFonts w:ascii="Times New Roman" w:hAnsi="Times New Roman" w:cs="Times New Roman"/>
          <w:b/>
          <w:sz w:val="24"/>
          <w:szCs w:val="24"/>
        </w:rPr>
        <w:t>иа</w:t>
      </w:r>
      <w:r w:rsidR="00490981" w:rsidRPr="00B46318">
        <w:rPr>
          <w:rFonts w:ascii="Times New Roman" w:hAnsi="Times New Roman" w:cs="Times New Roman"/>
          <w:b/>
          <w:sz w:val="24"/>
          <w:szCs w:val="24"/>
        </w:rPr>
        <w:t>на Толстова-</w:t>
      </w:r>
      <w:r w:rsidR="00FD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981" w:rsidRPr="00B46318">
        <w:rPr>
          <w:rFonts w:ascii="Times New Roman" w:hAnsi="Times New Roman" w:cs="Times New Roman"/>
          <w:b/>
          <w:sz w:val="24"/>
          <w:szCs w:val="24"/>
        </w:rPr>
        <w:t>Атнарского»</w:t>
      </w:r>
      <w:r w:rsidR="00FD3B18" w:rsidRPr="00FD3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981" w:rsidRPr="00B46318" w:rsidRDefault="00FD3B18" w:rsidP="00B46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318">
        <w:rPr>
          <w:rFonts w:ascii="Times New Roman" w:hAnsi="Times New Roman" w:cs="Times New Roman"/>
          <w:b/>
          <w:sz w:val="24"/>
          <w:szCs w:val="24"/>
        </w:rPr>
        <w:t>Красночетайского района Чувашской Республики</w:t>
      </w:r>
    </w:p>
    <w:p w:rsidR="006A6D39" w:rsidRPr="006A6D39" w:rsidRDefault="00B46318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6D39" w:rsidRPr="00B4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E46EF" w:rsidRPr="00FD3B18" w:rsidRDefault="006A6D39" w:rsidP="00A9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требованиями</w:t>
      </w:r>
      <w:r w:rsidR="00D0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25.12.2008 </w:t>
      </w:r>
      <w:r w:rsidR="00D0637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 противодействии</w:t>
      </w:r>
      <w:r w:rsidR="00D0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 и «Методическими рекомендациями по разработке и принятию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мер по предупреждению и противодействию коррупции»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защиты Российской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в рамках реализации уставных целей и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</w:t>
      </w:r>
      <w:r w:rsidR="00FD3B18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FD3B18" w:rsidRPr="00FD3B18">
        <w:rPr>
          <w:rFonts w:ascii="Times New Roman" w:hAnsi="Times New Roman" w:cs="Times New Roman"/>
          <w:sz w:val="24"/>
          <w:szCs w:val="24"/>
        </w:rPr>
        <w:t>бюджетном учреждении культуры «Краеведческий народный музей «Человек и природа» им. Валериана Толстова- Атнарского» Красночетайского района Чувашской Республики</w:t>
      </w:r>
      <w:r w:rsidR="00FD3B18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Музей)</w:t>
      </w:r>
      <w:r w:rsidR="008E46EF"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мер по предотвращению и урегулированию конфликта интересов</w:t>
      </w:r>
      <w:r w:rsidR="008E46EF"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Музее, и вступает в силу с момента</w:t>
      </w:r>
      <w:r w:rsidR="008E46EF"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подписания. Действие Положения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всех работников</w:t>
      </w:r>
      <w:r w:rsidR="008E46EF"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Музея.</w:t>
      </w:r>
    </w:p>
    <w:p w:rsidR="00D0637A" w:rsidRDefault="006A6D39" w:rsidP="00A9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E46EF" w:rsidRPr="00ED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задачей Музея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предотвращению и</w:t>
      </w:r>
      <w:r w:rsidR="008E46EF" w:rsidRPr="00ED4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урегулированию конфликта интересов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ограничение влияния частных</w:t>
      </w:r>
      <w:r w:rsidR="008E46EF"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личной заинтересованности работников на реализуемые ими трудовые</w:t>
      </w:r>
      <w:r w:rsidR="008E46EF"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принимаемые деловые решения.</w:t>
      </w:r>
    </w:p>
    <w:p w:rsidR="006A6D39" w:rsidRPr="00D0637A" w:rsidRDefault="006A6D39" w:rsidP="00A9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принципами</w:t>
      </w:r>
      <w:r w:rsidR="00ED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Музея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421D"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предотвращению и</w:t>
      </w:r>
      <w:r w:rsidR="00ED421D" w:rsidRPr="00ED4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21D"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урегулированию конфликта интересов 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являются: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-обязательность раскрытия сведений о реальном или потенциальном конфликте</w:t>
      </w:r>
      <w:r w:rsidR="00D0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-индивидуальное рассмотрение и оценка репутационных рисков для организации при выявлении ка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ждого конфликта интересов и его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урегулирование;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6A6D39" w:rsidRPr="006A6D39" w:rsidRDefault="008E46EF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-соблюдение баланса интересов 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 и работника</w:t>
      </w:r>
      <w:r w:rsidR="00D0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урегулировании конфликта интересов;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</w:t>
      </w:r>
      <w:r w:rsidR="00D0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(предотвращен).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3.Действие положения распространяется на всех работников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уровня занимаемой должности.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 личной заинтересованностью указанных лиц понимается материальная или иная заинтересованность, которая влияет или может повлиять на обеспечение прав и законных интересов учреждения.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06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конфликтом интересов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ситуация, при которой личная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вышеуказанных лиц влияет или может повлиять на исполнение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своих профессиональных обязанностей и (или) влечет за собой возникновение противоречия между такой личной заинтересованностью и законными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интересами учреждения или угрозу возникновения противоречия, которое способно привести к причинению вреда законным интересам учреждения.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Основные обязанности работников в связи с раскрытием и</w:t>
      </w:r>
      <w:r w:rsidR="00D06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урегулированием конфликта интересов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6.Основные обязанности работников в связи с раскрытием и урегулированием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включают в себя: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принятии решений по деловым вопросам и выполнении своих трудовых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руководствоваться интересами организации – без учета своих личных</w:t>
      </w:r>
      <w:r w:rsidR="008E46EF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интересов своих родственников и друзей;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(по возможности) ситуаций и обстоятельств, которые могут привести к конфликту интересов;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возникший (реальный) или потенциальный конфликт интересов;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урегулированию возникшего конфликта интересов.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раскрытия конфликта интересов работниками</w:t>
      </w:r>
      <w:r w:rsidR="00D06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6EF" w:rsidRPr="00D33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Музея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его урегулирования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 устанавливаются виды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 конфликта интересов: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сведений о конфликте интересов при приеме на работу;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сведений о конфликте интересов при назначении на новую должность;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разовое раскрытие сведений по мере возникновения ситуаций конфликта интересов;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сведений о конфликте интересов в ходе заполнения декларации о конфликте интересов отд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ельными категориями работников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еречню должностей (приложение N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Положению).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Меры по разрешению конфликта интересов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конфиденциальное</w:t>
      </w:r>
      <w:r w:rsidR="00E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представленных сведений и урегулирования конфликта интересов.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 информ</w:t>
      </w:r>
      <w:r w:rsidR="0045143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проверяется комиссией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</w:t>
      </w:r>
      <w:r w:rsidR="0045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в Музее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оценки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серьезности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 для организации рисков и выбора наиболее подходящей формы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урегулирования конфликта интересов.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рассмотрения конфликта интересов используются различные способы их разрешения: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ограничение доступа работника к конкретной информации, которая может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затрагивать личные интересы работника;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ровольный отказ работника Музея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отстранение (постоянное или временное) от участия в обсуждении и процессе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решений по вопросам, которые находятся или могут оказаться под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влиянием конфликта интересов;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пересмотр и изменение функциональных обязанностей работника;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временное отстранение работника от должности, если его личные интересы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в противоречие с функциональными обязанностями;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перевод работника на должность, предусматривающую выполнение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обязанностей, не связанных с конфликтом интересов;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работником принадлежащего ему имущества, являющегося основой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конфликта интересов, в доверительное управление;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работника от своего личного интереса, порождающего конфликт с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интересами Музея.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вольнение работника из Музея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работника;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</w:t>
      </w:r>
      <w:r w:rsidR="001A20AB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овых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Ситуация, сведения о которой были предоставлены работником, не является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конфликтом интересов, не нуждается в специальных способах урегулирования.</w:t>
      </w:r>
    </w:p>
    <w:p w:rsidR="006033A2" w:rsidRDefault="006033A2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A2" w:rsidRDefault="006033A2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A2" w:rsidRDefault="006033A2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A2" w:rsidRDefault="006033A2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A2" w:rsidRDefault="006033A2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A2" w:rsidRDefault="006033A2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D39" w:rsidRPr="006A6D39" w:rsidRDefault="001A20AB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N</w:t>
      </w:r>
      <w:r w:rsidR="006A6D39"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6A6D39" w:rsidRPr="006A6D39" w:rsidRDefault="00D33D98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олжностей работников </w:t>
      </w:r>
      <w:r w:rsidR="006033A2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6033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033A2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3A2">
        <w:rPr>
          <w:rFonts w:ascii="Times New Roman" w:hAnsi="Times New Roman" w:cs="Times New Roman"/>
          <w:sz w:val="24"/>
          <w:szCs w:val="24"/>
        </w:rPr>
        <w:t>бюджетного</w:t>
      </w:r>
      <w:r w:rsidR="006033A2" w:rsidRPr="00FD3B1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033A2">
        <w:rPr>
          <w:rFonts w:ascii="Times New Roman" w:hAnsi="Times New Roman" w:cs="Times New Roman"/>
          <w:sz w:val="24"/>
          <w:szCs w:val="24"/>
        </w:rPr>
        <w:t>я</w:t>
      </w:r>
      <w:r w:rsidR="006033A2" w:rsidRPr="00FD3B18">
        <w:rPr>
          <w:rFonts w:ascii="Times New Roman" w:hAnsi="Times New Roman" w:cs="Times New Roman"/>
          <w:sz w:val="24"/>
          <w:szCs w:val="24"/>
        </w:rPr>
        <w:t xml:space="preserve"> культуры «Краеведческий народный музей «Человек и природа» им. Валериана Толстова- Атнарского» Красночетайского района Чувашской Республики</w:t>
      </w:r>
      <w:r w:rsidR="001A20AB"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="00ED421D">
        <w:rPr>
          <w:rFonts w:ascii="Times New Roman" w:hAnsi="Times New Roman" w:cs="Times New Roman"/>
          <w:sz w:val="24"/>
          <w:szCs w:val="24"/>
        </w:rPr>
        <w:t xml:space="preserve"> 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обязательному</w:t>
      </w:r>
      <w:r w:rsidR="001A20AB"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декларированию конфликтов интересов</w:t>
      </w:r>
    </w:p>
    <w:p w:rsidR="001A20AB" w:rsidRPr="00D33D98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033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6033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6033A2" w:rsidRDefault="006033A2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3D98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Методист</w:t>
      </w:r>
    </w:p>
    <w:p w:rsidR="006A6D39" w:rsidRPr="006A6D39" w:rsidRDefault="006033A2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Методист.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D39" w:rsidRPr="006A6D39" w:rsidRDefault="00490981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N:</w:t>
      </w:r>
      <w:r w:rsidR="006A6D39"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ТИПОВЫХ СИТУАЦИЙ КОНФЛИКТА ИНТЕРЕСОВ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по проведению закупок, принимающий решения о победителе,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такое решение в отношении своего друга или родственник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способы урегулирования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0981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отстранение работника от принятия того решения,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предметом конфликта интересов.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2.Работник Музея участвует в принятии кадровых решений в отношении лиц, </w:t>
      </w:r>
      <w:r w:rsid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</w:p>
    <w:p w:rsidR="006A6D39" w:rsidRPr="006A6D39" w:rsidRDefault="00D33D98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его родственниками, друзьями или иными лицами, с 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его личная заинтересованность.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принимает решени</w:t>
      </w:r>
      <w:r w:rsid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 увеличении заработной платы, 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</w:t>
      </w:r>
      <w:r w:rsid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своего подчиненного, который одновременно связан с ним родственными отношениями.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способы урегулирования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отстранение работника от принятия решения,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оторое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предметом конфликта интересов; перевод работника (ег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подчиненного) на иную должность или изменение круга его должностных обязанностей.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Музея или иное лицо, с которым связана </w:t>
      </w:r>
      <w:r w:rsid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заинтересованность р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аботника, выполняет или намерен выполнять оплачиваемую рабо</w:t>
      </w:r>
      <w:r w:rsid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в другой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имеющей деловые отношения с Музеем, намеревающейся установить такие отношения или являющейся ее конкурентом.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6D39" w:rsidRPr="006A6D39" w:rsidRDefault="00751605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Музея 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закупку материальных средств, осуществляет выбор из ограниченного числа поставщиков. Специалист по проведению процедуры закупки одного из потенциальных поставщиков является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родственник работника Музея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работнику, обладающему конфиденциальной информацией о деятельности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поступает предложение о работе от организации, являюще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йся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конкурентом его непосредственного работодателя.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способы урегулирования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отстранение работника от принятия решения, </w:t>
      </w:r>
    </w:p>
    <w:p w:rsidR="00ED421D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является предметом конфликта интересов;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 работнику отказаться от выполнения иной оплачиваемой работы.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Музея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об установлении (сохран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ении) деловых отношений Музея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организацией, которая имеет перед работником или иным лицом, с которым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личная заинтересованность работника, финансовые или имущественные обязательства.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другая орга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низация имеет перед работником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полномочия работника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входит</w:t>
      </w:r>
      <w:r w:rsidR="00490981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сохранении или прекращении деловых отношений Музея с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организацией, в которых другая организация очень заинтересована.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способы урегулирования: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отстранение работника от принятия решения,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предметом конфликта интересов;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трудовых обязанностей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работника.</w:t>
      </w:r>
    </w:p>
    <w:p w:rsidR="00ED421D" w:rsidRDefault="00ED421D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или иное лицо, с которым связана личная заинтересованность работника, получает материальные блага или услуги от другой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которая имеет деловые отношения с Музеем</w:t>
      </w:r>
      <w:r w:rsidR="00ED42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намеревается установить такие отношения или является ее конкурентом.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6A6D39" w:rsidRPr="006A6D39" w:rsidRDefault="00751605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Музея, в чьи трудовые обязанности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контроль за качеством товаров и услуг, предоставляемых Музеем контрагентами, получает значительную скидку на товары другой организации, которая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D39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 Музея.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способы урегулирования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рекомендация работнику отказаться от 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благ или услуг; отстранение работника от принятия ре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шения,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предметом конфликта интересов; изменение трудовых обязанностей работника.</w:t>
      </w:r>
    </w:p>
    <w:p w:rsidR="00ED421D" w:rsidRDefault="00ED421D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или иное лицо, с которым связана личная заинтересованность работника, получает дорогостоящие подарки от своего подчиненного или иного работника, в отношении которого работник выполняет контрольные функции.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учреждения получает в связи с днем рождения </w:t>
      </w:r>
      <w:r w:rsidR="00751605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дорогостоящий подарок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6A6D39" w:rsidRPr="006A6D39" w:rsidRDefault="006A6D39" w:rsidP="00A9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способы урегулирования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0981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рекомендация работнику вернуть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дорогостоящий подарок дарителю; установление правил корпоративного поведения, рекомендующих </w:t>
      </w:r>
      <w:r w:rsidR="00E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дарения,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дорогостоящих подарков; перевод</w:t>
      </w:r>
      <w:r w:rsidR="00490981"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(его подчиненного) на иную должность или изменение круга его должностных обязанностей.</w:t>
      </w:r>
    </w:p>
    <w:p w:rsidR="00BE7B87" w:rsidRPr="00D33D98" w:rsidRDefault="00573145" w:rsidP="00A975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7B87" w:rsidRPr="00D33D98" w:rsidSect="0096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45" w:rsidRDefault="00573145" w:rsidP="00892324">
      <w:pPr>
        <w:spacing w:after="0" w:line="240" w:lineRule="auto"/>
      </w:pPr>
      <w:r>
        <w:separator/>
      </w:r>
    </w:p>
  </w:endnote>
  <w:endnote w:type="continuationSeparator" w:id="1">
    <w:p w:rsidR="00573145" w:rsidRDefault="00573145" w:rsidP="0089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45" w:rsidRDefault="00573145" w:rsidP="00892324">
      <w:pPr>
        <w:spacing w:after="0" w:line="240" w:lineRule="auto"/>
      </w:pPr>
      <w:r>
        <w:separator/>
      </w:r>
    </w:p>
  </w:footnote>
  <w:footnote w:type="continuationSeparator" w:id="1">
    <w:p w:rsidR="00573145" w:rsidRDefault="00573145" w:rsidP="00892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D39"/>
    <w:rsid w:val="00157AE3"/>
    <w:rsid w:val="001A20AB"/>
    <w:rsid w:val="001B745C"/>
    <w:rsid w:val="00451438"/>
    <w:rsid w:val="00490981"/>
    <w:rsid w:val="00573145"/>
    <w:rsid w:val="005B5377"/>
    <w:rsid w:val="006033A2"/>
    <w:rsid w:val="00685CAD"/>
    <w:rsid w:val="006A6D39"/>
    <w:rsid w:val="00751605"/>
    <w:rsid w:val="00830BAC"/>
    <w:rsid w:val="00892324"/>
    <w:rsid w:val="008E46EF"/>
    <w:rsid w:val="00964F22"/>
    <w:rsid w:val="009B74E9"/>
    <w:rsid w:val="00A9757B"/>
    <w:rsid w:val="00B46318"/>
    <w:rsid w:val="00CC7444"/>
    <w:rsid w:val="00D0637A"/>
    <w:rsid w:val="00D063CB"/>
    <w:rsid w:val="00D33D98"/>
    <w:rsid w:val="00ED41A2"/>
    <w:rsid w:val="00ED421D"/>
    <w:rsid w:val="00FD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D3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2324"/>
  </w:style>
  <w:style w:type="paragraph" w:styleId="a6">
    <w:name w:val="footer"/>
    <w:basedOn w:val="a"/>
    <w:link w:val="a7"/>
    <w:uiPriority w:val="99"/>
    <w:semiHidden/>
    <w:unhideWhenUsed/>
    <w:rsid w:val="0089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2324"/>
  </w:style>
  <w:style w:type="character" w:styleId="a8">
    <w:name w:val="Strong"/>
    <w:uiPriority w:val="22"/>
    <w:qFormat/>
    <w:rsid w:val="00FD3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иузей</dc:creator>
  <cp:lastModifiedBy>muz</cp:lastModifiedBy>
  <cp:revision>5</cp:revision>
  <dcterms:created xsi:type="dcterms:W3CDTF">2022-09-26T13:11:00Z</dcterms:created>
  <dcterms:modified xsi:type="dcterms:W3CDTF">2022-09-26T13:16:00Z</dcterms:modified>
</cp:coreProperties>
</file>