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AD8" w:rsidRPr="00104279" w:rsidRDefault="00661AD8" w:rsidP="004922BF">
      <w:pPr>
        <w:pStyle w:val="c1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rStyle w:val="c7"/>
          <w:b/>
          <w:bCs/>
          <w:color w:val="000000"/>
        </w:rPr>
      </w:pPr>
      <w:r w:rsidRPr="00104279">
        <w:rPr>
          <w:rStyle w:val="c7"/>
          <w:b/>
          <w:bCs/>
          <w:color w:val="000000"/>
        </w:rPr>
        <w:t>Положение</w:t>
      </w:r>
    </w:p>
    <w:p w:rsidR="00661AD8" w:rsidRPr="0051191E" w:rsidRDefault="00661AD8" w:rsidP="004922BF">
      <w:pPr>
        <w:pStyle w:val="c1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rStyle w:val="c7"/>
          <w:b/>
          <w:bCs/>
          <w:color w:val="000000"/>
        </w:rPr>
      </w:pPr>
      <w:r w:rsidRPr="00104279">
        <w:rPr>
          <w:rStyle w:val="c7"/>
          <w:b/>
          <w:bCs/>
          <w:color w:val="000000"/>
        </w:rPr>
        <w:t xml:space="preserve">о </w:t>
      </w:r>
      <w:r w:rsidRPr="0051191E">
        <w:rPr>
          <w:rStyle w:val="c7"/>
          <w:b/>
          <w:bCs/>
          <w:color w:val="000000"/>
        </w:rPr>
        <w:t xml:space="preserve">проведении конкурса </w:t>
      </w:r>
      <w:r w:rsidR="0051191E" w:rsidRPr="0051191E">
        <w:rPr>
          <w:rStyle w:val="c10"/>
          <w:b/>
          <w:color w:val="000000"/>
        </w:rPr>
        <w:t>рисунков и поделок</w:t>
      </w:r>
    </w:p>
    <w:p w:rsidR="00A0642C" w:rsidRPr="00104279" w:rsidRDefault="00661AD8" w:rsidP="004922BF">
      <w:pPr>
        <w:pStyle w:val="c13"/>
        <w:shd w:val="clear" w:color="auto" w:fill="FFFFFF"/>
        <w:spacing w:before="0" w:beforeAutospacing="0" w:after="0" w:afterAutospacing="0" w:line="360" w:lineRule="auto"/>
        <w:contextualSpacing/>
        <w:jc w:val="center"/>
      </w:pPr>
      <w:r w:rsidRPr="00104279">
        <w:rPr>
          <w:rStyle w:val="c7"/>
          <w:b/>
          <w:bCs/>
          <w:color w:val="000000"/>
        </w:rPr>
        <w:t>«</w:t>
      </w:r>
      <w:r w:rsidR="00A0642C" w:rsidRPr="00104279">
        <w:rPr>
          <w:rStyle w:val="c7"/>
          <w:b/>
          <w:bCs/>
          <w:color w:val="000000"/>
        </w:rPr>
        <w:t>Эта Великая Победа!</w:t>
      </w:r>
      <w:r w:rsidRPr="00104279">
        <w:rPr>
          <w:rStyle w:val="c7"/>
          <w:b/>
          <w:bCs/>
          <w:color w:val="000000"/>
        </w:rPr>
        <w:t>»</w:t>
      </w:r>
      <w:r w:rsidR="00A0642C" w:rsidRPr="00104279">
        <w:t>,</w:t>
      </w:r>
    </w:p>
    <w:p w:rsidR="00661AD8" w:rsidRPr="00104279" w:rsidRDefault="00A0642C" w:rsidP="004922BF">
      <w:pPr>
        <w:pStyle w:val="c1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</w:rPr>
      </w:pPr>
      <w:r w:rsidRPr="00104279">
        <w:t xml:space="preserve"> 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2"/>
          <w:b/>
          <w:bCs/>
          <w:color w:val="000000"/>
        </w:rPr>
        <w:t>1. Общие положения.</w:t>
      </w:r>
    </w:p>
    <w:p w:rsidR="00661AD8" w:rsidRPr="00104279" w:rsidRDefault="00661AD8" w:rsidP="00A0642C">
      <w:pPr>
        <w:pStyle w:val="c1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10"/>
          <w:color w:val="000000"/>
        </w:rPr>
        <w:t>1.1. Настоящее положение о проведении конкурса</w:t>
      </w:r>
      <w:r w:rsidR="00A0642C" w:rsidRPr="00104279">
        <w:rPr>
          <w:rStyle w:val="c10"/>
          <w:color w:val="000000"/>
        </w:rPr>
        <w:t xml:space="preserve"> рисунков и </w:t>
      </w:r>
      <w:r w:rsidRPr="00104279">
        <w:rPr>
          <w:rStyle w:val="c10"/>
          <w:color w:val="000000"/>
        </w:rPr>
        <w:t xml:space="preserve">поделок </w:t>
      </w:r>
      <w:r w:rsidR="00A0642C" w:rsidRPr="00104279">
        <w:rPr>
          <w:rStyle w:val="c7"/>
          <w:b/>
          <w:bCs/>
          <w:color w:val="000000"/>
        </w:rPr>
        <w:t>«Эта Великая Победа!»</w:t>
      </w:r>
      <w:r w:rsidR="00A0642C" w:rsidRPr="00104279">
        <w:t xml:space="preserve">, </w:t>
      </w:r>
      <w:r w:rsidRPr="00104279">
        <w:rPr>
          <w:rStyle w:val="c10"/>
          <w:color w:val="000000"/>
        </w:rPr>
        <w:t>(далее – Конкурс) определяет цели, задачи, состав участников,</w:t>
      </w:r>
      <w:r w:rsidR="0073074D" w:rsidRPr="00104279">
        <w:rPr>
          <w:rStyle w:val="c10"/>
          <w:color w:val="000000"/>
        </w:rPr>
        <w:t xml:space="preserve"> </w:t>
      </w:r>
      <w:r w:rsidRPr="00104279">
        <w:rPr>
          <w:rStyle w:val="c0"/>
          <w:color w:val="000000"/>
        </w:rPr>
        <w:t>критерии оценки работы, порядок организации и проведения Конкурса, порядок награждения победителей.</w:t>
      </w:r>
    </w:p>
    <w:p w:rsidR="00661AD8" w:rsidRPr="00104279" w:rsidRDefault="00661AD8" w:rsidP="00A0642C">
      <w:pPr>
        <w:pStyle w:val="c1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1.2. Конкурс проводится в рамках мероприятий</w:t>
      </w:r>
      <w:r w:rsidR="00A0642C" w:rsidRPr="00104279">
        <w:rPr>
          <w:rStyle w:val="c0"/>
          <w:color w:val="000000"/>
        </w:rPr>
        <w:t xml:space="preserve"> посвященных</w:t>
      </w:r>
      <w:r w:rsidRPr="00104279">
        <w:rPr>
          <w:rStyle w:val="c0"/>
          <w:color w:val="000000"/>
        </w:rPr>
        <w:t xml:space="preserve"> </w:t>
      </w:r>
      <w:r w:rsidR="00A0642C" w:rsidRPr="00104279">
        <w:t xml:space="preserve">ко дню Великой Победы в Великой Отечественной войне 1941-1945г.г. </w:t>
      </w:r>
      <w:r w:rsidRPr="00104279">
        <w:rPr>
          <w:rStyle w:val="c0"/>
          <w:color w:val="000000"/>
        </w:rPr>
        <w:t>в</w:t>
      </w:r>
      <w:r w:rsidR="00104279">
        <w:rPr>
          <w:color w:val="000000"/>
          <w:shd w:val="clear" w:color="auto" w:fill="FFFFFF"/>
        </w:rPr>
        <w:t xml:space="preserve"> краеведческом народном музее «</w:t>
      </w:r>
      <w:r w:rsidRPr="00104279">
        <w:rPr>
          <w:color w:val="000000"/>
          <w:shd w:val="clear" w:color="auto" w:fill="FFFFFF"/>
        </w:rPr>
        <w:t>Человек и природа</w:t>
      </w:r>
      <w:r w:rsidR="00104279">
        <w:rPr>
          <w:color w:val="000000"/>
          <w:shd w:val="clear" w:color="auto" w:fill="FFFFFF"/>
        </w:rPr>
        <w:t>»</w:t>
      </w:r>
      <w:r w:rsidRPr="00104279">
        <w:rPr>
          <w:color w:val="000000"/>
          <w:shd w:val="clear" w:color="auto" w:fill="FFFFFF"/>
        </w:rPr>
        <w:t xml:space="preserve"> им. Валерьяна Толстова-Атнарского АУ </w:t>
      </w:r>
      <w:r w:rsidR="00104279">
        <w:rPr>
          <w:color w:val="000000"/>
          <w:shd w:val="clear" w:color="auto" w:fill="FFFFFF"/>
        </w:rPr>
        <w:t>«МФКЦ»</w:t>
      </w:r>
      <w:r w:rsidR="0073074D" w:rsidRPr="00104279">
        <w:rPr>
          <w:color w:val="000000"/>
          <w:shd w:val="clear" w:color="auto" w:fill="FFFFFF"/>
        </w:rPr>
        <w:t xml:space="preserve"> </w:t>
      </w:r>
      <w:r w:rsidRPr="00104279">
        <w:rPr>
          <w:color w:val="000000"/>
          <w:shd w:val="clear" w:color="auto" w:fill="FFFFFF"/>
        </w:rPr>
        <w:t>Красночетайского района Чувашской Республики</w:t>
      </w:r>
      <w:r w:rsidR="001A46C3" w:rsidRPr="00104279">
        <w:rPr>
          <w:rStyle w:val="c0"/>
          <w:color w:val="000000"/>
        </w:rPr>
        <w:t>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1.3. Предметами Конкурса являются творческие работы, выполненные воспитанниками,</w:t>
      </w:r>
      <w:r w:rsidR="00CA19A5" w:rsidRPr="00104279">
        <w:rPr>
          <w:rStyle w:val="c0"/>
          <w:color w:val="000000"/>
        </w:rPr>
        <w:t xml:space="preserve"> учащимися общеобразовательных школ,</w:t>
      </w:r>
      <w:r w:rsidRPr="00104279">
        <w:rPr>
          <w:rStyle w:val="c0"/>
          <w:color w:val="000000"/>
        </w:rPr>
        <w:t xml:space="preserve"> родителями и педагогами</w:t>
      </w:r>
      <w:r w:rsidR="00CA19A5" w:rsidRPr="00104279">
        <w:rPr>
          <w:rStyle w:val="c0"/>
          <w:color w:val="000000"/>
        </w:rPr>
        <w:t xml:space="preserve"> Красночетайского района.</w:t>
      </w:r>
    </w:p>
    <w:p w:rsidR="003C6E92" w:rsidRPr="00104279" w:rsidRDefault="003C6E92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10"/>
          <w:color w:val="000000"/>
        </w:rPr>
      </w:pP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3"/>
          <w:b/>
          <w:bCs/>
          <w:color w:val="000000"/>
        </w:rPr>
        <w:t>2. Цели и задачи конкурса.</w:t>
      </w:r>
      <w:r w:rsidRPr="00104279">
        <w:rPr>
          <w:rStyle w:val="c0"/>
          <w:color w:val="000000"/>
        </w:rPr>
        <w:t> </w:t>
      </w:r>
    </w:p>
    <w:p w:rsidR="00B20AE0" w:rsidRPr="00104279" w:rsidRDefault="00661AD8" w:rsidP="00B20AE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2.1. Конкурс проводится с целью </w:t>
      </w:r>
      <w:r w:rsidR="00B20AE0" w:rsidRPr="001042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уровня патриотического и гражданского воспитания детей и молодежи Красночетайского района, стимулирования интереса к углубленному изучению истории Великой Отечественной войны.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2.2</w:t>
      </w:r>
      <w:proofErr w:type="gramStart"/>
      <w:r w:rsidRPr="00104279">
        <w:rPr>
          <w:rStyle w:val="c0"/>
          <w:color w:val="000000"/>
        </w:rPr>
        <w:t xml:space="preserve"> </w:t>
      </w:r>
      <w:r w:rsidR="00A85A52" w:rsidRPr="00104279">
        <w:rPr>
          <w:rStyle w:val="c0"/>
          <w:color w:val="000000"/>
        </w:rPr>
        <w:t xml:space="preserve"> </w:t>
      </w:r>
      <w:r w:rsidRPr="00104279">
        <w:rPr>
          <w:rStyle w:val="c0"/>
          <w:color w:val="000000"/>
        </w:rPr>
        <w:t>В</w:t>
      </w:r>
      <w:proofErr w:type="gramEnd"/>
      <w:r w:rsidRPr="00104279">
        <w:rPr>
          <w:rStyle w:val="c0"/>
          <w:color w:val="000000"/>
        </w:rPr>
        <w:t xml:space="preserve"> ходе проведения конкурса планируется решение следующих задач: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- укрепление связей учреждения с семьей;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- побуждение родителей к совместной творческой деятельности с детьми.</w:t>
      </w:r>
    </w:p>
    <w:p w:rsidR="003C6E92" w:rsidRPr="00104279" w:rsidRDefault="003C6E92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2"/>
          <w:b/>
          <w:bCs/>
          <w:color w:val="000000"/>
        </w:rPr>
      </w:pP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2"/>
          <w:b/>
          <w:bCs/>
          <w:color w:val="000000"/>
        </w:rPr>
        <w:t>3. Участники конкурса.</w:t>
      </w:r>
    </w:p>
    <w:p w:rsidR="00CA19A5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 xml:space="preserve">3.1. В конкурсе принимают участие воспитанники, </w:t>
      </w:r>
      <w:r w:rsidR="00CA19A5" w:rsidRPr="00104279">
        <w:rPr>
          <w:rStyle w:val="c0"/>
          <w:color w:val="000000"/>
        </w:rPr>
        <w:t>учащиеся общеобразовательных школ, родители и педагоги Красночетайского района.</w:t>
      </w:r>
    </w:p>
    <w:p w:rsidR="003C6E92" w:rsidRPr="00104279" w:rsidRDefault="003C6E92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2"/>
          <w:b/>
          <w:bCs/>
          <w:color w:val="000000"/>
        </w:rPr>
      </w:pP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2"/>
          <w:b/>
          <w:bCs/>
          <w:color w:val="000000"/>
        </w:rPr>
        <w:t>4. Критерии оценки.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10"/>
          <w:color w:val="000000"/>
        </w:rPr>
        <w:t>4.1.</w:t>
      </w:r>
      <w:r w:rsidR="0073074D" w:rsidRPr="00104279">
        <w:rPr>
          <w:rStyle w:val="c10"/>
          <w:color w:val="000000"/>
        </w:rPr>
        <w:t xml:space="preserve"> </w:t>
      </w:r>
      <w:r w:rsidRPr="00104279">
        <w:rPr>
          <w:rStyle w:val="c0"/>
          <w:color w:val="000000"/>
        </w:rPr>
        <w:t>Соответствие творческой работы теме Конкурса.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4.2. Интересное творческое решение.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4.3. Качество и художественный уровень исполнения.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4.4. Эмоциональное наполнение работы, вызывающее отклик у зрителя.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10"/>
          <w:color w:val="000000"/>
        </w:rPr>
        <w:t>4.5. Композиция и цветовое решение.</w:t>
      </w:r>
    </w:p>
    <w:p w:rsid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10"/>
          <w:color w:val="000000"/>
        </w:rPr>
      </w:pPr>
      <w:r w:rsidRPr="00104279">
        <w:rPr>
          <w:rStyle w:val="c10"/>
          <w:color w:val="000000"/>
        </w:rPr>
        <w:t xml:space="preserve"> 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3"/>
          <w:b/>
          <w:bCs/>
          <w:color w:val="000000"/>
        </w:rPr>
        <w:lastRenderedPageBreak/>
        <w:t>5</w:t>
      </w:r>
      <w:r w:rsidRPr="00104279">
        <w:rPr>
          <w:rStyle w:val="c10"/>
          <w:color w:val="000000"/>
        </w:rPr>
        <w:t>. </w:t>
      </w:r>
      <w:r w:rsidRPr="00104279">
        <w:rPr>
          <w:rStyle w:val="c2"/>
          <w:b/>
          <w:bCs/>
          <w:color w:val="000000"/>
        </w:rPr>
        <w:t>Условия и порядок проведения.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 xml:space="preserve">5.1. Конкурс проводится в </w:t>
      </w:r>
      <w:r w:rsidRPr="00104279">
        <w:rPr>
          <w:color w:val="000000"/>
          <w:shd w:val="clear" w:color="auto" w:fill="FFFFFF"/>
        </w:rPr>
        <w:t xml:space="preserve">краеведческом народном музее </w:t>
      </w:r>
      <w:r w:rsidR="00104279">
        <w:rPr>
          <w:color w:val="000000"/>
          <w:shd w:val="clear" w:color="auto" w:fill="FFFFFF"/>
        </w:rPr>
        <w:t>«Человек и природа»</w:t>
      </w:r>
      <w:r w:rsidRPr="00104279">
        <w:rPr>
          <w:color w:val="000000"/>
          <w:shd w:val="clear" w:color="auto" w:fill="FFFFFF"/>
        </w:rPr>
        <w:t xml:space="preserve"> им. Валерьяна Толстова-Атнарского АУ </w:t>
      </w:r>
      <w:r w:rsidR="00104279">
        <w:rPr>
          <w:color w:val="000000"/>
          <w:shd w:val="clear" w:color="auto" w:fill="FFFFFF"/>
        </w:rPr>
        <w:t>«</w:t>
      </w:r>
      <w:r w:rsidRPr="00104279">
        <w:rPr>
          <w:color w:val="000000"/>
          <w:shd w:val="clear" w:color="auto" w:fill="FFFFFF"/>
        </w:rPr>
        <w:t>МФКЦ</w:t>
      </w:r>
      <w:r w:rsidR="00104279">
        <w:rPr>
          <w:color w:val="000000"/>
          <w:shd w:val="clear" w:color="auto" w:fill="FFFFFF"/>
        </w:rPr>
        <w:t>»</w:t>
      </w:r>
      <w:r w:rsidRPr="00104279">
        <w:rPr>
          <w:color w:val="000000"/>
          <w:shd w:val="clear" w:color="auto" w:fill="FFFFFF"/>
        </w:rPr>
        <w:t> Красночетайского района Чувашской Республики</w:t>
      </w:r>
      <w:r w:rsidRPr="00104279">
        <w:rPr>
          <w:rStyle w:val="c0"/>
          <w:color w:val="000000"/>
        </w:rPr>
        <w:t xml:space="preserve"> с </w:t>
      </w:r>
      <w:r w:rsidR="00A85A52" w:rsidRPr="00104279">
        <w:rPr>
          <w:rStyle w:val="c0"/>
          <w:color w:val="000000"/>
        </w:rPr>
        <w:t>01 февраля</w:t>
      </w:r>
      <w:r w:rsidRPr="00104279">
        <w:rPr>
          <w:rStyle w:val="c0"/>
          <w:color w:val="000000"/>
        </w:rPr>
        <w:t xml:space="preserve"> 202</w:t>
      </w:r>
      <w:r w:rsidR="00A85A52" w:rsidRPr="00104279">
        <w:rPr>
          <w:rStyle w:val="c0"/>
          <w:color w:val="000000"/>
        </w:rPr>
        <w:t>1</w:t>
      </w:r>
      <w:r w:rsidRPr="00104279">
        <w:rPr>
          <w:rStyle w:val="c0"/>
          <w:color w:val="000000"/>
        </w:rPr>
        <w:t xml:space="preserve"> по </w:t>
      </w:r>
      <w:r w:rsidR="007A151D" w:rsidRPr="00104279">
        <w:rPr>
          <w:rStyle w:val="c0"/>
          <w:color w:val="000000"/>
        </w:rPr>
        <w:t xml:space="preserve">07 мая </w:t>
      </w:r>
      <w:r w:rsidR="00A85A52" w:rsidRPr="00104279">
        <w:rPr>
          <w:rStyle w:val="c0"/>
          <w:color w:val="000000"/>
        </w:rPr>
        <w:t>2021</w:t>
      </w:r>
      <w:r w:rsidRPr="00104279">
        <w:rPr>
          <w:rStyle w:val="c0"/>
          <w:color w:val="000000"/>
        </w:rPr>
        <w:t xml:space="preserve"> года включительно.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 xml:space="preserve">5.1. Открытие выставки и награждение победителей по итогам конкурса состоится </w:t>
      </w:r>
      <w:r w:rsidR="007A151D" w:rsidRPr="00104279">
        <w:rPr>
          <w:rStyle w:val="c0"/>
          <w:color w:val="000000"/>
        </w:rPr>
        <w:t xml:space="preserve">15 мая </w:t>
      </w:r>
      <w:r w:rsidR="00A85A52" w:rsidRPr="00104279">
        <w:rPr>
          <w:rStyle w:val="c0"/>
          <w:color w:val="000000"/>
        </w:rPr>
        <w:t>202</w:t>
      </w:r>
      <w:r w:rsidR="007A151D" w:rsidRPr="00104279">
        <w:rPr>
          <w:rStyle w:val="c0"/>
          <w:color w:val="000000"/>
        </w:rPr>
        <w:t>1</w:t>
      </w:r>
      <w:r w:rsidR="00A85A52" w:rsidRPr="00104279">
        <w:rPr>
          <w:rStyle w:val="c0"/>
          <w:color w:val="000000"/>
        </w:rPr>
        <w:t xml:space="preserve"> года в боевом </w:t>
      </w:r>
      <w:r w:rsidRPr="00104279">
        <w:rPr>
          <w:rStyle w:val="c0"/>
          <w:color w:val="000000"/>
        </w:rPr>
        <w:t>зале</w:t>
      </w:r>
      <w:r w:rsidR="00CA19A5" w:rsidRPr="00104279">
        <w:rPr>
          <w:rStyle w:val="c0"/>
          <w:color w:val="000000"/>
        </w:rPr>
        <w:t xml:space="preserve"> музея</w:t>
      </w:r>
      <w:r w:rsidRPr="00104279">
        <w:rPr>
          <w:rStyle w:val="c0"/>
          <w:color w:val="000000"/>
        </w:rPr>
        <w:t>.</w:t>
      </w:r>
    </w:p>
    <w:p w:rsidR="00661AD8" w:rsidRPr="00104279" w:rsidRDefault="00661AD8" w:rsidP="003C6E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>5.</w:t>
      </w:r>
      <w:r w:rsid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>2</w:t>
      </w:r>
      <w:r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. На Конкурс принимаются </w:t>
      </w:r>
      <w:r w:rsidR="00B20AE0"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рисунки и </w:t>
      </w:r>
      <w:r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>поделки</w:t>
      </w:r>
      <w:r w:rsidRPr="00104279">
        <w:rPr>
          <w:rFonts w:ascii="Times New Roman" w:hAnsi="Times New Roman" w:cs="Times New Roman"/>
          <w:sz w:val="24"/>
          <w:szCs w:val="24"/>
        </w:rPr>
        <w:t>, сделанные из разных материалов</w:t>
      </w:r>
      <w:r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B20AE0"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дерево, </w:t>
      </w:r>
      <w:r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ткань, цветные ленты, бумага, картон, гофрированная бумага, цветная пленка, фольга и </w:t>
      </w:r>
      <w:proofErr w:type="spellStart"/>
      <w:r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Start"/>
      <w:r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spellEnd"/>
      <w:proofErr w:type="gramEnd"/>
      <w:r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>соответствующие теме конкурса</w:t>
      </w:r>
      <w:r w:rsidRPr="00104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04279">
        <w:rPr>
          <w:rFonts w:ascii="Times New Roman" w:hAnsi="Times New Roman" w:cs="Times New Roman"/>
          <w:sz w:val="24"/>
          <w:szCs w:val="24"/>
        </w:rPr>
        <w:t>Экспонаты, участвовавшие в конкурсе, не возвращаются.</w:t>
      </w:r>
    </w:p>
    <w:p w:rsidR="00661AD8" w:rsidRPr="00104279" w:rsidRDefault="00104279" w:rsidP="003C6E9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5.3</w:t>
      </w:r>
      <w:r w:rsidR="00661AD8" w:rsidRPr="00104279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61AD8" w:rsidRPr="00104279">
        <w:rPr>
          <w:rFonts w:ascii="Times New Roman" w:hAnsi="Times New Roman" w:cs="Times New Roman"/>
          <w:sz w:val="24"/>
          <w:szCs w:val="24"/>
        </w:rPr>
        <w:t xml:space="preserve">При оценке работы учитывается: эстетичность оформления, надёжность при хранении и показе, оригинальность, соответствие условиям конкурса. 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5.</w:t>
      </w:r>
      <w:r w:rsidR="00104279">
        <w:rPr>
          <w:rStyle w:val="c0"/>
          <w:color w:val="000000"/>
        </w:rPr>
        <w:t>4</w:t>
      </w:r>
      <w:r w:rsidRPr="00104279">
        <w:rPr>
          <w:rStyle w:val="c0"/>
          <w:color w:val="000000"/>
        </w:rPr>
        <w:t>. Каждая работа сопровождается информационным файлом, который должен содержать: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- название работы;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- технику исполнения;</w:t>
      </w:r>
    </w:p>
    <w:p w:rsidR="00661AD8" w:rsidRPr="00104279" w:rsidRDefault="0073074D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 xml:space="preserve">- </w:t>
      </w:r>
      <w:r w:rsidR="00661AD8" w:rsidRPr="00104279">
        <w:rPr>
          <w:rStyle w:val="c0"/>
          <w:color w:val="000000"/>
        </w:rPr>
        <w:t>фамилию, имя, отчество автора;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- название группы и фамилию, имя, отчество руководителя, в случаи выполнения групповой поделки, выполненной совместно родителями и педагогом.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5.</w:t>
      </w:r>
      <w:r w:rsidR="003C6E92" w:rsidRPr="00104279">
        <w:rPr>
          <w:rStyle w:val="c0"/>
          <w:color w:val="000000"/>
        </w:rPr>
        <w:t>6</w:t>
      </w:r>
      <w:r w:rsidRPr="00104279">
        <w:rPr>
          <w:rStyle w:val="c0"/>
          <w:color w:val="000000"/>
        </w:rPr>
        <w:t>. На Конкурс не принимаются творческие работы, изготовленные из фабричных заготовок.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3"/>
          <w:b/>
          <w:bCs/>
          <w:color w:val="000000"/>
        </w:rPr>
        <w:t>6</w:t>
      </w:r>
      <w:r w:rsidRPr="00104279">
        <w:rPr>
          <w:rStyle w:val="c10"/>
          <w:color w:val="000000"/>
        </w:rPr>
        <w:t>. </w:t>
      </w:r>
      <w:r w:rsidRPr="00104279">
        <w:rPr>
          <w:rStyle w:val="c2"/>
          <w:b/>
          <w:bCs/>
          <w:color w:val="000000"/>
        </w:rPr>
        <w:t>Награждение.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6.1 Жюри конкурса принимает решение об определении победителей конкурса голосованием.</w:t>
      </w:r>
    </w:p>
    <w:p w:rsidR="00661AD8" w:rsidRPr="00104279" w:rsidRDefault="00661AD8" w:rsidP="003C6E9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104279">
        <w:rPr>
          <w:rStyle w:val="c0"/>
          <w:color w:val="000000"/>
        </w:rPr>
        <w:t>6.2. По итогам конкурса победители награждаются дипломами.</w:t>
      </w:r>
      <w:r w:rsidR="007A151D" w:rsidRPr="00104279">
        <w:rPr>
          <w:rStyle w:val="c0"/>
          <w:color w:val="000000"/>
        </w:rPr>
        <w:t xml:space="preserve"> Участникам конк</w:t>
      </w:r>
      <w:r w:rsidR="00104279">
        <w:rPr>
          <w:rStyle w:val="c0"/>
          <w:color w:val="000000"/>
        </w:rPr>
        <w:t>урса </w:t>
      </w:r>
      <w:r w:rsidR="00104279">
        <w:rPr>
          <w:rStyle w:val="c0"/>
          <w:color w:val="000000"/>
        </w:rPr>
        <w:noBreakHyphen/>
        <w:t xml:space="preserve"> </w:t>
      </w:r>
      <w:r w:rsidR="00DB23CE" w:rsidRPr="00104279">
        <w:rPr>
          <w:rStyle w:val="c0"/>
          <w:color w:val="000000"/>
        </w:rPr>
        <w:t>сертификат.</w:t>
      </w:r>
    </w:p>
    <w:sectPr w:rsidR="00661AD8" w:rsidRPr="00104279" w:rsidSect="00661AD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AD8"/>
    <w:rsid w:val="00005A60"/>
    <w:rsid w:val="00104279"/>
    <w:rsid w:val="001A46C3"/>
    <w:rsid w:val="00236E2E"/>
    <w:rsid w:val="002D6AA3"/>
    <w:rsid w:val="003C6E92"/>
    <w:rsid w:val="004922BF"/>
    <w:rsid w:val="00495E51"/>
    <w:rsid w:val="0051191E"/>
    <w:rsid w:val="00661AD8"/>
    <w:rsid w:val="0073074D"/>
    <w:rsid w:val="007A151D"/>
    <w:rsid w:val="008653E5"/>
    <w:rsid w:val="0089714B"/>
    <w:rsid w:val="00A0642C"/>
    <w:rsid w:val="00A57559"/>
    <w:rsid w:val="00A66E4B"/>
    <w:rsid w:val="00A85A52"/>
    <w:rsid w:val="00B20AE0"/>
    <w:rsid w:val="00B367F8"/>
    <w:rsid w:val="00C956A7"/>
    <w:rsid w:val="00CA19A5"/>
    <w:rsid w:val="00CD1933"/>
    <w:rsid w:val="00DB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661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61AD8"/>
  </w:style>
  <w:style w:type="paragraph" w:customStyle="1" w:styleId="c1">
    <w:name w:val="c1"/>
    <w:basedOn w:val="a"/>
    <w:rsid w:val="00661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61AD8"/>
  </w:style>
  <w:style w:type="character" w:customStyle="1" w:styleId="c10">
    <w:name w:val="c10"/>
    <w:basedOn w:val="a0"/>
    <w:rsid w:val="00661AD8"/>
  </w:style>
  <w:style w:type="character" w:customStyle="1" w:styleId="c15">
    <w:name w:val="c15"/>
    <w:basedOn w:val="a0"/>
    <w:rsid w:val="00661AD8"/>
  </w:style>
  <w:style w:type="character" w:customStyle="1" w:styleId="c0">
    <w:name w:val="c0"/>
    <w:basedOn w:val="a0"/>
    <w:rsid w:val="00661AD8"/>
  </w:style>
  <w:style w:type="character" w:customStyle="1" w:styleId="c3">
    <w:name w:val="c3"/>
    <w:basedOn w:val="a0"/>
    <w:rsid w:val="00661A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3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</dc:creator>
  <cp:lastModifiedBy>иузей</cp:lastModifiedBy>
  <cp:revision>5</cp:revision>
  <cp:lastPrinted>2021-02-02T10:14:00Z</cp:lastPrinted>
  <dcterms:created xsi:type="dcterms:W3CDTF">2021-02-02T09:02:00Z</dcterms:created>
  <dcterms:modified xsi:type="dcterms:W3CDTF">2021-02-02T10:18:00Z</dcterms:modified>
</cp:coreProperties>
</file>