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right"/>
        <w:outlineLvl w:val="0"/>
      </w:pPr>
      <w:r>
        <w:t>Утверждено</w:t>
      </w:r>
    </w:p>
    <w:p w:rsidR="005555C0" w:rsidRDefault="005555C0">
      <w:pPr>
        <w:pStyle w:val="ConsPlusNormal"/>
        <w:jc w:val="right"/>
      </w:pPr>
      <w:r>
        <w:t>постановлением</w:t>
      </w:r>
    </w:p>
    <w:p w:rsidR="005555C0" w:rsidRDefault="005555C0">
      <w:pPr>
        <w:pStyle w:val="ConsPlusNormal"/>
        <w:jc w:val="right"/>
      </w:pPr>
      <w:r>
        <w:t>Кабинета Министров</w:t>
      </w:r>
    </w:p>
    <w:p w:rsidR="005555C0" w:rsidRDefault="005555C0">
      <w:pPr>
        <w:pStyle w:val="ConsPlusNormal"/>
        <w:jc w:val="right"/>
      </w:pPr>
      <w:r>
        <w:t>Чувашской Республики</w:t>
      </w:r>
    </w:p>
    <w:p w:rsidR="005555C0" w:rsidRDefault="005555C0">
      <w:pPr>
        <w:pStyle w:val="ConsPlusNormal"/>
        <w:jc w:val="right"/>
      </w:pPr>
      <w:r>
        <w:t>от 14.02.2008 N 22</w:t>
      </w: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Title"/>
        <w:jc w:val="center"/>
      </w:pPr>
      <w:bookmarkStart w:id="0" w:name="P41"/>
      <w:bookmarkEnd w:id="0"/>
      <w:r>
        <w:t>ПОЛОЖЕНИЕ</w:t>
      </w:r>
    </w:p>
    <w:p w:rsidR="005555C0" w:rsidRDefault="005555C0">
      <w:pPr>
        <w:pStyle w:val="ConsPlusTitle"/>
        <w:jc w:val="center"/>
      </w:pPr>
      <w:r>
        <w:t>О СПЕЦИАЛЬНЫХ СТИПЕНДИЯХ ДЛЯ ПРЕДСТАВИТЕЛЕЙ МОЛОДЕЖИ</w:t>
      </w:r>
    </w:p>
    <w:p w:rsidR="005555C0" w:rsidRDefault="005555C0">
      <w:pPr>
        <w:pStyle w:val="ConsPlusTitle"/>
        <w:jc w:val="center"/>
      </w:pPr>
      <w:r>
        <w:t>И СТУДЕНТОВ ЗА ОСОБУЮ ТВОРЧЕСКУЮ УСТРЕМЛЕННОСТЬ</w:t>
      </w:r>
    </w:p>
    <w:p w:rsidR="005555C0" w:rsidRDefault="005555C0">
      <w:pPr>
        <w:spacing w:after="1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ind w:firstLine="540"/>
        <w:jc w:val="both"/>
      </w:pPr>
      <w:r>
        <w:t xml:space="preserve">1. Настоящее Положение определяет порядок назначения и выплаты специальных стипендий для представителей молодежи и студентов за особую творческую устремленность (далее - стипендии) в соответствии с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Чувашской Республики от 6 марта 2002 г. N 51 "О мерах по усилению государственной поддержки молодых граждан в Чувашской Республике".</w:t>
      </w:r>
    </w:p>
    <w:p w:rsidR="005555C0" w:rsidRDefault="005555C0" w:rsidP="005555C0">
      <w:pPr>
        <w:pStyle w:val="ConsPlusNormal"/>
        <w:spacing w:before="200"/>
        <w:ind w:firstLine="540"/>
        <w:jc w:val="both"/>
      </w:pPr>
      <w:r>
        <w:t>2. Стипендия назначается Главой Чувашской Республики ежегодно к 15 января сроком на 1 год в размере, установленном указом Главы Чувашской Республики.</w:t>
      </w:r>
    </w:p>
    <w:p w:rsidR="005555C0" w:rsidRDefault="005555C0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назначения стипендии в соответствии с </w:t>
      </w:r>
      <w:hyperlink w:anchor="P128" w:history="1">
        <w:r>
          <w:rPr>
            <w:color w:val="0000FF"/>
          </w:rPr>
          <w:t>пунктом 14.1</w:t>
        </w:r>
      </w:hyperlink>
      <w:r>
        <w:t xml:space="preserve"> настоящего Положения стипендия выплачивается в сроки, установленные распоряжением Главы Чувашской Республики.</w:t>
      </w:r>
    </w:p>
    <w:p w:rsidR="005555C0" w:rsidRDefault="005555C0" w:rsidP="005555C0">
      <w:pPr>
        <w:pStyle w:val="ConsPlusNormal"/>
        <w:spacing w:before="200"/>
        <w:ind w:firstLine="540"/>
        <w:jc w:val="both"/>
      </w:pPr>
      <w:bookmarkStart w:id="1" w:name="P56"/>
      <w:bookmarkEnd w:id="1"/>
      <w:r>
        <w:t xml:space="preserve">3. </w:t>
      </w:r>
      <w:proofErr w:type="gramStart"/>
      <w:r>
        <w:t xml:space="preserve">Претендентами на получение стипендии (далее - претенденты) могут быть граждане Российской Федерации, возраст которых на день подачи документов, указанных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Положения, составляет </w:t>
      </w:r>
      <w:r w:rsidRPr="005555C0">
        <w:rPr>
          <w:b/>
        </w:rPr>
        <w:t>от 14 до 35 лет</w:t>
      </w:r>
      <w:r w:rsidRPr="005555C0">
        <w:t xml:space="preserve"> включительно</w:t>
      </w:r>
      <w:r>
        <w:t>, достигшие значительных результатов в учебной, исследовательской, научной, творческой, производственной, управленческой, спортивной, общественной деятельности и бизнес-проектировании, проживающие на территории Чувашской Республики.</w:t>
      </w:r>
      <w:proofErr w:type="gramEnd"/>
    </w:p>
    <w:p w:rsidR="005555C0" w:rsidRDefault="005555C0">
      <w:pPr>
        <w:pStyle w:val="ConsPlusNormal"/>
        <w:spacing w:before="200"/>
        <w:ind w:firstLine="540"/>
        <w:jc w:val="both"/>
      </w:pPr>
      <w:r>
        <w:t>Претендентами не могут быть граждане, имеющие или имевшие судимость.</w:t>
      </w:r>
    </w:p>
    <w:p w:rsidR="005555C0" w:rsidRDefault="005555C0" w:rsidP="005555C0">
      <w:pPr>
        <w:pStyle w:val="ConsPlusNormal"/>
        <w:spacing w:before="200"/>
        <w:ind w:firstLine="540"/>
        <w:jc w:val="both"/>
      </w:pPr>
      <w:bookmarkStart w:id="2" w:name="P60"/>
      <w:bookmarkEnd w:id="2"/>
      <w:r>
        <w:t xml:space="preserve">4. </w:t>
      </w:r>
      <w:r>
        <w:t>Претендентов имеют право выдвигать органы исполнительной власти Чувашской Республики, органы местного сам</w:t>
      </w:r>
      <w:r>
        <w:t>оуправления, территориальные ор</w:t>
      </w:r>
      <w:r>
        <w:t>ганы федеральных органов исполнительной власти, организации независимо от форм собственности, творческие союзы, общественные объединения (далее – выдвигающая организация), которые предст</w:t>
      </w:r>
      <w:r>
        <w:t>авляют документы в органы испол</w:t>
      </w:r>
      <w:r>
        <w:t>нительной власти Чувашской Республики, координирующие и регулирующие деятельность соответствующих отраслей (далее – отраслевое министерство).</w:t>
      </w:r>
    </w:p>
    <w:p w:rsidR="005555C0" w:rsidRDefault="005555C0" w:rsidP="005555C0">
      <w:pPr>
        <w:pStyle w:val="ConsPlusNormal"/>
        <w:spacing w:before="200"/>
        <w:ind w:firstLine="540"/>
        <w:jc w:val="both"/>
      </w:pPr>
      <w:r>
        <w:t>Выдвигающие организации ежегодно с 15 августа по 20 сентября текущего года представляют в отраслевые минист</w:t>
      </w:r>
      <w:r>
        <w:t>ерства документы в следующей по</w:t>
      </w:r>
      <w:r>
        <w:t>следовательности:</w:t>
      </w:r>
    </w:p>
    <w:p w:rsidR="005555C0" w:rsidRDefault="005555C0" w:rsidP="005555C0">
      <w:pPr>
        <w:pStyle w:val="ConsPlusNormal"/>
        <w:spacing w:before="200"/>
        <w:ind w:firstLine="540"/>
        <w:jc w:val="both"/>
      </w:pPr>
      <w:r>
        <w:t>письмо-представление на претендента</w:t>
      </w:r>
      <w:r>
        <w:t xml:space="preserve"> за подписью руководителя выдви</w:t>
      </w:r>
      <w:r>
        <w:t>гающей организации (приложение № 1);</w:t>
      </w:r>
    </w:p>
    <w:p w:rsidR="005555C0" w:rsidRDefault="005555C0" w:rsidP="005555C0">
      <w:pPr>
        <w:pStyle w:val="ConsPlusNormal"/>
        <w:spacing w:before="200"/>
        <w:ind w:firstLine="540"/>
        <w:jc w:val="both"/>
      </w:pPr>
      <w:r>
        <w:t>анкету претендента (приложение № 2);</w:t>
      </w:r>
    </w:p>
    <w:p w:rsidR="005555C0" w:rsidRDefault="005555C0" w:rsidP="005555C0">
      <w:pPr>
        <w:pStyle w:val="ConsPlusNormal"/>
        <w:spacing w:before="200"/>
        <w:ind w:firstLine="540"/>
        <w:jc w:val="both"/>
      </w:pPr>
      <w:r>
        <w:t>заявление претендента (приложение № 3);</w:t>
      </w:r>
    </w:p>
    <w:p w:rsidR="005555C0" w:rsidRDefault="005555C0" w:rsidP="005555C0">
      <w:pPr>
        <w:pStyle w:val="ConsPlusNormal"/>
        <w:spacing w:before="200"/>
        <w:ind w:firstLine="540"/>
        <w:jc w:val="both"/>
      </w:pPr>
      <w:r>
        <w:t>копию паспорта гражданина Российской Федерации (все заполненные страницы);</w:t>
      </w:r>
    </w:p>
    <w:p w:rsidR="005555C0" w:rsidRDefault="005555C0" w:rsidP="005555C0">
      <w:pPr>
        <w:pStyle w:val="ConsPlusNormal"/>
        <w:spacing w:before="200"/>
        <w:ind w:firstLine="540"/>
        <w:jc w:val="both"/>
      </w:pPr>
      <w:r>
        <w:t>копию свидетельства о регистрации по месту пребывания на территории Чувашской Республики (для претендентов, зарегистрированных по месту пребывания), действительного на момент назначения стипендии;</w:t>
      </w:r>
    </w:p>
    <w:p w:rsidR="005555C0" w:rsidRDefault="005555C0" w:rsidP="005555C0">
      <w:pPr>
        <w:pStyle w:val="ConsPlusNormal"/>
        <w:spacing w:before="200"/>
        <w:ind w:firstLine="540"/>
        <w:jc w:val="both"/>
      </w:pPr>
      <w:r>
        <w:t>копию страхового свидетельства обязательного пенсионного страхования или документ, подтверждающий регистрацию</w:t>
      </w:r>
      <w:r>
        <w:t xml:space="preserve"> в системе индивидуального (пер</w:t>
      </w:r>
      <w:r>
        <w:t xml:space="preserve">сонифицированного) учета, в том числе в форме электронного документа, и </w:t>
      </w:r>
      <w:proofErr w:type="gramStart"/>
      <w:r>
        <w:t>со-держащий</w:t>
      </w:r>
      <w:proofErr w:type="gramEnd"/>
      <w:r>
        <w:t xml:space="preserve"> сведения о страховом номере индивидуального лицевого счета;</w:t>
      </w:r>
    </w:p>
    <w:p w:rsidR="005555C0" w:rsidRDefault="005555C0" w:rsidP="005555C0">
      <w:pPr>
        <w:pStyle w:val="ConsPlusNormal"/>
        <w:spacing w:before="200"/>
        <w:ind w:firstLine="540"/>
        <w:jc w:val="both"/>
      </w:pPr>
      <w:r>
        <w:t xml:space="preserve">справку о наличии (отсутствии) судимости и (или) факта уголовного </w:t>
      </w:r>
      <w:proofErr w:type="gramStart"/>
      <w:r>
        <w:t>пре-следования</w:t>
      </w:r>
      <w:proofErr w:type="gramEnd"/>
      <w:r>
        <w:t xml:space="preserve"> либо о прекращении уголовного преследования претендента;</w:t>
      </w:r>
    </w:p>
    <w:p w:rsidR="005555C0" w:rsidRDefault="005555C0" w:rsidP="005555C0">
      <w:pPr>
        <w:pStyle w:val="ConsPlusNormal"/>
        <w:spacing w:before="200"/>
        <w:ind w:firstLine="540"/>
        <w:jc w:val="both"/>
      </w:pPr>
      <w:r>
        <w:lastRenderedPageBreak/>
        <w:t>характеристику претендента с фотограф</w:t>
      </w:r>
      <w:r>
        <w:t>ией 3 × 4 см за подписью руково</w:t>
      </w:r>
      <w:r>
        <w:t>дителя выдвигающей организации;</w:t>
      </w:r>
    </w:p>
    <w:p w:rsidR="005555C0" w:rsidRDefault="005555C0" w:rsidP="005555C0">
      <w:pPr>
        <w:pStyle w:val="ConsPlusNormal"/>
        <w:spacing w:before="200"/>
        <w:ind w:firstLine="540"/>
        <w:jc w:val="both"/>
      </w:pPr>
      <w:proofErr w:type="gramStart"/>
      <w:r>
        <w:t>копии документов, подтверждающих достижения, указанные в пункте 3 настоящего Положения, за последние три год</w:t>
      </w:r>
      <w:r>
        <w:t>а (дипломы победителей и лауреа</w:t>
      </w:r>
      <w:r>
        <w:t>тов международных, межрегиональных, всероссийск</w:t>
      </w:r>
      <w:r>
        <w:t>их, республиканских, муни</w:t>
      </w:r>
      <w:r>
        <w:t>ципальных олимпиад и других конкурсных мероприятий, научные публикации, патенты, акты внедрения научной, научно-технической продукции, результаты диссертационных исследований и т.п., благодарственные письма за реализацию и участие в реализации социально значимого проекта), заверенные выдвигающей организацией;</w:t>
      </w:r>
      <w:proofErr w:type="gramEnd"/>
    </w:p>
    <w:p w:rsidR="005555C0" w:rsidRDefault="005555C0" w:rsidP="005555C0">
      <w:pPr>
        <w:pStyle w:val="ConsPlusNormal"/>
        <w:spacing w:before="200"/>
        <w:ind w:firstLine="540"/>
        <w:jc w:val="both"/>
      </w:pPr>
      <w:r>
        <w:t>копию документа, подтверждающего изменение фамилии, имени, отчества претендента (в случае изменения фамилии, имени, отчества претендента);</w:t>
      </w:r>
    </w:p>
    <w:p w:rsidR="005555C0" w:rsidRDefault="005555C0" w:rsidP="005555C0">
      <w:pPr>
        <w:pStyle w:val="ConsPlusNormal"/>
        <w:spacing w:before="200"/>
        <w:ind w:firstLine="540"/>
        <w:jc w:val="both"/>
      </w:pPr>
      <w:r>
        <w:t xml:space="preserve">копию зачетной книжки, заверенную образовательной организацией, в </w:t>
      </w:r>
      <w:proofErr w:type="gramStart"/>
      <w:r>
        <w:t>ко-торой</w:t>
      </w:r>
      <w:proofErr w:type="gramEnd"/>
      <w:r>
        <w:t xml:space="preserve"> обучается претендент (для студентов);</w:t>
      </w:r>
    </w:p>
    <w:p w:rsidR="005555C0" w:rsidRDefault="005555C0" w:rsidP="005555C0">
      <w:pPr>
        <w:pStyle w:val="ConsPlusNormal"/>
        <w:spacing w:before="200"/>
        <w:ind w:firstLine="540"/>
        <w:jc w:val="both"/>
      </w:pPr>
      <w:r>
        <w:t xml:space="preserve">протокол общего собрания или иного </w:t>
      </w:r>
      <w:r>
        <w:t>заседания, представляющего инте</w:t>
      </w:r>
      <w:r>
        <w:t>ресы всех или большинства членов профсоюзной организации, ученого совета, коллектива организации, творческого союза или общественного объединения (попечительского, студенческого совета и т.п.), о выдвижении претендента;</w:t>
      </w:r>
    </w:p>
    <w:p w:rsidR="005555C0" w:rsidRDefault="005555C0" w:rsidP="005555C0">
      <w:pPr>
        <w:pStyle w:val="ConsPlusNormal"/>
        <w:spacing w:before="200"/>
        <w:ind w:firstLine="540"/>
        <w:jc w:val="both"/>
      </w:pPr>
      <w:r>
        <w:t>копии титульного листа и первой страницы учредительного документа выдвигающей организации, заверенные выд</w:t>
      </w:r>
      <w:r>
        <w:t>вигающей организацией (представ</w:t>
      </w:r>
      <w:r>
        <w:t>ляются на каждого претендента);</w:t>
      </w:r>
    </w:p>
    <w:p w:rsidR="005555C0" w:rsidRDefault="005555C0" w:rsidP="005555C0">
      <w:pPr>
        <w:pStyle w:val="ConsPlusNormal"/>
        <w:spacing w:before="200"/>
        <w:ind w:firstLine="540"/>
        <w:jc w:val="both"/>
      </w:pPr>
      <w:r>
        <w:t>выписку из Единого государственног</w:t>
      </w:r>
      <w:r>
        <w:t>о реестра юридических лиц (пред</w:t>
      </w:r>
      <w:r>
        <w:t>ставляются на каждого претендента);</w:t>
      </w:r>
    </w:p>
    <w:p w:rsidR="005555C0" w:rsidRDefault="005555C0" w:rsidP="005555C0">
      <w:pPr>
        <w:pStyle w:val="ConsPlusNormal"/>
        <w:spacing w:before="200"/>
        <w:ind w:firstLine="540"/>
        <w:jc w:val="both"/>
      </w:pPr>
      <w:r>
        <w:t xml:space="preserve">список граждан, </w:t>
      </w:r>
      <w:proofErr w:type="gramStart"/>
      <w:r>
        <w:t>претендующих</w:t>
      </w:r>
      <w:proofErr w:type="gramEnd"/>
      <w:r>
        <w:t xml:space="preserve"> на получение стипендии, в электронном виде (заполняется выдвигающей организацией) (приложение № 4).</w:t>
      </w:r>
    </w:p>
    <w:p w:rsidR="005555C0" w:rsidRDefault="005555C0" w:rsidP="005555C0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выдвигающая организаци</w:t>
      </w:r>
      <w:r>
        <w:t>я не представила документы, ука</w:t>
      </w:r>
      <w:r>
        <w:t>занные в абзацах восьмом, девятом и шестна</w:t>
      </w:r>
      <w:r>
        <w:t>дцатом настоящего пункта, отрас</w:t>
      </w:r>
      <w:r>
        <w:t>левое министерство для их получения направляет межведомственный запрос в порядке, предусмотренном законодательством Ро</w:t>
      </w:r>
      <w:r>
        <w:t>ссийской Федерации и законо</w:t>
      </w:r>
      <w:r>
        <w:t>дательством Чувашской Республики в сфере о</w:t>
      </w:r>
      <w:r>
        <w:t>рганизации и предоставления гос</w:t>
      </w:r>
      <w:r>
        <w:t>ударственных и муниципальных услуг.</w:t>
      </w:r>
    </w:p>
    <w:p w:rsidR="005555C0" w:rsidRDefault="005555C0">
      <w:pPr>
        <w:pStyle w:val="ConsPlusNormal"/>
        <w:spacing w:before="200"/>
        <w:ind w:firstLine="540"/>
        <w:jc w:val="both"/>
      </w:pPr>
      <w:r>
        <w:t>4.1. Один и тот же претендент не может одновременно выдвигаться двумя и более выдвигающими организациями.</w:t>
      </w:r>
    </w:p>
    <w:p w:rsidR="005555C0" w:rsidRDefault="005555C0">
      <w:pPr>
        <w:pStyle w:val="ConsPlusNormal"/>
        <w:spacing w:before="200"/>
        <w:ind w:firstLine="540"/>
        <w:jc w:val="both"/>
      </w:pPr>
      <w:r>
        <w:t xml:space="preserve">4.2. Отраслевые министерства в течение 2 рабочих дней со дня окончания срока, указанного в </w:t>
      </w:r>
      <w:hyperlink w:anchor="P61" w:history="1">
        <w:r>
          <w:rPr>
            <w:color w:val="0000FF"/>
          </w:rPr>
          <w:t>абзаце втором пункта 4</w:t>
        </w:r>
      </w:hyperlink>
      <w:r>
        <w:t xml:space="preserve"> настоящего Положения, представляют в Минобразования Чувашии сведения о количестве претендентов, представивших документы, для рассмотрения Правительственной комиссией по молодежной политике (далее - Комиссия).</w:t>
      </w:r>
    </w:p>
    <w:p w:rsidR="005555C0" w:rsidRDefault="005555C0">
      <w:pPr>
        <w:pStyle w:val="ConsPlusNormal"/>
        <w:spacing w:before="200"/>
        <w:ind w:firstLine="540"/>
        <w:jc w:val="both"/>
      </w:pPr>
      <w:r>
        <w:t>Комиссия по результатам рассмотрения сведений о количестве претендентов, представивших документы, и на основе сведений о численности молодежи, занятой в отрасли, до 15 октября принимает решение о максимальном числе претендентов по отраслевому принципу.</w:t>
      </w:r>
    </w:p>
    <w:p w:rsidR="005555C0" w:rsidRDefault="005555C0">
      <w:pPr>
        <w:pStyle w:val="ConsPlusNormal"/>
        <w:spacing w:before="200"/>
        <w:ind w:firstLine="540"/>
        <w:jc w:val="both"/>
      </w:pPr>
      <w:r>
        <w:t xml:space="preserve">4.3. Оценка представленных претендентами документов осуществляется отраслевыми министерствами на </w:t>
      </w:r>
      <w:proofErr w:type="gramStart"/>
      <w:r>
        <w:t>основании</w:t>
      </w:r>
      <w:proofErr w:type="gramEnd"/>
      <w:r>
        <w:t xml:space="preserve"> критериев, определенных Комиссией.</w:t>
      </w:r>
    </w:p>
    <w:p w:rsidR="005555C0" w:rsidRDefault="005555C0">
      <w:pPr>
        <w:pStyle w:val="ConsPlusNormal"/>
        <w:spacing w:before="200"/>
        <w:ind w:firstLine="540"/>
        <w:jc w:val="both"/>
      </w:pPr>
      <w:bookmarkStart w:id="3" w:name="P93"/>
      <w:bookmarkEnd w:id="3"/>
      <w:r>
        <w:t xml:space="preserve">4.4. Отраслевые министерства по результатам рассмотрения представленных претендентами документов и оценки вклада претендентов в развитие отрасли </w:t>
      </w:r>
      <w:proofErr w:type="gramStart"/>
      <w:r>
        <w:t>подготавливают списки претендентов и размещают</w:t>
      </w:r>
      <w:proofErr w:type="gramEnd"/>
      <w:r>
        <w:t xml:space="preserve"> их до 1 ноября текущего года на своем официальном сайте на Портале органов власти Чувашской Республики в информационно-телекоммуникационной сети "Интернет".</w:t>
      </w:r>
    </w:p>
    <w:p w:rsidR="005555C0" w:rsidRDefault="005555C0">
      <w:pPr>
        <w:pStyle w:val="ConsPlusNormal"/>
        <w:spacing w:before="200"/>
        <w:ind w:firstLine="540"/>
        <w:jc w:val="both"/>
      </w:pPr>
      <w:r>
        <w:t xml:space="preserve">Претендент в течение 5 рабочих дней со дня окончания срока, указанного в </w:t>
      </w:r>
      <w:hyperlink w:anchor="P93" w:history="1">
        <w:r>
          <w:rPr>
            <w:color w:val="0000FF"/>
          </w:rPr>
          <w:t>абзаце первом</w:t>
        </w:r>
      </w:hyperlink>
      <w:r>
        <w:t xml:space="preserve"> настоящего пункта, в случае </w:t>
      </w:r>
      <w:proofErr w:type="spellStart"/>
      <w:r>
        <w:t>невключения</w:t>
      </w:r>
      <w:proofErr w:type="spellEnd"/>
      <w:r>
        <w:t xml:space="preserve"> его в список претендентов вправе подать </w:t>
      </w:r>
      <w:hyperlink w:anchor="P389" w:history="1">
        <w:r>
          <w:rPr>
            <w:color w:val="0000FF"/>
          </w:rPr>
          <w:t>апелляцию</w:t>
        </w:r>
      </w:hyperlink>
      <w:r>
        <w:t xml:space="preserve"> в апелляционную комиссию (приложение N 5).</w:t>
      </w:r>
    </w:p>
    <w:p w:rsidR="005555C0" w:rsidRDefault="005555C0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проверки доводов апелляции ежегодно до 15 октября текущего года приказом Министерства образования и молодежной политики Чувашской Республики (далее - Минобразования Чувашии) создается апелляционная комиссия и утверждается положение об </w:t>
      </w:r>
      <w:r>
        <w:lastRenderedPageBreak/>
        <w:t>апелляционной комиссии.</w:t>
      </w:r>
    </w:p>
    <w:p w:rsidR="005555C0" w:rsidRDefault="005555C0">
      <w:pPr>
        <w:pStyle w:val="ConsPlusNormal"/>
        <w:spacing w:before="200"/>
        <w:ind w:firstLine="540"/>
        <w:jc w:val="both"/>
      </w:pPr>
      <w:r>
        <w:t>В состав апелляционной комиссии включаются по согласованию представители отраслевых министерств, члены Комиссии, представители общественных объединений и иных организаций. Число представителей общественных объединений и иных организаций должно составлять не менее трети от общего числа членов апелляционной комиссии.</w:t>
      </w:r>
    </w:p>
    <w:p w:rsidR="005555C0" w:rsidRDefault="005555C0">
      <w:pPr>
        <w:pStyle w:val="ConsPlusNormal"/>
        <w:spacing w:before="200"/>
        <w:ind w:firstLine="540"/>
        <w:jc w:val="both"/>
      </w:pPr>
      <w:r>
        <w:t>Апелляция подлежит рассмотрению апелляционной комиссией в течение 7 рабочих дней со дня ее поступления. По результатам рассмотрения апелляции апелляционная комиссия выносит решение об отклонении апелляции либо об удовлетворении апелляции, о чем в течение 3 рабочих дней информирует отраслевое министерство и претендента.</w:t>
      </w:r>
    </w:p>
    <w:p w:rsidR="005555C0" w:rsidRDefault="005555C0" w:rsidP="005555C0">
      <w:pPr>
        <w:pStyle w:val="ConsPlusNormal"/>
        <w:spacing w:before="200"/>
        <w:ind w:firstLine="540"/>
        <w:jc w:val="both"/>
      </w:pPr>
      <w:r>
        <w:t xml:space="preserve">Уточненный список претендентов представляется отраслевым министерством в Минобразования Чувашии не позднее срока, указанного в </w:t>
      </w:r>
      <w:hyperlink w:anchor="P100" w:history="1">
        <w:r>
          <w:rPr>
            <w:color w:val="0000FF"/>
          </w:rPr>
          <w:t>абзаце первом пункта 5</w:t>
        </w:r>
      </w:hyperlink>
      <w:r>
        <w:t xml:space="preserve"> настоящего Положения.</w:t>
      </w:r>
    </w:p>
    <w:p w:rsidR="005555C0" w:rsidRDefault="005555C0">
      <w:pPr>
        <w:pStyle w:val="ConsPlusNormal"/>
        <w:spacing w:before="200"/>
        <w:ind w:firstLine="540"/>
        <w:jc w:val="both"/>
      </w:pPr>
      <w:bookmarkStart w:id="4" w:name="P100"/>
      <w:bookmarkEnd w:id="4"/>
      <w:r>
        <w:t xml:space="preserve">5. Отраслевые министерства по результатам оценки вклада претендентов в развитие отрасли на основании критериев, определенных Комиссией, представляют не позднее 1 декабря текущего года списки претендентов с приложением документов, указанных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Положения, в Минобразования Чувашии для последующего рассмотрения Комиссией.</w:t>
      </w:r>
    </w:p>
    <w:p w:rsidR="005555C0" w:rsidRDefault="005555C0">
      <w:pPr>
        <w:pStyle w:val="ConsPlusNormal"/>
        <w:spacing w:before="200"/>
        <w:ind w:firstLine="540"/>
        <w:jc w:val="both"/>
      </w:pPr>
      <w:r>
        <w:t>Итоговый список претендентов утверждается Комиссией не позднее 15 декабря текущего года.</w:t>
      </w:r>
    </w:p>
    <w:p w:rsidR="005555C0" w:rsidRDefault="005555C0">
      <w:pPr>
        <w:pStyle w:val="ConsPlusNormal"/>
        <w:spacing w:before="200"/>
        <w:ind w:firstLine="540"/>
        <w:jc w:val="both"/>
      </w:pPr>
      <w:r>
        <w:t>6. Претендент не включается в список претендентов, если:</w:t>
      </w:r>
    </w:p>
    <w:p w:rsidR="005555C0" w:rsidRDefault="005555C0">
      <w:pPr>
        <w:pStyle w:val="ConsPlusNormal"/>
        <w:spacing w:before="200"/>
        <w:ind w:firstLine="540"/>
        <w:jc w:val="both"/>
      </w:pPr>
      <w:r>
        <w:t xml:space="preserve">документы, указанные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Положения, содержат заведомо ложные и (</w:t>
      </w:r>
      <w:proofErr w:type="gramStart"/>
      <w:r>
        <w:t xml:space="preserve">или) </w:t>
      </w:r>
      <w:proofErr w:type="gramEnd"/>
      <w:r>
        <w:t>недостоверные сведения;</w:t>
      </w:r>
    </w:p>
    <w:p w:rsidR="005555C0" w:rsidRDefault="005555C0">
      <w:pPr>
        <w:pStyle w:val="ConsPlusNormal"/>
        <w:spacing w:before="200"/>
        <w:ind w:firstLine="540"/>
        <w:jc w:val="both"/>
      </w:pPr>
      <w:r>
        <w:t xml:space="preserve">представлен неполный перечень документов, указанных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Положения;</w:t>
      </w:r>
    </w:p>
    <w:p w:rsidR="005555C0" w:rsidRDefault="005555C0">
      <w:pPr>
        <w:pStyle w:val="ConsPlusNormal"/>
        <w:spacing w:before="200"/>
        <w:ind w:firstLine="540"/>
        <w:jc w:val="both"/>
      </w:pPr>
      <w:r>
        <w:t xml:space="preserve">документы, указанные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Положения, представлены с нарушением срока, указанного в </w:t>
      </w:r>
      <w:hyperlink w:anchor="P61" w:history="1">
        <w:r>
          <w:rPr>
            <w:color w:val="0000FF"/>
          </w:rPr>
          <w:t>абзаце втором пункта 4</w:t>
        </w:r>
      </w:hyperlink>
      <w:r>
        <w:t xml:space="preserve"> настоящего Положения.</w:t>
      </w:r>
    </w:p>
    <w:p w:rsidR="005555C0" w:rsidRDefault="005555C0">
      <w:pPr>
        <w:pStyle w:val="ConsPlusNormal"/>
        <w:spacing w:before="200"/>
        <w:ind w:firstLine="540"/>
        <w:jc w:val="both"/>
      </w:pPr>
      <w:r>
        <w:t>Представленные на рассмотрение документы не возвращаются.</w:t>
      </w:r>
    </w:p>
    <w:p w:rsidR="005555C0" w:rsidRDefault="005555C0">
      <w:pPr>
        <w:pStyle w:val="ConsPlusNormal"/>
        <w:spacing w:before="200"/>
        <w:ind w:firstLine="540"/>
        <w:jc w:val="both"/>
      </w:pPr>
      <w:r>
        <w:t>7. Ежегодно в срок до 1 августа отраслевые министерства представляют в Минобразования Чувашии сведения о численности молодежи, занятой в отрасли.</w:t>
      </w:r>
    </w:p>
    <w:p w:rsidR="005555C0" w:rsidRDefault="005555C0">
      <w:pPr>
        <w:pStyle w:val="ConsPlusNormal"/>
        <w:spacing w:before="200"/>
        <w:ind w:firstLine="540"/>
        <w:jc w:val="both"/>
      </w:pPr>
      <w:r>
        <w:t xml:space="preserve">8. Утратил силу с 1 января 2015 года. -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28.11.2014 N 415.</w:t>
      </w:r>
    </w:p>
    <w:p w:rsidR="005555C0" w:rsidRDefault="005555C0">
      <w:pPr>
        <w:pStyle w:val="ConsPlusNormal"/>
        <w:spacing w:before="200"/>
        <w:ind w:firstLine="540"/>
        <w:jc w:val="both"/>
      </w:pPr>
      <w:r>
        <w:t>9. Итоговый список претендентов после его утверждения Комиссией представляется Минобразования Чувашии Главе Чувашской Республики не позднее 25 декабря текущего года.</w:t>
      </w:r>
    </w:p>
    <w:p w:rsidR="005555C0" w:rsidRDefault="005555C0">
      <w:pPr>
        <w:pStyle w:val="ConsPlusNormal"/>
        <w:spacing w:before="200"/>
        <w:ind w:firstLine="540"/>
        <w:jc w:val="both"/>
      </w:pPr>
      <w:r>
        <w:t>10. Выплата стипендий осуществляется Минобразования Чувашии ежемесячно.</w:t>
      </w:r>
    </w:p>
    <w:p w:rsidR="005555C0" w:rsidRDefault="005555C0">
      <w:pPr>
        <w:pStyle w:val="ConsPlusNormal"/>
        <w:spacing w:before="200"/>
        <w:ind w:firstLine="540"/>
        <w:jc w:val="both"/>
      </w:pPr>
      <w:r>
        <w:t>11. Получение стипендии не исключает назначения государственных или иных стипендий.</w:t>
      </w:r>
    </w:p>
    <w:p w:rsidR="005555C0" w:rsidRDefault="005555C0" w:rsidP="005555C0">
      <w:pPr>
        <w:pStyle w:val="ConsPlusNormal"/>
        <w:spacing w:before="200"/>
        <w:ind w:firstLine="540"/>
        <w:jc w:val="both"/>
      </w:pPr>
      <w:r>
        <w:t>12. Стипендия не может повторно назначаться претендентам за достижения, ранее послужившие основанием для принятия решения о назначении стипендии.</w:t>
      </w:r>
    </w:p>
    <w:p w:rsidR="005555C0" w:rsidRDefault="005555C0">
      <w:pPr>
        <w:pStyle w:val="ConsPlusNormal"/>
        <w:spacing w:before="200"/>
        <w:ind w:firstLine="540"/>
        <w:jc w:val="both"/>
      </w:pPr>
      <w:bookmarkStart w:id="5" w:name="P121"/>
      <w:bookmarkEnd w:id="5"/>
      <w:r>
        <w:t xml:space="preserve">13. </w:t>
      </w:r>
      <w:proofErr w:type="gramStart"/>
      <w:r>
        <w:t>В случае смерти стипендиата либо вступления в законную силу решения суда об объявлении его умершим или о признании его безвестно отсутствующим, а также в случае осуждения стипендиата за умышленное преступление на основании вступившего в законную силу приговора суда выдвигающая организация обязана проинформировать об этом Комиссию в течение одного календарного месяца со дня наступления указанных обстоятельств.</w:t>
      </w:r>
      <w:proofErr w:type="gramEnd"/>
      <w:r>
        <w:t xml:space="preserve"> Выплата стипендии прекращается на основании распоряжения Главы Чувашской Республики по представлению Комиссии с месяца, следующего за месяцем, в котором имели место указанные обстоятельства.</w:t>
      </w:r>
    </w:p>
    <w:p w:rsidR="005555C0" w:rsidRDefault="005555C0">
      <w:pPr>
        <w:pStyle w:val="ConsPlusNormal"/>
        <w:spacing w:before="200"/>
        <w:ind w:firstLine="540"/>
        <w:jc w:val="both"/>
      </w:pPr>
      <w:bookmarkStart w:id="6" w:name="P123"/>
      <w:bookmarkEnd w:id="6"/>
      <w:r>
        <w:t xml:space="preserve">14. Стипендиат лишается права на стипендию на </w:t>
      </w:r>
      <w:proofErr w:type="gramStart"/>
      <w:r>
        <w:t>основании</w:t>
      </w:r>
      <w:proofErr w:type="gramEnd"/>
      <w:r>
        <w:t xml:space="preserve"> распоряжения Главы Чувашской Республики по представлению Комиссии в случае выявления в представленных документах, указанных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Положения, заведомо ложных и (или) недостоверных сведений.</w:t>
      </w:r>
    </w:p>
    <w:p w:rsidR="005555C0" w:rsidRDefault="005555C0">
      <w:pPr>
        <w:pStyle w:val="ConsPlusNormal"/>
        <w:spacing w:before="200"/>
        <w:ind w:firstLine="540"/>
        <w:jc w:val="both"/>
      </w:pPr>
      <w:r>
        <w:lastRenderedPageBreak/>
        <w:t>Уведомление о прекращении выплаты стипендии с копией распоряжения Главы Чувашской Республики направляется стипендиату в 3-дневный срок со дня подписания распоряжения Главы Чувашской Республики.</w:t>
      </w:r>
    </w:p>
    <w:p w:rsidR="005555C0" w:rsidRDefault="005555C0">
      <w:pPr>
        <w:pStyle w:val="ConsPlusNormal"/>
        <w:spacing w:before="200"/>
        <w:ind w:firstLine="540"/>
        <w:jc w:val="both"/>
      </w:pPr>
      <w:r>
        <w:t>Стипендиат обязан возвратить сумму выплаченной стипендии в республиканский бюджет Чувашской Республики в порядке, установленном законодательством Российской Федерации.</w:t>
      </w:r>
    </w:p>
    <w:p w:rsidR="005555C0" w:rsidRDefault="005555C0">
      <w:pPr>
        <w:pStyle w:val="ConsPlusNormal"/>
        <w:spacing w:before="200"/>
        <w:ind w:firstLine="540"/>
        <w:jc w:val="both"/>
      </w:pPr>
      <w:bookmarkStart w:id="7" w:name="P128"/>
      <w:bookmarkEnd w:id="7"/>
      <w:r>
        <w:t xml:space="preserve">14.1. В </w:t>
      </w:r>
      <w:proofErr w:type="gramStart"/>
      <w:r>
        <w:t>случае</w:t>
      </w:r>
      <w:proofErr w:type="gramEnd"/>
      <w:r>
        <w:t xml:space="preserve"> прекращения выплаты стипендии в соответствии с </w:t>
      </w:r>
      <w:hyperlink w:anchor="P121" w:history="1">
        <w:r>
          <w:rPr>
            <w:color w:val="0000FF"/>
          </w:rPr>
          <w:t>пунктом</w:t>
        </w:r>
      </w:hyperlink>
      <w:r>
        <w:rPr>
          <w:color w:val="0000FF"/>
        </w:rPr>
        <w:t xml:space="preserve"> 13 </w:t>
      </w:r>
      <w:r>
        <w:t xml:space="preserve">настоящего Положения или лишения стипендиата стипендии в соответствии с </w:t>
      </w:r>
      <w:hyperlink w:anchor="P123" w:history="1">
        <w:r>
          <w:rPr>
            <w:color w:val="0000FF"/>
          </w:rPr>
          <w:t>пунктом 14</w:t>
        </w:r>
      </w:hyperlink>
      <w:r>
        <w:t xml:space="preserve"> настоящего Положения стипендия назначается по представлению Комиссии распоряжением Главы Чувашской Республики другому лицу, отобранному из числа кандидатов, представленных отраслевыми министерствами, на оставшийся период.</w:t>
      </w:r>
    </w:p>
    <w:p w:rsidR="005555C0" w:rsidRDefault="005555C0" w:rsidP="005555C0">
      <w:pPr>
        <w:pStyle w:val="ConsPlusNormal"/>
        <w:spacing w:before="200"/>
        <w:ind w:firstLine="540"/>
        <w:jc w:val="both"/>
      </w:pPr>
      <w:r>
        <w:t>15. Стипендиатам выдается свидетельство. Форма свидетельства утверждается Минобразования Чувашии.</w:t>
      </w:r>
    </w:p>
    <w:p w:rsidR="005555C0" w:rsidRDefault="005555C0">
      <w:pPr>
        <w:pStyle w:val="ConsPlusNormal"/>
        <w:spacing w:before="200"/>
        <w:ind w:firstLine="540"/>
        <w:jc w:val="both"/>
      </w:pPr>
      <w:r>
        <w:t>16. Документы, представленные претендентами, хранятся в архиве Минобразования Чувашии в течение 5 лет. Исчисление указанного срока хранения документов производится с 1 января года, следующего за годом окончания их делопроизводством.</w:t>
      </w: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right"/>
        <w:outlineLvl w:val="1"/>
      </w:pPr>
      <w:r>
        <w:lastRenderedPageBreak/>
        <w:t>Приложение N 1</w:t>
      </w:r>
    </w:p>
    <w:p w:rsidR="005555C0" w:rsidRDefault="005555C0">
      <w:pPr>
        <w:pStyle w:val="ConsPlusNormal"/>
        <w:jc w:val="right"/>
      </w:pPr>
      <w:r>
        <w:t>к Положению о специальных стипендиях</w:t>
      </w:r>
    </w:p>
    <w:p w:rsidR="005555C0" w:rsidRDefault="005555C0">
      <w:pPr>
        <w:pStyle w:val="ConsPlusNormal"/>
        <w:jc w:val="right"/>
      </w:pPr>
      <w:r>
        <w:t>для представителей молодежи и студентов</w:t>
      </w:r>
    </w:p>
    <w:p w:rsidR="005555C0" w:rsidRDefault="005555C0">
      <w:pPr>
        <w:pStyle w:val="ConsPlusNormal"/>
        <w:jc w:val="right"/>
      </w:pPr>
      <w:r>
        <w:t>за особую творческую устремленность</w:t>
      </w:r>
    </w:p>
    <w:p w:rsidR="005555C0" w:rsidRDefault="005555C0">
      <w:pPr>
        <w:spacing w:after="1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nformat"/>
        <w:jc w:val="both"/>
      </w:pPr>
      <w:bookmarkStart w:id="8" w:name="P146"/>
      <w:bookmarkEnd w:id="8"/>
      <w:r>
        <w:t xml:space="preserve">                        ПИСЬМО-ПРЕДСТАВЛЕНИЕ</w:t>
      </w:r>
    </w:p>
    <w:p w:rsidR="005555C0" w:rsidRDefault="005555C0">
      <w:pPr>
        <w:pStyle w:val="ConsPlusNonformat"/>
        <w:jc w:val="both"/>
      </w:pPr>
      <w:r>
        <w:t xml:space="preserve">          </w:t>
      </w:r>
      <w:proofErr w:type="gramStart"/>
      <w:r>
        <w:t>(заполняется на бланке организации с указанием даты</w:t>
      </w:r>
      <w:proofErr w:type="gramEnd"/>
    </w:p>
    <w:p w:rsidR="005555C0" w:rsidRDefault="005555C0">
      <w:pPr>
        <w:pStyle w:val="ConsPlusNonformat"/>
        <w:jc w:val="both"/>
      </w:pPr>
      <w:r>
        <w:t xml:space="preserve">                        и исходящего номера)</w:t>
      </w:r>
    </w:p>
    <w:p w:rsidR="005555C0" w:rsidRDefault="005555C0">
      <w:pPr>
        <w:pStyle w:val="ConsPlusNonformat"/>
        <w:jc w:val="both"/>
      </w:pPr>
      <w:r>
        <w:t>__________________________________________________________________________</w:t>
      </w:r>
    </w:p>
    <w:p w:rsidR="005555C0" w:rsidRDefault="005555C0">
      <w:pPr>
        <w:pStyle w:val="ConsPlusNonformat"/>
        <w:jc w:val="both"/>
      </w:pPr>
      <w:r>
        <w:t xml:space="preserve">     </w:t>
      </w:r>
      <w:proofErr w:type="gramStart"/>
      <w:r>
        <w:t>(наименование органа исполнительной власти Чувашской Республики,</w:t>
      </w:r>
      <w:proofErr w:type="gramEnd"/>
    </w:p>
    <w:p w:rsidR="005555C0" w:rsidRDefault="005555C0">
      <w:pPr>
        <w:pStyle w:val="ConsPlusNonformat"/>
        <w:jc w:val="both"/>
      </w:pPr>
      <w:r>
        <w:t>__________________________________________________________________________</w:t>
      </w:r>
    </w:p>
    <w:p w:rsidR="005555C0" w:rsidRDefault="005555C0">
      <w:pPr>
        <w:pStyle w:val="ConsPlusNonformat"/>
        <w:jc w:val="both"/>
      </w:pPr>
      <w:r>
        <w:t xml:space="preserve">             в </w:t>
      </w:r>
      <w:proofErr w:type="gramStart"/>
      <w:r>
        <w:t>который</w:t>
      </w:r>
      <w:proofErr w:type="gramEnd"/>
      <w:r>
        <w:t xml:space="preserve"> направляются документы претендента)</w:t>
      </w:r>
    </w:p>
    <w:p w:rsidR="005555C0" w:rsidRDefault="005555C0">
      <w:pPr>
        <w:pStyle w:val="ConsPlusNonformat"/>
        <w:jc w:val="both"/>
      </w:pPr>
    </w:p>
    <w:p w:rsidR="005555C0" w:rsidRDefault="005555C0">
      <w:pPr>
        <w:pStyle w:val="ConsPlusNonformat"/>
        <w:jc w:val="both"/>
      </w:pPr>
      <w:r>
        <w:t>___________________________________________________ выдвигает на соискание</w:t>
      </w:r>
    </w:p>
    <w:p w:rsidR="005555C0" w:rsidRDefault="005555C0">
      <w:pPr>
        <w:pStyle w:val="ConsPlusNonformat"/>
        <w:jc w:val="both"/>
      </w:pPr>
      <w:r>
        <w:t xml:space="preserve">   (полное наименование выдвигающей организации)</w:t>
      </w:r>
    </w:p>
    <w:p w:rsidR="005555C0" w:rsidRDefault="005555C0">
      <w:pPr>
        <w:pStyle w:val="ConsPlusNonformat"/>
        <w:jc w:val="both"/>
      </w:pPr>
    </w:p>
    <w:p w:rsidR="005555C0" w:rsidRDefault="005555C0">
      <w:pPr>
        <w:pStyle w:val="ConsPlusNonformat"/>
        <w:jc w:val="both"/>
      </w:pPr>
      <w:r>
        <w:t xml:space="preserve">специальной  стипендии  для представителей  молодежи и студентов за </w:t>
      </w:r>
      <w:proofErr w:type="gramStart"/>
      <w:r>
        <w:t>особую</w:t>
      </w:r>
      <w:proofErr w:type="gramEnd"/>
    </w:p>
    <w:p w:rsidR="005555C0" w:rsidRDefault="005555C0">
      <w:pPr>
        <w:pStyle w:val="ConsPlusNonformat"/>
        <w:jc w:val="both"/>
      </w:pPr>
      <w:r>
        <w:t>творческую устремленность ________________________________________________</w:t>
      </w:r>
    </w:p>
    <w:p w:rsidR="005555C0" w:rsidRDefault="005555C0">
      <w:pPr>
        <w:pStyle w:val="ConsPlusNonformat"/>
        <w:jc w:val="both"/>
      </w:pPr>
      <w:r>
        <w:t xml:space="preserve">                            </w:t>
      </w:r>
      <w:proofErr w:type="gramStart"/>
      <w:r>
        <w:t>(фамилия, имя, отчество претендента полностью,</w:t>
      </w:r>
      <w:proofErr w:type="gramEnd"/>
    </w:p>
    <w:p w:rsidR="005555C0" w:rsidRDefault="005555C0">
      <w:pPr>
        <w:pStyle w:val="ConsPlusNonformat"/>
        <w:jc w:val="both"/>
      </w:pPr>
      <w:r>
        <w:t>__________________________________________________________________________</w:t>
      </w:r>
    </w:p>
    <w:p w:rsidR="005555C0" w:rsidRDefault="005555C0">
      <w:pPr>
        <w:pStyle w:val="ConsPlusNonformat"/>
        <w:jc w:val="both"/>
      </w:pPr>
      <w:r>
        <w:t xml:space="preserve">  дата рождения, место работы (с точным указанием должности)  или  учебы</w:t>
      </w:r>
    </w:p>
    <w:p w:rsidR="005555C0" w:rsidRDefault="005555C0">
      <w:pPr>
        <w:pStyle w:val="ConsPlusNonformat"/>
        <w:jc w:val="both"/>
      </w:pPr>
      <w:r>
        <w:t>_________________________________________________________________________.</w:t>
      </w:r>
    </w:p>
    <w:p w:rsidR="005555C0" w:rsidRDefault="005555C0">
      <w:pPr>
        <w:pStyle w:val="ConsPlusNonformat"/>
        <w:jc w:val="both"/>
      </w:pPr>
      <w:r>
        <w:t xml:space="preserve">                (с указанием факультета, курса, группы)</w:t>
      </w:r>
    </w:p>
    <w:p w:rsidR="005555C0" w:rsidRDefault="005555C0">
      <w:pPr>
        <w:pStyle w:val="ConsPlusNonformat"/>
        <w:jc w:val="both"/>
      </w:pPr>
    </w:p>
    <w:p w:rsidR="005555C0" w:rsidRDefault="005555C0">
      <w:pPr>
        <w:pStyle w:val="ConsPlusNonformat"/>
        <w:jc w:val="both"/>
      </w:pPr>
      <w:r>
        <w:t>Являлс</w:t>
      </w:r>
      <w:proofErr w:type="gramStart"/>
      <w:r>
        <w:t>я(</w:t>
      </w:r>
      <w:proofErr w:type="gramEnd"/>
      <w:r>
        <w:t>ась) стипендиатом в ______ году (Не являлся(ась) стипендиатом).</w:t>
      </w:r>
    </w:p>
    <w:p w:rsidR="005555C0" w:rsidRDefault="005555C0">
      <w:pPr>
        <w:pStyle w:val="ConsPlusNonformat"/>
        <w:jc w:val="both"/>
      </w:pPr>
    </w:p>
    <w:p w:rsidR="005555C0" w:rsidRDefault="005555C0">
      <w:pPr>
        <w:pStyle w:val="ConsPlusNonformat"/>
        <w:jc w:val="both"/>
      </w:pPr>
      <w:r>
        <w:t>Контактная информация о претенденте (домашний адрес, телефон).</w:t>
      </w:r>
    </w:p>
    <w:p w:rsidR="005555C0" w:rsidRDefault="005555C0">
      <w:pPr>
        <w:pStyle w:val="ConsPlusNonformat"/>
        <w:jc w:val="both"/>
      </w:pPr>
    </w:p>
    <w:p w:rsidR="005555C0" w:rsidRDefault="005555C0">
      <w:pPr>
        <w:pStyle w:val="ConsPlusNonformat"/>
        <w:jc w:val="both"/>
      </w:pPr>
      <w:r>
        <w:t>Подпись руководителя</w:t>
      </w:r>
    </w:p>
    <w:p w:rsidR="005555C0" w:rsidRDefault="005555C0">
      <w:pPr>
        <w:pStyle w:val="ConsPlusNonformat"/>
        <w:jc w:val="both"/>
      </w:pPr>
      <w:r>
        <w:t>выдвигающей организации</w:t>
      </w:r>
    </w:p>
    <w:p w:rsidR="005555C0" w:rsidRDefault="005555C0">
      <w:pPr>
        <w:pStyle w:val="ConsPlusNonformat"/>
        <w:jc w:val="both"/>
      </w:pPr>
    </w:p>
    <w:p w:rsidR="005555C0" w:rsidRDefault="005555C0">
      <w:pPr>
        <w:pStyle w:val="ConsPlusNonformat"/>
        <w:jc w:val="both"/>
      </w:pPr>
      <w:r>
        <w:t>М.П.</w:t>
      </w: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right"/>
        <w:outlineLvl w:val="1"/>
      </w:pPr>
      <w:r>
        <w:lastRenderedPageBreak/>
        <w:t>Приложение N 2</w:t>
      </w:r>
    </w:p>
    <w:p w:rsidR="005555C0" w:rsidRDefault="005555C0">
      <w:pPr>
        <w:pStyle w:val="ConsPlusNormal"/>
        <w:jc w:val="right"/>
      </w:pPr>
      <w:r>
        <w:t>к Положению о специальных стипендиях</w:t>
      </w:r>
    </w:p>
    <w:p w:rsidR="005555C0" w:rsidRDefault="005555C0">
      <w:pPr>
        <w:pStyle w:val="ConsPlusNormal"/>
        <w:jc w:val="right"/>
      </w:pPr>
      <w:r>
        <w:t>для представителей молодежи и студентов</w:t>
      </w:r>
    </w:p>
    <w:p w:rsidR="005555C0" w:rsidRDefault="005555C0">
      <w:pPr>
        <w:pStyle w:val="ConsPlusNormal"/>
        <w:jc w:val="right"/>
      </w:pPr>
      <w:r>
        <w:t>за особую творческую устремленность</w:t>
      </w:r>
    </w:p>
    <w:p w:rsidR="005555C0" w:rsidRDefault="005555C0">
      <w:pPr>
        <w:pStyle w:val="ConsPlusNormal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nformat"/>
        <w:jc w:val="both"/>
      </w:pPr>
      <w:bookmarkStart w:id="9" w:name="P185"/>
      <w:bookmarkEnd w:id="9"/>
      <w:r>
        <w:t xml:space="preserve">                            АНКЕТА ПРЕТЕНДЕНТА</w:t>
      </w:r>
    </w:p>
    <w:p w:rsidR="005555C0" w:rsidRDefault="005555C0">
      <w:pPr>
        <w:pStyle w:val="ConsPlusNonformat"/>
        <w:jc w:val="both"/>
      </w:pPr>
      <w:r>
        <w:t xml:space="preserve">           на получение специальной стипендии для представителей</w:t>
      </w:r>
    </w:p>
    <w:p w:rsidR="005555C0" w:rsidRDefault="005555C0">
      <w:pPr>
        <w:pStyle w:val="ConsPlusNonformat"/>
        <w:jc w:val="both"/>
      </w:pPr>
      <w:r>
        <w:t xml:space="preserve">         молодежи и студентов за особую творческую устремленность</w:t>
      </w:r>
    </w:p>
    <w:p w:rsidR="005555C0" w:rsidRDefault="005555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555C0">
        <w:tc>
          <w:tcPr>
            <w:tcW w:w="4535" w:type="dxa"/>
          </w:tcPr>
          <w:p w:rsidR="005555C0" w:rsidRDefault="005555C0">
            <w:pPr>
              <w:pStyle w:val="ConsPlusNormal"/>
              <w:jc w:val="both"/>
            </w:pPr>
            <w:r>
              <w:t>Ф.И.О. (полностью в соответствии с паспортом, в случае изменения фамилии, имени, отчества в скобках указать прежние фамилию, имя, отчество претендента)</w:t>
            </w:r>
          </w:p>
        </w:tc>
        <w:tc>
          <w:tcPr>
            <w:tcW w:w="4535" w:type="dxa"/>
          </w:tcPr>
          <w:p w:rsidR="005555C0" w:rsidRDefault="005555C0">
            <w:pPr>
              <w:pStyle w:val="ConsPlusNormal"/>
            </w:pPr>
          </w:p>
        </w:tc>
      </w:tr>
      <w:tr w:rsidR="005555C0">
        <w:tc>
          <w:tcPr>
            <w:tcW w:w="4535" w:type="dxa"/>
          </w:tcPr>
          <w:p w:rsidR="005555C0" w:rsidRDefault="005555C0">
            <w:pPr>
              <w:pStyle w:val="ConsPlusNormal"/>
            </w:pPr>
            <w:r>
              <w:t>Дата рождения (день, месяц, год)</w:t>
            </w:r>
          </w:p>
        </w:tc>
        <w:tc>
          <w:tcPr>
            <w:tcW w:w="4535" w:type="dxa"/>
          </w:tcPr>
          <w:p w:rsidR="005555C0" w:rsidRDefault="005555C0">
            <w:pPr>
              <w:pStyle w:val="ConsPlusNormal"/>
            </w:pPr>
          </w:p>
        </w:tc>
      </w:tr>
      <w:tr w:rsidR="005555C0">
        <w:tc>
          <w:tcPr>
            <w:tcW w:w="4535" w:type="dxa"/>
          </w:tcPr>
          <w:p w:rsidR="005555C0" w:rsidRDefault="005555C0">
            <w:pPr>
              <w:pStyle w:val="ConsPlusNormal"/>
              <w:jc w:val="both"/>
            </w:pPr>
            <w:r>
              <w:t xml:space="preserve">Паспорт (серия, номер, кем </w:t>
            </w:r>
            <w:proofErr w:type="gramStart"/>
            <w:r>
              <w:t>и</w:t>
            </w:r>
            <w:proofErr w:type="gramEnd"/>
            <w:r>
              <w:t xml:space="preserve"> когда выдан)</w:t>
            </w:r>
          </w:p>
        </w:tc>
        <w:tc>
          <w:tcPr>
            <w:tcW w:w="4535" w:type="dxa"/>
          </w:tcPr>
          <w:p w:rsidR="005555C0" w:rsidRDefault="005555C0">
            <w:pPr>
              <w:pStyle w:val="ConsPlusNormal"/>
            </w:pPr>
          </w:p>
        </w:tc>
      </w:tr>
      <w:tr w:rsidR="005555C0">
        <w:tc>
          <w:tcPr>
            <w:tcW w:w="4535" w:type="dxa"/>
          </w:tcPr>
          <w:p w:rsidR="005555C0" w:rsidRDefault="005555C0">
            <w:pPr>
              <w:pStyle w:val="ConsPlusNormal"/>
              <w:jc w:val="both"/>
            </w:pPr>
            <w:r>
              <w:t>Контактная информация (по месту регистрации или по месту временной регистрации):</w:t>
            </w:r>
          </w:p>
          <w:p w:rsidR="005555C0" w:rsidRDefault="005555C0">
            <w:pPr>
              <w:pStyle w:val="ConsPlusNormal"/>
            </w:pPr>
            <w:r>
              <w:t>район</w:t>
            </w:r>
          </w:p>
          <w:p w:rsidR="005555C0" w:rsidRDefault="005555C0">
            <w:pPr>
              <w:pStyle w:val="ConsPlusNormal"/>
            </w:pPr>
            <w:r>
              <w:t>населенный пункт</w:t>
            </w:r>
          </w:p>
          <w:p w:rsidR="005555C0" w:rsidRDefault="005555C0">
            <w:pPr>
              <w:pStyle w:val="ConsPlusNormal"/>
            </w:pPr>
            <w:r>
              <w:t>улица</w:t>
            </w:r>
          </w:p>
          <w:p w:rsidR="005555C0" w:rsidRDefault="005555C0">
            <w:pPr>
              <w:pStyle w:val="ConsPlusNormal"/>
            </w:pPr>
            <w:r>
              <w:t>N дома</w:t>
            </w:r>
          </w:p>
          <w:p w:rsidR="005555C0" w:rsidRDefault="005555C0">
            <w:pPr>
              <w:pStyle w:val="ConsPlusNormal"/>
            </w:pPr>
            <w:r>
              <w:t>N квартиры</w:t>
            </w:r>
          </w:p>
          <w:p w:rsidR="005555C0" w:rsidRDefault="005555C0">
            <w:pPr>
              <w:pStyle w:val="ConsPlusNormal"/>
            </w:pPr>
            <w:r>
              <w:t>телефон:</w:t>
            </w:r>
          </w:p>
          <w:p w:rsidR="005555C0" w:rsidRDefault="005555C0">
            <w:pPr>
              <w:pStyle w:val="ConsPlusNormal"/>
            </w:pPr>
            <w:r>
              <w:t>домашний</w:t>
            </w:r>
          </w:p>
          <w:p w:rsidR="005555C0" w:rsidRDefault="005555C0">
            <w:pPr>
              <w:pStyle w:val="ConsPlusNormal"/>
            </w:pPr>
            <w:r>
              <w:t>сотовый</w:t>
            </w:r>
          </w:p>
          <w:p w:rsidR="005555C0" w:rsidRDefault="005555C0">
            <w:pPr>
              <w:pStyle w:val="ConsPlusNormal"/>
            </w:pPr>
            <w:r>
              <w:t>рабочий</w:t>
            </w:r>
          </w:p>
          <w:p w:rsidR="005555C0" w:rsidRDefault="005555C0">
            <w:pPr>
              <w:pStyle w:val="ConsPlusNormal"/>
            </w:pPr>
            <w:r>
              <w:t>e-mail</w:t>
            </w:r>
          </w:p>
        </w:tc>
        <w:tc>
          <w:tcPr>
            <w:tcW w:w="4535" w:type="dxa"/>
          </w:tcPr>
          <w:p w:rsidR="005555C0" w:rsidRDefault="005555C0">
            <w:pPr>
              <w:pStyle w:val="ConsPlusNormal"/>
            </w:pPr>
          </w:p>
        </w:tc>
      </w:tr>
      <w:tr w:rsidR="005555C0">
        <w:tc>
          <w:tcPr>
            <w:tcW w:w="4535" w:type="dxa"/>
          </w:tcPr>
          <w:p w:rsidR="005555C0" w:rsidRDefault="005555C0">
            <w:pPr>
              <w:pStyle w:val="ConsPlusNormal"/>
            </w:pPr>
            <w:r>
              <w:t>Выдвигающая организация:</w:t>
            </w:r>
          </w:p>
          <w:p w:rsidR="005555C0" w:rsidRDefault="005555C0">
            <w:pPr>
              <w:pStyle w:val="ConsPlusNormal"/>
            </w:pPr>
            <w:r>
              <w:t>полное наименование</w:t>
            </w:r>
          </w:p>
          <w:p w:rsidR="005555C0" w:rsidRDefault="005555C0">
            <w:pPr>
              <w:pStyle w:val="ConsPlusNormal"/>
            </w:pPr>
            <w:r>
              <w:t>адрес</w:t>
            </w:r>
          </w:p>
          <w:p w:rsidR="005555C0" w:rsidRDefault="005555C0">
            <w:pPr>
              <w:pStyle w:val="ConsPlusNormal"/>
            </w:pPr>
            <w:r>
              <w:t>телефон</w:t>
            </w:r>
          </w:p>
          <w:p w:rsidR="005555C0" w:rsidRDefault="005555C0">
            <w:pPr>
              <w:pStyle w:val="ConsPlusNormal"/>
            </w:pPr>
            <w:r>
              <w:t>Ф.И.О. руководителя</w:t>
            </w:r>
          </w:p>
        </w:tc>
        <w:tc>
          <w:tcPr>
            <w:tcW w:w="4535" w:type="dxa"/>
          </w:tcPr>
          <w:p w:rsidR="005555C0" w:rsidRDefault="005555C0">
            <w:pPr>
              <w:pStyle w:val="ConsPlusNormal"/>
            </w:pPr>
          </w:p>
        </w:tc>
      </w:tr>
    </w:tbl>
    <w:p w:rsidR="005555C0" w:rsidRDefault="005555C0">
      <w:pPr>
        <w:pStyle w:val="ConsPlusNormal"/>
        <w:jc w:val="both"/>
      </w:pPr>
    </w:p>
    <w:p w:rsidR="005555C0" w:rsidRDefault="005555C0">
      <w:pPr>
        <w:pStyle w:val="ConsPlusNonformat"/>
        <w:jc w:val="both"/>
      </w:pPr>
      <w:r>
        <w:t>_____________________   _____________________     ___ ____________ 20___ г.</w:t>
      </w:r>
    </w:p>
    <w:p w:rsidR="005555C0" w:rsidRDefault="005555C0">
      <w:pPr>
        <w:pStyle w:val="ConsPlusNonformat"/>
        <w:jc w:val="both"/>
      </w:pPr>
      <w:r>
        <w:t>(подпись претендента)    (фамилия и инициалы)</w:t>
      </w: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right"/>
        <w:outlineLvl w:val="1"/>
      </w:pPr>
      <w:r>
        <w:lastRenderedPageBreak/>
        <w:t>Приложение N 3</w:t>
      </w:r>
    </w:p>
    <w:p w:rsidR="005555C0" w:rsidRDefault="005555C0">
      <w:pPr>
        <w:pStyle w:val="ConsPlusNormal"/>
        <w:jc w:val="right"/>
      </w:pPr>
      <w:r>
        <w:t>к Положению о специальных стипендиях</w:t>
      </w:r>
    </w:p>
    <w:p w:rsidR="005555C0" w:rsidRDefault="005555C0">
      <w:pPr>
        <w:pStyle w:val="ConsPlusNormal"/>
        <w:jc w:val="right"/>
      </w:pPr>
      <w:r>
        <w:t>для представителей молодежи и студентов</w:t>
      </w:r>
    </w:p>
    <w:p w:rsidR="005555C0" w:rsidRDefault="005555C0">
      <w:pPr>
        <w:pStyle w:val="ConsPlusNormal"/>
        <w:jc w:val="right"/>
      </w:pPr>
      <w:r>
        <w:t>за особую творческую устремленность</w:t>
      </w:r>
    </w:p>
    <w:p w:rsidR="005555C0" w:rsidRDefault="005555C0">
      <w:pPr>
        <w:spacing w:after="1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right"/>
      </w:pPr>
      <w:r>
        <w:t>Форма</w:t>
      </w: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nformat"/>
        <w:jc w:val="both"/>
      </w:pPr>
      <w:r>
        <w:t xml:space="preserve">                                          В Правительственную комиссию</w:t>
      </w:r>
    </w:p>
    <w:p w:rsidR="005555C0" w:rsidRDefault="005555C0">
      <w:pPr>
        <w:pStyle w:val="ConsPlusNonformat"/>
        <w:jc w:val="both"/>
      </w:pPr>
      <w:r>
        <w:t xml:space="preserve">                                             по молодежной политике</w:t>
      </w:r>
    </w:p>
    <w:p w:rsidR="005555C0" w:rsidRDefault="005555C0">
      <w:pPr>
        <w:pStyle w:val="ConsPlusNonformat"/>
        <w:jc w:val="both"/>
      </w:pPr>
    </w:p>
    <w:p w:rsidR="005555C0" w:rsidRDefault="005555C0">
      <w:pPr>
        <w:pStyle w:val="ConsPlusNonformat"/>
        <w:jc w:val="both"/>
      </w:pPr>
      <w:r>
        <w:t xml:space="preserve">                                    ______________________________________,</w:t>
      </w:r>
    </w:p>
    <w:p w:rsidR="005555C0" w:rsidRDefault="005555C0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5555C0" w:rsidRDefault="005555C0">
      <w:pPr>
        <w:pStyle w:val="ConsPlusNonformat"/>
        <w:jc w:val="both"/>
      </w:pPr>
      <w:r>
        <w:t xml:space="preserve">                                    </w:t>
      </w:r>
      <w:proofErr w:type="spellStart"/>
      <w:r>
        <w:t>проживающ</w:t>
      </w:r>
      <w:proofErr w:type="spellEnd"/>
      <w:r>
        <w:t>___ по адресу: _______________</w:t>
      </w:r>
    </w:p>
    <w:p w:rsidR="005555C0" w:rsidRDefault="005555C0">
      <w:pPr>
        <w:pStyle w:val="ConsPlusNonformat"/>
        <w:jc w:val="both"/>
      </w:pPr>
      <w:r>
        <w:t xml:space="preserve">                                    _______________________________________</w:t>
      </w:r>
    </w:p>
    <w:p w:rsidR="005555C0" w:rsidRDefault="005555C0">
      <w:pPr>
        <w:pStyle w:val="ConsPlusNonformat"/>
        <w:jc w:val="both"/>
      </w:pPr>
      <w:r>
        <w:t xml:space="preserve">                                    _______________________________________</w:t>
      </w:r>
    </w:p>
    <w:p w:rsidR="005555C0" w:rsidRDefault="005555C0">
      <w:pPr>
        <w:pStyle w:val="ConsPlusNonformat"/>
        <w:jc w:val="both"/>
      </w:pPr>
    </w:p>
    <w:p w:rsidR="005555C0" w:rsidRDefault="005555C0">
      <w:pPr>
        <w:pStyle w:val="ConsPlusNonformat"/>
        <w:jc w:val="both"/>
      </w:pPr>
      <w:bookmarkStart w:id="10" w:name="P239"/>
      <w:bookmarkEnd w:id="10"/>
      <w:r>
        <w:t xml:space="preserve">                                 ЗАЯВЛЕНИЕ</w:t>
      </w:r>
    </w:p>
    <w:p w:rsidR="005555C0" w:rsidRDefault="005555C0">
      <w:pPr>
        <w:pStyle w:val="ConsPlusNonformat"/>
        <w:jc w:val="both"/>
      </w:pPr>
    </w:p>
    <w:p w:rsidR="005555C0" w:rsidRDefault="005555C0">
      <w:pPr>
        <w:pStyle w:val="ConsPlusNonformat"/>
        <w:jc w:val="both"/>
      </w:pPr>
      <w:r>
        <w:t xml:space="preserve">    Прошу включить меня, __________________________________________________</w:t>
      </w:r>
    </w:p>
    <w:p w:rsidR="005555C0" w:rsidRDefault="005555C0">
      <w:pPr>
        <w:pStyle w:val="ConsPlusNonformat"/>
        <w:jc w:val="both"/>
      </w:pPr>
      <w:r>
        <w:t>__________________________________________________________________________,</w:t>
      </w:r>
    </w:p>
    <w:p w:rsidR="005555C0" w:rsidRDefault="005555C0">
      <w:pPr>
        <w:pStyle w:val="ConsPlusNonformat"/>
        <w:jc w:val="both"/>
      </w:pPr>
      <w:r>
        <w:t xml:space="preserve">             (фамилия, имя, отчество полностью, дата рождения)</w:t>
      </w:r>
    </w:p>
    <w:p w:rsidR="005555C0" w:rsidRDefault="005555C0">
      <w:pPr>
        <w:pStyle w:val="ConsPlusNonformat"/>
        <w:jc w:val="both"/>
      </w:pPr>
      <w:r>
        <w:t>__________________________________________________________________________,</w:t>
      </w:r>
    </w:p>
    <w:p w:rsidR="005555C0" w:rsidRDefault="005555C0">
      <w:pPr>
        <w:pStyle w:val="ConsPlusNonformat"/>
        <w:jc w:val="both"/>
      </w:pPr>
      <w:r>
        <w:t xml:space="preserve">   (серия, номер документа, удостоверяющего личность, кем </w:t>
      </w:r>
      <w:proofErr w:type="gramStart"/>
      <w:r>
        <w:t>и</w:t>
      </w:r>
      <w:proofErr w:type="gramEnd"/>
      <w:r>
        <w:t xml:space="preserve"> когда выдан)</w:t>
      </w:r>
    </w:p>
    <w:p w:rsidR="005555C0" w:rsidRDefault="005555C0">
      <w:pPr>
        <w:pStyle w:val="ConsPlusNonformat"/>
        <w:jc w:val="both"/>
      </w:pPr>
      <w:r>
        <w:t xml:space="preserve">в 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</w:t>
      </w:r>
      <w:proofErr w:type="gramStart"/>
      <w:r>
        <w:t>от</w:t>
      </w:r>
      <w:proofErr w:type="gramEnd"/>
    </w:p>
    <w:p w:rsidR="005555C0" w:rsidRDefault="005555C0">
      <w:pPr>
        <w:pStyle w:val="ConsPlusNonformat"/>
        <w:jc w:val="both"/>
      </w:pPr>
      <w:r>
        <w:t>14  февраля  2008  г.  N  22  "О  специальных стипендиях для представителей</w:t>
      </w:r>
    </w:p>
    <w:p w:rsidR="005555C0" w:rsidRDefault="005555C0">
      <w:pPr>
        <w:pStyle w:val="ConsPlusNonformat"/>
        <w:jc w:val="both"/>
      </w:pPr>
      <w:r>
        <w:t>молодежи и студентов за особую творческую устремленность" в список граждан,</w:t>
      </w:r>
    </w:p>
    <w:p w:rsidR="005555C0" w:rsidRDefault="005555C0">
      <w:pPr>
        <w:pStyle w:val="ConsPlusNonformat"/>
        <w:jc w:val="both"/>
      </w:pPr>
      <w:r>
        <w:t>претендующих на получение специальной стипендии для представителей молодежи</w:t>
      </w:r>
    </w:p>
    <w:p w:rsidR="005555C0" w:rsidRDefault="005555C0">
      <w:pPr>
        <w:pStyle w:val="ConsPlusNonformat"/>
        <w:jc w:val="both"/>
      </w:pPr>
      <w:r>
        <w:t>и студентов за особую творческую устремленность.</w:t>
      </w:r>
    </w:p>
    <w:p w:rsidR="005555C0" w:rsidRDefault="005555C0">
      <w:pPr>
        <w:pStyle w:val="ConsPlusNonformat"/>
        <w:jc w:val="both"/>
      </w:pPr>
      <w:r>
        <w:t xml:space="preserve">    В </w:t>
      </w:r>
      <w:proofErr w:type="gramStart"/>
      <w:r>
        <w:t>соответствии</w:t>
      </w:r>
      <w:proofErr w:type="gramEnd"/>
      <w:r>
        <w:t xml:space="preserve"> со </w:t>
      </w:r>
      <w:hyperlink r:id="rId10" w:history="1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</w:t>
      </w:r>
    </w:p>
    <w:p w:rsidR="005555C0" w:rsidRDefault="005555C0">
      <w:pPr>
        <w:pStyle w:val="ConsPlusNonformat"/>
        <w:jc w:val="both"/>
      </w:pPr>
      <w:r>
        <w:t xml:space="preserve">даю  свое согласие на </w:t>
      </w:r>
      <w:proofErr w:type="gramStart"/>
      <w:r>
        <w:t>автоматизированную</w:t>
      </w:r>
      <w:proofErr w:type="gramEnd"/>
      <w:r>
        <w:t>, а также без использования средств</w:t>
      </w:r>
    </w:p>
    <w:p w:rsidR="005555C0" w:rsidRDefault="005555C0">
      <w:pPr>
        <w:pStyle w:val="ConsPlusNonformat"/>
        <w:jc w:val="both"/>
      </w:pPr>
      <w:r>
        <w:t xml:space="preserve">автоматизации  обработку  моих  персональных  данных, представленных мной </w:t>
      </w:r>
      <w:proofErr w:type="gramStart"/>
      <w:r>
        <w:t>в</w:t>
      </w:r>
      <w:proofErr w:type="gramEnd"/>
    </w:p>
    <w:p w:rsidR="005555C0" w:rsidRDefault="005555C0">
      <w:pPr>
        <w:pStyle w:val="ConsPlusNonformat"/>
        <w:jc w:val="both"/>
      </w:pPr>
      <w:r>
        <w:t>Правительственную комиссию по молодежной политике.</w:t>
      </w:r>
    </w:p>
    <w:p w:rsidR="005555C0" w:rsidRDefault="005555C0"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 w:rsidR="005555C0" w:rsidRDefault="005555C0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5555C0" w:rsidRDefault="005555C0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5555C0" w:rsidRDefault="005555C0">
      <w:pPr>
        <w:pStyle w:val="ConsPlusNonformat"/>
        <w:jc w:val="both"/>
      </w:pPr>
      <w:r>
        <w:t xml:space="preserve">    Прошу принять следующие документы:</w:t>
      </w:r>
    </w:p>
    <w:p w:rsidR="005555C0" w:rsidRDefault="005555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5272"/>
        <w:gridCol w:w="1531"/>
        <w:gridCol w:w="1587"/>
      </w:tblGrid>
      <w:tr w:rsidR="005555C0">
        <w:tc>
          <w:tcPr>
            <w:tcW w:w="634" w:type="dxa"/>
            <w:tcBorders>
              <w:left w:val="nil"/>
            </w:tcBorders>
          </w:tcPr>
          <w:p w:rsidR="005555C0" w:rsidRDefault="005555C0">
            <w:pPr>
              <w:pStyle w:val="ConsPlusNormal"/>
              <w:jc w:val="center"/>
            </w:pPr>
            <w:r>
              <w:t>N</w:t>
            </w:r>
          </w:p>
          <w:p w:rsidR="005555C0" w:rsidRDefault="005555C0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272" w:type="dxa"/>
          </w:tcPr>
          <w:p w:rsidR="005555C0" w:rsidRDefault="005555C0">
            <w:pPr>
              <w:pStyle w:val="ConsPlusNormal"/>
              <w:jc w:val="center"/>
            </w:pPr>
            <w:r>
              <w:t>Наименование представляемого документа</w:t>
            </w:r>
          </w:p>
        </w:tc>
        <w:tc>
          <w:tcPr>
            <w:tcW w:w="1531" w:type="dxa"/>
          </w:tcPr>
          <w:p w:rsidR="005555C0" w:rsidRDefault="005555C0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587" w:type="dxa"/>
            <w:tcBorders>
              <w:right w:val="nil"/>
            </w:tcBorders>
          </w:tcPr>
          <w:p w:rsidR="005555C0" w:rsidRDefault="005555C0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5555C0">
        <w:tc>
          <w:tcPr>
            <w:tcW w:w="634" w:type="dxa"/>
            <w:tcBorders>
              <w:left w:val="nil"/>
            </w:tcBorders>
          </w:tcPr>
          <w:p w:rsidR="005555C0" w:rsidRDefault="005555C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72" w:type="dxa"/>
          </w:tcPr>
          <w:p w:rsidR="005555C0" w:rsidRDefault="005555C0">
            <w:pPr>
              <w:pStyle w:val="ConsPlusNormal"/>
              <w:jc w:val="both"/>
            </w:pPr>
            <w:r>
              <w:t>Анкета претендента</w:t>
            </w:r>
          </w:p>
        </w:tc>
        <w:tc>
          <w:tcPr>
            <w:tcW w:w="1531" w:type="dxa"/>
          </w:tcPr>
          <w:p w:rsidR="005555C0" w:rsidRDefault="005555C0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5555C0" w:rsidRDefault="005555C0">
            <w:pPr>
              <w:pStyle w:val="ConsPlusNormal"/>
            </w:pPr>
          </w:p>
        </w:tc>
      </w:tr>
      <w:tr w:rsidR="005555C0">
        <w:tc>
          <w:tcPr>
            <w:tcW w:w="634" w:type="dxa"/>
            <w:tcBorders>
              <w:left w:val="nil"/>
            </w:tcBorders>
          </w:tcPr>
          <w:p w:rsidR="005555C0" w:rsidRDefault="005555C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72" w:type="dxa"/>
          </w:tcPr>
          <w:p w:rsidR="005555C0" w:rsidRDefault="005555C0">
            <w:pPr>
              <w:pStyle w:val="ConsPlusNormal"/>
              <w:jc w:val="both"/>
            </w:pPr>
            <w:r>
              <w:t>Копия паспорта гражданина Российской Федерации</w:t>
            </w:r>
          </w:p>
        </w:tc>
        <w:tc>
          <w:tcPr>
            <w:tcW w:w="1531" w:type="dxa"/>
          </w:tcPr>
          <w:p w:rsidR="005555C0" w:rsidRDefault="005555C0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5555C0" w:rsidRDefault="005555C0">
            <w:pPr>
              <w:pStyle w:val="ConsPlusNormal"/>
            </w:pPr>
          </w:p>
        </w:tc>
      </w:tr>
      <w:tr w:rsidR="005555C0">
        <w:tc>
          <w:tcPr>
            <w:tcW w:w="634" w:type="dxa"/>
            <w:tcBorders>
              <w:left w:val="nil"/>
            </w:tcBorders>
          </w:tcPr>
          <w:p w:rsidR="005555C0" w:rsidRDefault="005555C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72" w:type="dxa"/>
          </w:tcPr>
          <w:p w:rsidR="005555C0" w:rsidRDefault="005555C0">
            <w:pPr>
              <w:pStyle w:val="ConsPlusNormal"/>
              <w:jc w:val="both"/>
            </w:pPr>
            <w:r>
              <w:t>Копия свидетельства о регистрации по месту пребывания (для претендентов, зарегистрированных по месту пребывания)</w:t>
            </w:r>
          </w:p>
        </w:tc>
        <w:tc>
          <w:tcPr>
            <w:tcW w:w="1531" w:type="dxa"/>
          </w:tcPr>
          <w:p w:rsidR="005555C0" w:rsidRDefault="005555C0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5555C0" w:rsidRDefault="005555C0">
            <w:pPr>
              <w:pStyle w:val="ConsPlusNormal"/>
            </w:pPr>
          </w:p>
        </w:tc>
      </w:tr>
      <w:tr w:rsidR="005555C0">
        <w:tc>
          <w:tcPr>
            <w:tcW w:w="634" w:type="dxa"/>
            <w:tcBorders>
              <w:left w:val="nil"/>
            </w:tcBorders>
          </w:tcPr>
          <w:p w:rsidR="005555C0" w:rsidRDefault="005555C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72" w:type="dxa"/>
          </w:tcPr>
          <w:p w:rsidR="005555C0" w:rsidRDefault="005555C0">
            <w:pPr>
              <w:pStyle w:val="ConsPlusNormal"/>
              <w:jc w:val="both"/>
            </w:pPr>
            <w:r>
              <w:t>Копия зачетной книжки, заверенная образовательной организацией, в которой обучается претендент (для студентов)</w:t>
            </w:r>
          </w:p>
        </w:tc>
        <w:tc>
          <w:tcPr>
            <w:tcW w:w="1531" w:type="dxa"/>
          </w:tcPr>
          <w:p w:rsidR="005555C0" w:rsidRDefault="005555C0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5555C0" w:rsidRDefault="005555C0">
            <w:pPr>
              <w:pStyle w:val="ConsPlusNormal"/>
            </w:pPr>
          </w:p>
        </w:tc>
      </w:tr>
      <w:tr w:rsidR="005555C0">
        <w:tc>
          <w:tcPr>
            <w:tcW w:w="634" w:type="dxa"/>
            <w:tcBorders>
              <w:left w:val="nil"/>
            </w:tcBorders>
          </w:tcPr>
          <w:p w:rsidR="005555C0" w:rsidRDefault="005555C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72" w:type="dxa"/>
          </w:tcPr>
          <w:p w:rsidR="005555C0" w:rsidRDefault="005555C0">
            <w:pPr>
              <w:pStyle w:val="ConsPlusNormal"/>
              <w:jc w:val="both"/>
            </w:pPr>
            <w:r>
              <w:t>Копия документа, подтверждающего изменение фамилии, имени, отчества претендента (в случае изменения фамилии, имени, отчества претендента)</w:t>
            </w:r>
          </w:p>
        </w:tc>
        <w:tc>
          <w:tcPr>
            <w:tcW w:w="1531" w:type="dxa"/>
          </w:tcPr>
          <w:p w:rsidR="005555C0" w:rsidRDefault="005555C0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5555C0" w:rsidRDefault="005555C0">
            <w:pPr>
              <w:pStyle w:val="ConsPlusNormal"/>
            </w:pPr>
          </w:p>
        </w:tc>
      </w:tr>
      <w:tr w:rsidR="005555C0">
        <w:tc>
          <w:tcPr>
            <w:tcW w:w="634" w:type="dxa"/>
            <w:tcBorders>
              <w:left w:val="nil"/>
            </w:tcBorders>
          </w:tcPr>
          <w:p w:rsidR="005555C0" w:rsidRDefault="005555C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72" w:type="dxa"/>
          </w:tcPr>
          <w:p w:rsidR="005555C0" w:rsidRDefault="005555C0">
            <w:pPr>
              <w:pStyle w:val="ConsPlusNormal"/>
              <w:jc w:val="both"/>
            </w:pPr>
            <w:r>
              <w:t>Копии документов, подтверждающих достижения</w:t>
            </w:r>
          </w:p>
        </w:tc>
        <w:tc>
          <w:tcPr>
            <w:tcW w:w="1531" w:type="dxa"/>
          </w:tcPr>
          <w:p w:rsidR="005555C0" w:rsidRDefault="005555C0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5555C0" w:rsidRDefault="005555C0">
            <w:pPr>
              <w:pStyle w:val="ConsPlusNormal"/>
            </w:pPr>
          </w:p>
        </w:tc>
      </w:tr>
    </w:tbl>
    <w:p w:rsidR="005555C0" w:rsidRDefault="005555C0">
      <w:pPr>
        <w:pStyle w:val="ConsPlusNormal"/>
        <w:jc w:val="both"/>
      </w:pPr>
    </w:p>
    <w:p w:rsidR="005555C0" w:rsidRDefault="005555C0">
      <w:pPr>
        <w:pStyle w:val="ConsPlusNonformat"/>
        <w:jc w:val="both"/>
      </w:pPr>
      <w:r>
        <w:t xml:space="preserve">    Примечание.     Согласие     на     обработку    персональных    данных</w:t>
      </w:r>
    </w:p>
    <w:p w:rsidR="005555C0" w:rsidRDefault="005555C0">
      <w:pPr>
        <w:pStyle w:val="ConsPlusNonformat"/>
        <w:jc w:val="both"/>
      </w:pPr>
      <w:r>
        <w:t>несовершеннолетних лиц подписывают их законные представители.</w:t>
      </w:r>
    </w:p>
    <w:p w:rsidR="005555C0" w:rsidRDefault="005555C0">
      <w:pPr>
        <w:pStyle w:val="ConsPlusNonformat"/>
        <w:jc w:val="both"/>
      </w:pPr>
    </w:p>
    <w:p w:rsidR="005555C0" w:rsidRDefault="005555C0">
      <w:pPr>
        <w:pStyle w:val="ConsPlusNonformat"/>
        <w:jc w:val="both"/>
      </w:pPr>
      <w:r>
        <w:lastRenderedPageBreak/>
        <w:t xml:space="preserve">    Законный представитель с заявлением согласен:</w:t>
      </w:r>
    </w:p>
    <w:p w:rsidR="005555C0" w:rsidRDefault="005555C0">
      <w:pPr>
        <w:pStyle w:val="ConsPlusNonformat"/>
        <w:jc w:val="both"/>
      </w:pPr>
    </w:p>
    <w:p w:rsidR="005555C0" w:rsidRDefault="005555C0">
      <w:pPr>
        <w:pStyle w:val="ConsPlusNonformat"/>
        <w:jc w:val="both"/>
      </w:pPr>
      <w:r>
        <w:t>______________________________________           _________________________;</w:t>
      </w:r>
    </w:p>
    <w:p w:rsidR="005555C0" w:rsidRDefault="005555C0">
      <w:pPr>
        <w:pStyle w:val="ConsPlusNonformat"/>
        <w:jc w:val="both"/>
      </w:pPr>
      <w:r>
        <w:t xml:space="preserve">             (Ф.И.О.)                                    (подпись)</w:t>
      </w:r>
    </w:p>
    <w:p w:rsidR="005555C0" w:rsidRDefault="005555C0">
      <w:pPr>
        <w:pStyle w:val="ConsPlusNonformat"/>
        <w:jc w:val="both"/>
      </w:pPr>
    </w:p>
    <w:p w:rsidR="005555C0" w:rsidRDefault="005555C0">
      <w:pPr>
        <w:pStyle w:val="ConsPlusNonformat"/>
        <w:jc w:val="both"/>
      </w:pPr>
      <w:r>
        <w:t>_____________________ ________________________    ___ ____________ 20___ г.</w:t>
      </w:r>
    </w:p>
    <w:p w:rsidR="005555C0" w:rsidRDefault="005555C0">
      <w:pPr>
        <w:pStyle w:val="ConsPlusNonformat"/>
        <w:jc w:val="both"/>
      </w:pPr>
      <w:r>
        <w:t>(подпись претендента)   (фамилия и инициалы)</w:t>
      </w:r>
    </w:p>
    <w:p w:rsidR="005555C0" w:rsidRDefault="005555C0">
      <w:pPr>
        <w:pStyle w:val="ConsPlusNonformat"/>
        <w:jc w:val="both"/>
      </w:pPr>
    </w:p>
    <w:p w:rsidR="005555C0" w:rsidRDefault="005555C0">
      <w:pPr>
        <w:pStyle w:val="ConsPlusNonformat"/>
        <w:jc w:val="both"/>
      </w:pPr>
      <w:r>
        <w:t xml:space="preserve">    Примечание.    Представленные    претендентом   документы   проверяются</w:t>
      </w:r>
    </w:p>
    <w:p w:rsidR="005555C0" w:rsidRDefault="005555C0">
      <w:pPr>
        <w:pStyle w:val="ConsPlusNonformat"/>
        <w:jc w:val="both"/>
      </w:pPr>
      <w:r>
        <w:t>выдвигающей организацией.</w:t>
      </w:r>
    </w:p>
    <w:p w:rsidR="005555C0" w:rsidRDefault="005555C0">
      <w:pPr>
        <w:pStyle w:val="ConsPlusNonformat"/>
        <w:jc w:val="both"/>
      </w:pPr>
    </w:p>
    <w:p w:rsidR="005555C0" w:rsidRDefault="005555C0">
      <w:pPr>
        <w:pStyle w:val="ConsPlusNonformat"/>
        <w:jc w:val="both"/>
      </w:pPr>
      <w:r>
        <w:t xml:space="preserve">    Заявление принято ____ _____________ 20___ г.</w:t>
      </w:r>
    </w:p>
    <w:p w:rsidR="005555C0" w:rsidRDefault="005555C0">
      <w:pPr>
        <w:pStyle w:val="ConsPlusNonformat"/>
        <w:jc w:val="both"/>
      </w:pPr>
    </w:p>
    <w:p w:rsidR="005555C0" w:rsidRDefault="005555C0">
      <w:pPr>
        <w:pStyle w:val="ConsPlusNonformat"/>
        <w:jc w:val="both"/>
      </w:pPr>
      <w:r>
        <w:t xml:space="preserve">    Указанные  в  заявлении  документы проверены представителем </w:t>
      </w:r>
      <w:proofErr w:type="gramStart"/>
      <w:r>
        <w:t>выдвигающей</w:t>
      </w:r>
      <w:proofErr w:type="gramEnd"/>
    </w:p>
    <w:p w:rsidR="005555C0" w:rsidRDefault="005555C0">
      <w:pPr>
        <w:pStyle w:val="ConsPlusNonformat"/>
        <w:jc w:val="both"/>
      </w:pPr>
      <w:r>
        <w:t>организации.</w:t>
      </w:r>
    </w:p>
    <w:p w:rsidR="005555C0" w:rsidRDefault="005555C0">
      <w:pPr>
        <w:pStyle w:val="ConsPlusNonformat"/>
        <w:jc w:val="both"/>
      </w:pPr>
    </w:p>
    <w:p w:rsidR="005555C0" w:rsidRDefault="005555C0">
      <w:pPr>
        <w:pStyle w:val="ConsPlusNonformat"/>
        <w:jc w:val="both"/>
      </w:pPr>
      <w:r>
        <w:t>_________________________    _________________     ________________________</w:t>
      </w:r>
    </w:p>
    <w:p w:rsidR="005555C0" w:rsidRDefault="005555C0">
      <w:pPr>
        <w:pStyle w:val="ConsPlusNonformat"/>
        <w:jc w:val="both"/>
      </w:pPr>
      <w:r>
        <w:t xml:space="preserve">    </w:t>
      </w:r>
      <w:proofErr w:type="gramStart"/>
      <w:r>
        <w:t>(должность лица,          (подпись, дата)        (расшифровка подписи)</w:t>
      </w:r>
      <w:proofErr w:type="gramEnd"/>
    </w:p>
    <w:p w:rsidR="005555C0" w:rsidRDefault="005555C0">
      <w:pPr>
        <w:pStyle w:val="ConsPlusNonformat"/>
        <w:jc w:val="both"/>
      </w:pPr>
      <w:r>
        <w:t xml:space="preserve">  </w:t>
      </w:r>
      <w:proofErr w:type="gramStart"/>
      <w:r>
        <w:t>принявшего</w:t>
      </w:r>
      <w:proofErr w:type="gramEnd"/>
      <w:r>
        <w:t xml:space="preserve"> заявление)</w:t>
      </w: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both"/>
      </w:pPr>
    </w:p>
    <w:p w:rsidR="005133EC" w:rsidRDefault="005133EC">
      <w:pPr>
        <w:pStyle w:val="ConsPlusNormal"/>
        <w:jc w:val="both"/>
        <w:sectPr w:rsidR="005133EC" w:rsidSect="00D648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right"/>
        <w:outlineLvl w:val="1"/>
      </w:pPr>
      <w:r>
        <w:t>Приложение N 4</w:t>
      </w:r>
    </w:p>
    <w:p w:rsidR="005555C0" w:rsidRDefault="005555C0">
      <w:pPr>
        <w:pStyle w:val="ConsPlusNormal"/>
        <w:jc w:val="right"/>
      </w:pPr>
      <w:r>
        <w:t>к Положению о специальных стипендиях</w:t>
      </w:r>
    </w:p>
    <w:p w:rsidR="005555C0" w:rsidRDefault="005555C0">
      <w:pPr>
        <w:pStyle w:val="ConsPlusNormal"/>
        <w:jc w:val="right"/>
      </w:pPr>
      <w:r>
        <w:t>для представителей молодежи и студентов</w:t>
      </w:r>
    </w:p>
    <w:p w:rsidR="005555C0" w:rsidRDefault="005555C0">
      <w:pPr>
        <w:pStyle w:val="ConsPlusNormal"/>
        <w:jc w:val="right"/>
      </w:pPr>
      <w:r>
        <w:t>за особую творческую устремленность</w:t>
      </w:r>
    </w:p>
    <w:p w:rsidR="005555C0" w:rsidRDefault="005555C0">
      <w:pPr>
        <w:spacing w:after="1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center"/>
      </w:pPr>
      <w:bookmarkStart w:id="11" w:name="P324"/>
      <w:bookmarkEnd w:id="11"/>
      <w:r>
        <w:t>Список</w:t>
      </w:r>
    </w:p>
    <w:p w:rsidR="005555C0" w:rsidRDefault="005555C0">
      <w:pPr>
        <w:pStyle w:val="ConsPlusNormal"/>
        <w:jc w:val="center"/>
      </w:pPr>
      <w:r>
        <w:t xml:space="preserve">граждан, </w:t>
      </w:r>
      <w:proofErr w:type="gramStart"/>
      <w:r>
        <w:t>претендующих</w:t>
      </w:r>
      <w:proofErr w:type="gramEnd"/>
      <w:r>
        <w:t xml:space="preserve"> на получение специальной стипендии</w:t>
      </w:r>
    </w:p>
    <w:p w:rsidR="005555C0" w:rsidRDefault="005555C0">
      <w:pPr>
        <w:pStyle w:val="ConsPlusNormal"/>
        <w:jc w:val="center"/>
      </w:pPr>
      <w:r>
        <w:t xml:space="preserve">для представителей молодежи и студентов за </w:t>
      </w:r>
      <w:proofErr w:type="gramStart"/>
      <w:r>
        <w:t>особую</w:t>
      </w:r>
      <w:proofErr w:type="gramEnd"/>
    </w:p>
    <w:p w:rsidR="005555C0" w:rsidRDefault="005555C0">
      <w:pPr>
        <w:pStyle w:val="ConsPlusNormal"/>
        <w:jc w:val="center"/>
      </w:pPr>
      <w:r>
        <w:t>творческую устремленность</w:t>
      </w:r>
    </w:p>
    <w:tbl>
      <w:tblPr>
        <w:tblpPr w:leftFromText="180" w:rightFromText="180" w:vertAnchor="text" w:horzAnchor="margin" w:tblpY="4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1495"/>
        <w:gridCol w:w="1310"/>
        <w:gridCol w:w="1310"/>
        <w:gridCol w:w="1004"/>
        <w:gridCol w:w="1004"/>
        <w:gridCol w:w="760"/>
        <w:gridCol w:w="1013"/>
        <w:gridCol w:w="943"/>
        <w:gridCol w:w="1262"/>
        <w:gridCol w:w="882"/>
        <w:gridCol w:w="638"/>
        <w:gridCol w:w="999"/>
        <w:gridCol w:w="1499"/>
      </w:tblGrid>
      <w:tr w:rsidR="005133EC" w:rsidTr="005133EC">
        <w:tc>
          <w:tcPr>
            <w:tcW w:w="208" w:type="pct"/>
            <w:vMerge w:val="restart"/>
          </w:tcPr>
          <w:p w:rsidR="005133EC" w:rsidRDefault="005133EC" w:rsidP="005133E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1" w:type="pct"/>
            <w:vMerge w:val="restart"/>
          </w:tcPr>
          <w:p w:rsidR="005133EC" w:rsidRDefault="005133EC" w:rsidP="005133EC">
            <w:pPr>
              <w:pStyle w:val="ConsPlusNormal"/>
              <w:jc w:val="center"/>
            </w:pPr>
            <w:r>
              <w:t>Ф.И.О. (полностью в соответствии с паспортом)</w:t>
            </w:r>
          </w:p>
        </w:tc>
        <w:tc>
          <w:tcPr>
            <w:tcW w:w="458" w:type="pct"/>
            <w:vMerge w:val="restart"/>
          </w:tcPr>
          <w:p w:rsidR="005133EC" w:rsidRDefault="005133EC" w:rsidP="005133EC">
            <w:pPr>
              <w:pStyle w:val="ConsPlusNormal"/>
              <w:jc w:val="center"/>
            </w:pPr>
            <w:r>
              <w:t>Дата рождения (день, месяц, год)</w:t>
            </w:r>
          </w:p>
        </w:tc>
        <w:tc>
          <w:tcPr>
            <w:tcW w:w="458" w:type="pct"/>
            <w:vMerge w:val="restart"/>
          </w:tcPr>
          <w:p w:rsidR="005133EC" w:rsidRDefault="005133EC" w:rsidP="005133EC">
            <w:pPr>
              <w:pStyle w:val="ConsPlusNormal"/>
              <w:jc w:val="center"/>
            </w:pPr>
            <w:r>
              <w:t>Должность, место работы (учебы)</w:t>
            </w:r>
          </w:p>
        </w:tc>
        <w:tc>
          <w:tcPr>
            <w:tcW w:w="979" w:type="pct"/>
            <w:gridSpan w:val="3"/>
          </w:tcPr>
          <w:p w:rsidR="005133EC" w:rsidRDefault="005133EC" w:rsidP="005133EC">
            <w:pPr>
              <w:pStyle w:val="ConsPlusNormal"/>
              <w:jc w:val="center"/>
            </w:pPr>
            <w:r>
              <w:t>Паспортные данные</w:t>
            </w:r>
          </w:p>
        </w:tc>
        <w:tc>
          <w:tcPr>
            <w:tcW w:w="2375" w:type="pct"/>
            <w:gridSpan w:val="7"/>
          </w:tcPr>
          <w:p w:rsidR="005133EC" w:rsidRDefault="005133EC" w:rsidP="005133EC">
            <w:pPr>
              <w:pStyle w:val="ConsPlusNormal"/>
              <w:jc w:val="center"/>
            </w:pPr>
            <w:r>
              <w:t>Контактная информация</w:t>
            </w:r>
          </w:p>
        </w:tc>
      </w:tr>
      <w:tr w:rsidR="005133EC" w:rsidTr="005133EC">
        <w:tc>
          <w:tcPr>
            <w:tcW w:w="208" w:type="pct"/>
            <w:vMerge/>
          </w:tcPr>
          <w:p w:rsidR="005133EC" w:rsidRDefault="005133EC" w:rsidP="005133EC"/>
        </w:tc>
        <w:tc>
          <w:tcPr>
            <w:tcW w:w="521" w:type="pct"/>
            <w:vMerge/>
          </w:tcPr>
          <w:p w:rsidR="005133EC" w:rsidRDefault="005133EC" w:rsidP="005133EC"/>
        </w:tc>
        <w:tc>
          <w:tcPr>
            <w:tcW w:w="458" w:type="pct"/>
            <w:vMerge/>
          </w:tcPr>
          <w:p w:rsidR="005133EC" w:rsidRDefault="005133EC" w:rsidP="005133EC"/>
        </w:tc>
        <w:tc>
          <w:tcPr>
            <w:tcW w:w="458" w:type="pct"/>
            <w:vMerge/>
          </w:tcPr>
          <w:p w:rsidR="005133EC" w:rsidRDefault="005133EC" w:rsidP="005133EC"/>
        </w:tc>
        <w:tc>
          <w:tcPr>
            <w:tcW w:w="354" w:type="pct"/>
          </w:tcPr>
          <w:p w:rsidR="005133EC" w:rsidRDefault="005133EC" w:rsidP="005133EC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354" w:type="pct"/>
          </w:tcPr>
          <w:p w:rsidR="005133EC" w:rsidRDefault="005133EC" w:rsidP="005133EC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271" w:type="pct"/>
          </w:tcPr>
          <w:p w:rsidR="005133EC" w:rsidRDefault="005133EC" w:rsidP="005133EC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333" w:type="pct"/>
          </w:tcPr>
          <w:p w:rsidR="005133EC" w:rsidRDefault="005133EC" w:rsidP="005133EC">
            <w:pPr>
              <w:pStyle w:val="ConsPlusNormal"/>
              <w:jc w:val="center"/>
            </w:pPr>
            <w:r>
              <w:t>почтовый индекс</w:t>
            </w:r>
          </w:p>
        </w:tc>
        <w:tc>
          <w:tcPr>
            <w:tcW w:w="333" w:type="pct"/>
          </w:tcPr>
          <w:p w:rsidR="005133EC" w:rsidRDefault="005133EC" w:rsidP="005133EC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375" w:type="pct"/>
          </w:tcPr>
          <w:p w:rsidR="005133EC" w:rsidRDefault="005133EC" w:rsidP="005133EC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312" w:type="pct"/>
          </w:tcPr>
          <w:p w:rsidR="005133EC" w:rsidRDefault="005133EC" w:rsidP="005133EC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229" w:type="pct"/>
          </w:tcPr>
          <w:p w:rsidR="005133EC" w:rsidRDefault="005133EC" w:rsidP="005133EC">
            <w:pPr>
              <w:pStyle w:val="ConsPlusNormal"/>
              <w:jc w:val="center"/>
            </w:pPr>
            <w:r>
              <w:t>N дома</w:t>
            </w:r>
          </w:p>
        </w:tc>
        <w:tc>
          <w:tcPr>
            <w:tcW w:w="271" w:type="pct"/>
          </w:tcPr>
          <w:p w:rsidR="005133EC" w:rsidRDefault="005133EC" w:rsidP="005133EC">
            <w:pPr>
              <w:pStyle w:val="ConsPlusNormal"/>
              <w:jc w:val="center"/>
            </w:pPr>
            <w:r>
              <w:t>N квартиры</w:t>
            </w:r>
          </w:p>
        </w:tc>
        <w:tc>
          <w:tcPr>
            <w:tcW w:w="521" w:type="pct"/>
          </w:tcPr>
          <w:p w:rsidR="005133EC" w:rsidRDefault="005133EC" w:rsidP="005133EC">
            <w:pPr>
              <w:pStyle w:val="ConsPlusNormal"/>
              <w:jc w:val="center"/>
            </w:pPr>
            <w:proofErr w:type="gramStart"/>
            <w:r>
              <w:t>контактные телефоны (домашний, сотовый, сотовый,</w:t>
            </w:r>
            <w:proofErr w:type="gramEnd"/>
          </w:p>
        </w:tc>
      </w:tr>
      <w:tr w:rsidR="005133EC" w:rsidTr="005133EC">
        <w:tc>
          <w:tcPr>
            <w:tcW w:w="208" w:type="pct"/>
          </w:tcPr>
          <w:p w:rsidR="005133EC" w:rsidRDefault="005133EC" w:rsidP="005133EC">
            <w:pPr>
              <w:pStyle w:val="ConsPlusNormal"/>
            </w:pPr>
          </w:p>
        </w:tc>
        <w:tc>
          <w:tcPr>
            <w:tcW w:w="521" w:type="pct"/>
          </w:tcPr>
          <w:p w:rsidR="005133EC" w:rsidRDefault="005133EC" w:rsidP="005133EC">
            <w:pPr>
              <w:pStyle w:val="ConsPlusNormal"/>
            </w:pPr>
          </w:p>
        </w:tc>
        <w:tc>
          <w:tcPr>
            <w:tcW w:w="458" w:type="pct"/>
          </w:tcPr>
          <w:p w:rsidR="005133EC" w:rsidRDefault="005133EC" w:rsidP="005133EC">
            <w:pPr>
              <w:pStyle w:val="ConsPlusNormal"/>
            </w:pPr>
          </w:p>
        </w:tc>
        <w:tc>
          <w:tcPr>
            <w:tcW w:w="458" w:type="pct"/>
          </w:tcPr>
          <w:p w:rsidR="005133EC" w:rsidRDefault="005133EC" w:rsidP="005133EC">
            <w:pPr>
              <w:pStyle w:val="ConsPlusNormal"/>
            </w:pPr>
          </w:p>
        </w:tc>
        <w:tc>
          <w:tcPr>
            <w:tcW w:w="354" w:type="pct"/>
          </w:tcPr>
          <w:p w:rsidR="005133EC" w:rsidRDefault="005133EC" w:rsidP="005133EC">
            <w:pPr>
              <w:pStyle w:val="ConsPlusNormal"/>
            </w:pPr>
          </w:p>
        </w:tc>
        <w:tc>
          <w:tcPr>
            <w:tcW w:w="354" w:type="pct"/>
          </w:tcPr>
          <w:p w:rsidR="005133EC" w:rsidRDefault="005133EC" w:rsidP="005133EC">
            <w:pPr>
              <w:pStyle w:val="ConsPlusNormal"/>
            </w:pPr>
          </w:p>
        </w:tc>
        <w:tc>
          <w:tcPr>
            <w:tcW w:w="271" w:type="pct"/>
          </w:tcPr>
          <w:p w:rsidR="005133EC" w:rsidRDefault="005133EC" w:rsidP="005133EC">
            <w:pPr>
              <w:pStyle w:val="ConsPlusNormal"/>
            </w:pPr>
          </w:p>
        </w:tc>
        <w:tc>
          <w:tcPr>
            <w:tcW w:w="333" w:type="pct"/>
          </w:tcPr>
          <w:p w:rsidR="005133EC" w:rsidRDefault="005133EC" w:rsidP="005133EC">
            <w:pPr>
              <w:pStyle w:val="ConsPlusNormal"/>
            </w:pPr>
          </w:p>
        </w:tc>
        <w:tc>
          <w:tcPr>
            <w:tcW w:w="333" w:type="pct"/>
          </w:tcPr>
          <w:p w:rsidR="005133EC" w:rsidRDefault="005133EC" w:rsidP="005133EC">
            <w:pPr>
              <w:pStyle w:val="ConsPlusNormal"/>
            </w:pPr>
          </w:p>
        </w:tc>
        <w:tc>
          <w:tcPr>
            <w:tcW w:w="375" w:type="pct"/>
          </w:tcPr>
          <w:p w:rsidR="005133EC" w:rsidRDefault="005133EC" w:rsidP="005133EC">
            <w:pPr>
              <w:pStyle w:val="ConsPlusNormal"/>
            </w:pPr>
          </w:p>
        </w:tc>
        <w:tc>
          <w:tcPr>
            <w:tcW w:w="312" w:type="pct"/>
          </w:tcPr>
          <w:p w:rsidR="005133EC" w:rsidRDefault="005133EC" w:rsidP="005133EC">
            <w:pPr>
              <w:pStyle w:val="ConsPlusNormal"/>
            </w:pPr>
          </w:p>
        </w:tc>
        <w:tc>
          <w:tcPr>
            <w:tcW w:w="229" w:type="pct"/>
          </w:tcPr>
          <w:p w:rsidR="005133EC" w:rsidRDefault="005133EC" w:rsidP="005133EC">
            <w:pPr>
              <w:pStyle w:val="ConsPlusNormal"/>
            </w:pPr>
          </w:p>
        </w:tc>
        <w:tc>
          <w:tcPr>
            <w:tcW w:w="271" w:type="pct"/>
          </w:tcPr>
          <w:p w:rsidR="005133EC" w:rsidRDefault="005133EC" w:rsidP="005133EC">
            <w:pPr>
              <w:pStyle w:val="ConsPlusNormal"/>
            </w:pPr>
          </w:p>
        </w:tc>
        <w:tc>
          <w:tcPr>
            <w:tcW w:w="521" w:type="pct"/>
          </w:tcPr>
          <w:p w:rsidR="005133EC" w:rsidRDefault="005133EC" w:rsidP="005133EC">
            <w:pPr>
              <w:pStyle w:val="ConsPlusNormal"/>
            </w:pPr>
          </w:p>
        </w:tc>
      </w:tr>
    </w:tbl>
    <w:p w:rsidR="005133EC" w:rsidRDefault="005133EC">
      <w:pPr>
        <w:sectPr w:rsidR="005133EC" w:rsidSect="005133EC">
          <w:pgSz w:w="16838" w:h="11906" w:orient="landscape"/>
          <w:pgMar w:top="1701" w:right="1134" w:bottom="851" w:left="1134" w:header="0" w:footer="0" w:gutter="0"/>
          <w:cols w:space="720"/>
        </w:sectPr>
      </w:pPr>
    </w:p>
    <w:p w:rsidR="005555C0" w:rsidRDefault="005555C0" w:rsidP="005133EC">
      <w:pPr>
        <w:pStyle w:val="ConsPlusNormal"/>
        <w:ind w:left="7080" w:firstLine="708"/>
        <w:outlineLvl w:val="1"/>
      </w:pPr>
      <w:r>
        <w:lastRenderedPageBreak/>
        <w:t>Приложение N 5</w:t>
      </w:r>
    </w:p>
    <w:p w:rsidR="005555C0" w:rsidRDefault="005555C0">
      <w:pPr>
        <w:pStyle w:val="ConsPlusNormal"/>
        <w:jc w:val="right"/>
      </w:pPr>
      <w:r>
        <w:t>к Положению о специальных стипендиях</w:t>
      </w:r>
    </w:p>
    <w:p w:rsidR="005555C0" w:rsidRDefault="005555C0">
      <w:pPr>
        <w:pStyle w:val="ConsPlusNormal"/>
        <w:jc w:val="right"/>
      </w:pPr>
      <w:r>
        <w:t>для представителей молодежи и студентов</w:t>
      </w:r>
    </w:p>
    <w:p w:rsidR="005555C0" w:rsidRDefault="005555C0">
      <w:pPr>
        <w:pStyle w:val="ConsPlusNormal"/>
        <w:jc w:val="right"/>
      </w:pPr>
      <w:r>
        <w:t>за особую творческую устремленность</w:t>
      </w:r>
    </w:p>
    <w:p w:rsidR="005555C0" w:rsidRDefault="005555C0">
      <w:pPr>
        <w:spacing w:after="1"/>
      </w:pP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rmal"/>
        <w:jc w:val="right"/>
      </w:pPr>
      <w:r>
        <w:t>Форма</w:t>
      </w:r>
    </w:p>
    <w:p w:rsidR="005555C0" w:rsidRDefault="005555C0">
      <w:pPr>
        <w:pStyle w:val="ConsPlusNormal"/>
        <w:jc w:val="both"/>
      </w:pPr>
    </w:p>
    <w:p w:rsidR="005555C0" w:rsidRDefault="005555C0">
      <w:pPr>
        <w:pStyle w:val="ConsPlusNonformat"/>
        <w:jc w:val="both"/>
      </w:pPr>
      <w:r>
        <w:t xml:space="preserve">                                        Председателю апелляционной комиссии</w:t>
      </w:r>
    </w:p>
    <w:p w:rsidR="005555C0" w:rsidRDefault="005555C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5555C0" w:rsidRDefault="005555C0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:rsidR="005555C0" w:rsidRDefault="005555C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5555C0" w:rsidRDefault="005555C0">
      <w:pPr>
        <w:pStyle w:val="ConsPlusNonformat"/>
        <w:jc w:val="both"/>
      </w:pPr>
    </w:p>
    <w:p w:rsidR="005555C0" w:rsidRDefault="005555C0">
      <w:pPr>
        <w:pStyle w:val="ConsPlusNonformat"/>
        <w:jc w:val="both"/>
      </w:pPr>
      <w:r>
        <w:t xml:space="preserve">                                      претендента на получение стипендии</w:t>
      </w:r>
    </w:p>
    <w:p w:rsidR="005555C0" w:rsidRDefault="005555C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5555C0" w:rsidRDefault="005555C0">
      <w:pPr>
        <w:pStyle w:val="ConsPlusNonformat"/>
        <w:jc w:val="both"/>
      </w:pPr>
      <w:r>
        <w:t xml:space="preserve">                                              (фамилия, имя, отчество)</w:t>
      </w:r>
    </w:p>
    <w:p w:rsidR="005555C0" w:rsidRDefault="005555C0">
      <w:pPr>
        <w:pStyle w:val="ConsPlusNonformat"/>
        <w:jc w:val="both"/>
      </w:pPr>
      <w:r>
        <w:t xml:space="preserve">                                      ____________________________________,</w:t>
      </w:r>
    </w:p>
    <w:p w:rsidR="005555C0" w:rsidRDefault="005555C0">
      <w:pPr>
        <w:pStyle w:val="ConsPlusNonformat"/>
        <w:jc w:val="both"/>
      </w:pPr>
    </w:p>
    <w:p w:rsidR="005555C0" w:rsidRDefault="005555C0">
      <w:pPr>
        <w:pStyle w:val="ConsPlusNonformat"/>
        <w:jc w:val="both"/>
      </w:pPr>
      <w:r>
        <w:t xml:space="preserve">                                      </w:t>
      </w:r>
      <w:proofErr w:type="spellStart"/>
      <w:r>
        <w:t>проживающ</w:t>
      </w:r>
      <w:proofErr w:type="spellEnd"/>
      <w:r>
        <w:t>___ по адресу: _____________</w:t>
      </w:r>
    </w:p>
    <w:p w:rsidR="005555C0" w:rsidRDefault="005555C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5555C0" w:rsidRDefault="005555C0">
      <w:pPr>
        <w:pStyle w:val="ConsPlusNonformat"/>
        <w:jc w:val="both"/>
      </w:pPr>
      <w:r>
        <w:t xml:space="preserve">                                      (адрес с указанием почтового индекса)</w:t>
      </w:r>
    </w:p>
    <w:p w:rsidR="005555C0" w:rsidRDefault="005555C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5555C0" w:rsidRDefault="005555C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5555C0" w:rsidRDefault="005555C0">
      <w:pPr>
        <w:pStyle w:val="ConsPlusNonformat"/>
        <w:jc w:val="both"/>
      </w:pPr>
    </w:p>
    <w:p w:rsidR="005555C0" w:rsidRDefault="005555C0">
      <w:pPr>
        <w:pStyle w:val="ConsPlusNonformat"/>
        <w:jc w:val="both"/>
      </w:pPr>
      <w:bookmarkStart w:id="12" w:name="P389"/>
      <w:bookmarkEnd w:id="12"/>
      <w:r>
        <w:t xml:space="preserve">                                 АПЕЛЛЯЦИЯ</w:t>
      </w:r>
    </w:p>
    <w:p w:rsidR="005555C0" w:rsidRDefault="005555C0">
      <w:pPr>
        <w:pStyle w:val="ConsPlusNonformat"/>
        <w:jc w:val="both"/>
      </w:pPr>
    </w:p>
    <w:p w:rsidR="005555C0" w:rsidRDefault="005555C0">
      <w:pPr>
        <w:pStyle w:val="ConsPlusNonformat"/>
        <w:jc w:val="both"/>
      </w:pPr>
      <w:r>
        <w:t xml:space="preserve">    Краткое содержание апелляции:</w:t>
      </w:r>
    </w:p>
    <w:p w:rsidR="005555C0" w:rsidRDefault="005555C0">
      <w:pPr>
        <w:pStyle w:val="ConsPlusNonformat"/>
        <w:jc w:val="both"/>
      </w:pPr>
      <w:r>
        <w:t>___________________________________________________________________________</w:t>
      </w:r>
    </w:p>
    <w:p w:rsidR="005555C0" w:rsidRDefault="005555C0">
      <w:pPr>
        <w:pStyle w:val="ConsPlusNonformat"/>
        <w:jc w:val="both"/>
      </w:pPr>
      <w:r>
        <w:t>___________________________________________________________________________</w:t>
      </w:r>
    </w:p>
    <w:p w:rsidR="005555C0" w:rsidRDefault="005555C0">
      <w:pPr>
        <w:pStyle w:val="ConsPlusNonformat"/>
        <w:jc w:val="both"/>
      </w:pPr>
      <w:r>
        <w:t>___________________________________________________________________________</w:t>
      </w:r>
    </w:p>
    <w:p w:rsidR="005555C0" w:rsidRDefault="005555C0">
      <w:pPr>
        <w:pStyle w:val="ConsPlusNonformat"/>
        <w:jc w:val="both"/>
      </w:pPr>
      <w:r>
        <w:t>___________________________________________________________________________</w:t>
      </w:r>
    </w:p>
    <w:p w:rsidR="005555C0" w:rsidRDefault="005555C0">
      <w:pPr>
        <w:pStyle w:val="ConsPlusNonformat"/>
        <w:jc w:val="both"/>
      </w:pPr>
      <w:r>
        <w:t>___________________________________________________________________________</w:t>
      </w:r>
    </w:p>
    <w:p w:rsidR="005555C0" w:rsidRDefault="005555C0">
      <w:pPr>
        <w:pStyle w:val="ConsPlusNonformat"/>
        <w:jc w:val="both"/>
      </w:pPr>
      <w:r>
        <w:t>___________________________________________________________________________</w:t>
      </w:r>
    </w:p>
    <w:p w:rsidR="005555C0" w:rsidRDefault="005555C0">
      <w:pPr>
        <w:pStyle w:val="ConsPlusNonformat"/>
        <w:jc w:val="both"/>
      </w:pPr>
    </w:p>
    <w:p w:rsidR="005555C0" w:rsidRDefault="005555C0">
      <w:pPr>
        <w:pStyle w:val="ConsPlusNonformat"/>
        <w:jc w:val="both"/>
      </w:pPr>
      <w:r>
        <w:t>Документ, удостоверяющий                ┌─┬─┬─┬─┬─┐       ┌─┬─┬─┬─┬─┬─┬─┬─┐</w:t>
      </w:r>
    </w:p>
    <w:p w:rsidR="005555C0" w:rsidRDefault="005555C0">
      <w:pPr>
        <w:pStyle w:val="ConsPlusNonformat"/>
        <w:jc w:val="both"/>
      </w:pPr>
      <w:r>
        <w:t>личность (паспорт)                      │ │ │ │ │ │       │ │ │ │ │ │ │ │ │</w:t>
      </w:r>
    </w:p>
    <w:p w:rsidR="005555C0" w:rsidRDefault="005555C0">
      <w:pPr>
        <w:pStyle w:val="ConsPlusNonformat"/>
        <w:jc w:val="both"/>
      </w:pPr>
      <w:r>
        <w:t xml:space="preserve">                                        └─┴─┴─┴─┴─┘       └─┴─┴─┴─┴─┴─┴─┴─┘</w:t>
      </w:r>
    </w:p>
    <w:p w:rsidR="005555C0" w:rsidRDefault="005555C0">
      <w:pPr>
        <w:pStyle w:val="ConsPlusNonformat"/>
        <w:jc w:val="both"/>
      </w:pPr>
      <w:r>
        <w:t xml:space="preserve">                                          (серия)              (номер)</w:t>
      </w:r>
    </w:p>
    <w:p w:rsidR="005555C0" w:rsidRDefault="005555C0">
      <w:pPr>
        <w:pStyle w:val="ConsPlusNonformat"/>
        <w:jc w:val="both"/>
      </w:pPr>
    </w:p>
    <w:p w:rsidR="005555C0" w:rsidRDefault="005555C0">
      <w:pPr>
        <w:pStyle w:val="ConsPlusNonformat"/>
        <w:jc w:val="both"/>
      </w:pPr>
    </w:p>
    <w:p w:rsidR="005555C0" w:rsidRDefault="005555C0">
      <w:pPr>
        <w:pStyle w:val="ConsPlusNonformat"/>
        <w:jc w:val="both"/>
      </w:pPr>
      <w:r>
        <w:t xml:space="preserve">    Законный представитель с апелляцией согласен</w:t>
      </w:r>
    </w:p>
    <w:p w:rsidR="005555C0" w:rsidRDefault="005555C0">
      <w:pPr>
        <w:pStyle w:val="ConsPlusNonformat"/>
        <w:jc w:val="both"/>
      </w:pPr>
    </w:p>
    <w:p w:rsidR="005555C0" w:rsidRDefault="005555C0">
      <w:pPr>
        <w:pStyle w:val="ConsPlusNonformat"/>
        <w:jc w:val="both"/>
      </w:pPr>
      <w:r>
        <w:t xml:space="preserve">                            _______________________ /_____________________/</w:t>
      </w:r>
    </w:p>
    <w:p w:rsidR="005555C0" w:rsidRDefault="005555C0">
      <w:pPr>
        <w:pStyle w:val="ConsPlusNonformat"/>
        <w:jc w:val="both"/>
      </w:pPr>
      <w:r>
        <w:t xml:space="preserve">                            (подпись представителя)  (фамилия и инициалы)</w:t>
      </w:r>
    </w:p>
    <w:p w:rsidR="005555C0" w:rsidRDefault="005555C0">
      <w:pPr>
        <w:pStyle w:val="ConsPlusNonformat"/>
        <w:jc w:val="both"/>
      </w:pPr>
    </w:p>
    <w:p w:rsidR="005555C0" w:rsidRDefault="005555C0">
      <w:pPr>
        <w:pStyle w:val="ConsPlusNonformat"/>
        <w:jc w:val="both"/>
      </w:pPr>
      <w:r>
        <w:t xml:space="preserve">                            _______________________ /_____________________/</w:t>
      </w:r>
    </w:p>
    <w:p w:rsidR="005555C0" w:rsidRDefault="005555C0">
      <w:pPr>
        <w:pStyle w:val="ConsPlusNonformat"/>
        <w:jc w:val="both"/>
      </w:pPr>
      <w:r>
        <w:t xml:space="preserve">                             (подпись претендента)    (фамилия и инициалы)</w:t>
      </w:r>
    </w:p>
    <w:p w:rsidR="005555C0" w:rsidRDefault="005555C0">
      <w:pPr>
        <w:pStyle w:val="ConsPlusNonformat"/>
        <w:jc w:val="both"/>
      </w:pPr>
      <w:r>
        <w:t xml:space="preserve">    Апелляцию принял</w:t>
      </w:r>
    </w:p>
    <w:p w:rsidR="005555C0" w:rsidRDefault="005555C0">
      <w:pPr>
        <w:pStyle w:val="ConsPlusNonformat"/>
        <w:jc w:val="both"/>
      </w:pPr>
    </w:p>
    <w:p w:rsidR="005555C0" w:rsidRDefault="005555C0">
      <w:pPr>
        <w:pStyle w:val="ConsPlusNonformat"/>
        <w:jc w:val="both"/>
      </w:pPr>
      <w:r>
        <w:t xml:space="preserve">                                 _________________    _____________________</w:t>
      </w:r>
    </w:p>
    <w:p w:rsidR="005555C0" w:rsidRDefault="005555C0">
      <w:pPr>
        <w:pStyle w:val="ConsPlusNonformat"/>
        <w:jc w:val="both"/>
      </w:pPr>
      <w:r>
        <w:t xml:space="preserve">                                     (подпись)         (фамилия и инициалы)</w:t>
      </w:r>
    </w:p>
    <w:p w:rsidR="005555C0" w:rsidRDefault="005555C0">
      <w:pPr>
        <w:pStyle w:val="ConsPlusNonformat"/>
        <w:jc w:val="both"/>
      </w:pPr>
    </w:p>
    <w:p w:rsidR="005555C0" w:rsidRDefault="005555C0">
      <w:pPr>
        <w:pStyle w:val="ConsPlusNonformat"/>
        <w:jc w:val="both"/>
      </w:pPr>
      <w:r>
        <w:t xml:space="preserve">    Примечание. </w:t>
      </w:r>
      <w:proofErr w:type="gramStart"/>
      <w:r>
        <w:t>Дата выставляется принявшим апелляцию.</w:t>
      </w:r>
      <w:proofErr w:type="gramEnd"/>
    </w:p>
    <w:p w:rsidR="005555C0" w:rsidRDefault="005555C0">
      <w:pPr>
        <w:pStyle w:val="ConsPlusNonformat"/>
        <w:jc w:val="both"/>
      </w:pPr>
      <w:r>
        <w:t xml:space="preserve">       ┌─┬─┐  ┌─┬─┐  ┌─┬─┐                    ┌─┬─┐      ┌─┬─┐</w:t>
      </w:r>
    </w:p>
    <w:p w:rsidR="005555C0" w:rsidRDefault="005555C0">
      <w:pPr>
        <w:pStyle w:val="ConsPlusNonformat"/>
        <w:jc w:val="both"/>
      </w:pPr>
      <w:r>
        <w:t>Дата   │ │ │  │ │ │  │ │ │             Время  │ │ │ час  │ │ │ мин</w:t>
      </w:r>
    </w:p>
    <w:p w:rsidR="005555C0" w:rsidRDefault="005555C0">
      <w:pPr>
        <w:pStyle w:val="ConsPlusNonformat"/>
        <w:jc w:val="both"/>
      </w:pPr>
      <w:r>
        <w:t xml:space="preserve">       └─┴─┘  └─┴─┘  └─┴─┘                    └─┴─┘      └─┴─┘</w:t>
      </w:r>
    </w:p>
    <w:p w:rsidR="005555C0" w:rsidRDefault="005555C0">
      <w:pPr>
        <w:pStyle w:val="ConsPlusNonformat"/>
        <w:jc w:val="both"/>
      </w:pPr>
      <w:r>
        <w:t xml:space="preserve">     (число) (месяц) (год)</w:t>
      </w:r>
    </w:p>
    <w:p w:rsidR="005555C0" w:rsidRDefault="005555C0">
      <w:pPr>
        <w:pStyle w:val="ConsPlusNonformat"/>
        <w:jc w:val="both"/>
      </w:pPr>
    </w:p>
    <w:p w:rsidR="005555C0" w:rsidRDefault="005555C0">
      <w:pPr>
        <w:pStyle w:val="ConsPlusNonformat"/>
        <w:jc w:val="both"/>
      </w:pPr>
      <w:r>
        <w:t xml:space="preserve">                                                           ┌─┬─┬─┬─┐</w:t>
      </w:r>
    </w:p>
    <w:p w:rsidR="005555C0" w:rsidRDefault="005555C0">
      <w:pPr>
        <w:pStyle w:val="ConsPlusNonformat"/>
        <w:jc w:val="both"/>
      </w:pPr>
      <w:r>
        <w:t xml:space="preserve">    Регистрационный номер в апелляционной комиссии         │ │ │ │ │</w:t>
      </w:r>
    </w:p>
    <w:p w:rsidR="005555C0" w:rsidRDefault="005555C0" w:rsidP="005133EC">
      <w:pPr>
        <w:pStyle w:val="ConsPlusNonformat"/>
        <w:jc w:val="both"/>
      </w:pPr>
      <w:r>
        <w:t xml:space="preserve">                                                           └─┴─┴─┴─┘</w:t>
      </w:r>
    </w:p>
    <w:p w:rsidR="005555C0" w:rsidRDefault="005555C0">
      <w:pPr>
        <w:pStyle w:val="ConsPlusNormal"/>
        <w:jc w:val="both"/>
      </w:pPr>
    </w:p>
    <w:p w:rsidR="00D12D68" w:rsidRDefault="005133EC">
      <w:bookmarkStart w:id="13" w:name="_GoBack"/>
      <w:bookmarkEnd w:id="13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9194</wp:posOffset>
                </wp:positionH>
                <wp:positionV relativeFrom="paragraph">
                  <wp:posOffset>141881</wp:posOffset>
                </wp:positionV>
                <wp:extent cx="5828306" cy="0"/>
                <wp:effectExtent l="0" t="0" r="2032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83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1.15pt" to="459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" strokecolor="black [3040]"/>
            </w:pict>
          </mc:Fallback>
        </mc:AlternateContent>
      </w:r>
    </w:p>
    <w:sectPr w:rsidR="00D12D68" w:rsidSect="005133EC">
      <w:pgSz w:w="11906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7F8" w:rsidRDefault="001477F8" w:rsidP="005555C0">
      <w:pPr>
        <w:spacing w:after="0" w:line="240" w:lineRule="auto"/>
      </w:pPr>
      <w:r>
        <w:separator/>
      </w:r>
    </w:p>
  </w:endnote>
  <w:endnote w:type="continuationSeparator" w:id="0">
    <w:p w:rsidR="001477F8" w:rsidRDefault="001477F8" w:rsidP="0055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7F8" w:rsidRDefault="001477F8" w:rsidP="005555C0">
      <w:pPr>
        <w:spacing w:after="0" w:line="240" w:lineRule="auto"/>
      </w:pPr>
      <w:r>
        <w:separator/>
      </w:r>
    </w:p>
  </w:footnote>
  <w:footnote w:type="continuationSeparator" w:id="0">
    <w:p w:rsidR="001477F8" w:rsidRDefault="001477F8" w:rsidP="00555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C0"/>
    <w:rsid w:val="001477F8"/>
    <w:rsid w:val="005133EC"/>
    <w:rsid w:val="005555C0"/>
    <w:rsid w:val="006356E1"/>
    <w:rsid w:val="00D1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5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555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55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5555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5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55C0"/>
  </w:style>
  <w:style w:type="paragraph" w:styleId="a5">
    <w:name w:val="footer"/>
    <w:basedOn w:val="a"/>
    <w:link w:val="a6"/>
    <w:uiPriority w:val="99"/>
    <w:unhideWhenUsed/>
    <w:rsid w:val="00555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5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5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555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55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5555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5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55C0"/>
  </w:style>
  <w:style w:type="paragraph" w:styleId="a5">
    <w:name w:val="footer"/>
    <w:basedOn w:val="a"/>
    <w:link w:val="a6"/>
    <w:uiPriority w:val="99"/>
    <w:unhideWhenUsed/>
    <w:rsid w:val="00555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5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A62DD1B7C34DC7477FF08DB5877468D0BF7B657DB65170C4DD354C9D5991BB2958F3717B60FB0566F81B2512C945045D3354B7BFF075D18CBBE3g7U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A62DD1B7C34DC7477FF08DB5877468D0BF7B657BB55775C6D4684695009DB92E57AC667C29F70466F818251A9640114C6B5BB3A7EE7DC790B9E171g2UD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2A62DD1B7C34DC7477FEE80A3EB2A6CDBBC2C6973B7582099826E11CA509BEC6E17AA333F6DF8026EF34C775DC819420E2056B9BFF27DCDg8U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A62DD1B7C34DC7477FF08DB5877468D0BF7B657CB75B74C6DD354C9D5991BB2958F3637B38F70760E6182E079F1442g0U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3175</Words>
  <Characters>18103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Языкова Алина Юрьевна obrazov33</dc:creator>
  <cp:lastModifiedBy>Минобразования Языкова Алина Юрьевна obrazov33</cp:lastModifiedBy>
  <cp:revision>1</cp:revision>
  <dcterms:created xsi:type="dcterms:W3CDTF">2021-08-26T10:20:00Z</dcterms:created>
  <dcterms:modified xsi:type="dcterms:W3CDTF">2021-08-26T10:33:00Z</dcterms:modified>
</cp:coreProperties>
</file>