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9DF" w:rsidRPr="003249DF" w:rsidRDefault="003249DF" w:rsidP="003249DF">
      <w:pPr>
        <w:shd w:val="clear" w:color="auto" w:fill="FFFFFF"/>
        <w:spacing w:before="153" w:after="153" w:line="240" w:lineRule="auto"/>
        <w:jc w:val="both"/>
        <w:outlineLvl w:val="4"/>
        <w:rPr>
          <w:rFonts w:ascii="Arial" w:eastAsia="Times New Roman" w:hAnsi="Arial" w:cs="Arial"/>
          <w:color w:val="262626"/>
          <w:sz w:val="21"/>
          <w:szCs w:val="21"/>
          <w:lang w:eastAsia="ru-RU"/>
        </w:rPr>
      </w:pPr>
      <w:r w:rsidRPr="003249DF">
        <w:rPr>
          <w:rFonts w:ascii="Arial" w:eastAsia="Times New Roman" w:hAnsi="Arial" w:cs="Arial"/>
          <w:color w:val="262626"/>
          <w:sz w:val="21"/>
          <w:szCs w:val="21"/>
          <w:lang w:eastAsia="ru-RU"/>
        </w:rPr>
        <w:t>1. ЦЕЛИ И ЗАДАЧИ</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t>Фестиваль спорта прессы Чувашии — 85-я Республиканская легкоатлетическая эстафета газеты «Советская Чувашия» памяти дважды Героя Советского Союза, летчика-космонавта СССР А.Г. Николаева (далее — соревнования) проводится в целях увековечения памяти легендарного летчика-космонавта А.Г. Николаева, укрепления здоровья и формирования здорового образа жизни населения Чувашской Республики.</w:t>
      </w:r>
      <w:r w:rsidRPr="003249DF">
        <w:rPr>
          <w:rFonts w:ascii="Arial" w:eastAsia="Times New Roman" w:hAnsi="Arial" w:cs="Arial"/>
          <w:color w:val="262626"/>
          <w:sz w:val="25"/>
          <w:szCs w:val="25"/>
          <w:lang w:eastAsia="ru-RU"/>
        </w:rPr>
        <w:br/>
        <w:t>Главными задачами соревнований являются:</w:t>
      </w:r>
      <w:r w:rsidRPr="003249DF">
        <w:rPr>
          <w:rFonts w:ascii="Arial" w:eastAsia="Times New Roman" w:hAnsi="Arial" w:cs="Arial"/>
          <w:color w:val="262626"/>
          <w:sz w:val="25"/>
          <w:szCs w:val="25"/>
          <w:lang w:eastAsia="ru-RU"/>
        </w:rPr>
        <w:br/>
        <w:t>— пропаганда физической культуры, спорта и здорового образа жизни, привлечение широких слоев населения к систематическим занятиям физической культурой и спортом;</w:t>
      </w:r>
      <w:r w:rsidRPr="003249DF">
        <w:rPr>
          <w:rFonts w:ascii="Arial" w:eastAsia="Times New Roman" w:hAnsi="Arial" w:cs="Arial"/>
          <w:color w:val="262626"/>
          <w:sz w:val="25"/>
          <w:szCs w:val="25"/>
          <w:lang w:eastAsia="ru-RU"/>
        </w:rPr>
        <w:br/>
        <w:t>— развитие массового физкультурно-спортивного движения и пропаганда здорового образа жизни среди населения;</w:t>
      </w:r>
      <w:r w:rsidRPr="003249DF">
        <w:rPr>
          <w:rFonts w:ascii="Arial" w:eastAsia="Times New Roman" w:hAnsi="Arial" w:cs="Arial"/>
          <w:color w:val="262626"/>
          <w:sz w:val="25"/>
          <w:szCs w:val="25"/>
          <w:lang w:eastAsia="ru-RU"/>
        </w:rPr>
        <w:br/>
        <w:t>— патриотическое воспитание детей, подростков и молодежи.</w:t>
      </w:r>
    </w:p>
    <w:p w:rsidR="003249DF" w:rsidRPr="003249DF" w:rsidRDefault="003249DF" w:rsidP="003249DF">
      <w:pPr>
        <w:shd w:val="clear" w:color="auto" w:fill="FFFFFF"/>
        <w:spacing w:before="153" w:after="153" w:line="240" w:lineRule="auto"/>
        <w:jc w:val="both"/>
        <w:outlineLvl w:val="4"/>
        <w:rPr>
          <w:rFonts w:ascii="Arial" w:eastAsia="Times New Roman" w:hAnsi="Arial" w:cs="Arial"/>
          <w:color w:val="262626"/>
          <w:sz w:val="21"/>
          <w:szCs w:val="21"/>
          <w:lang w:eastAsia="ru-RU"/>
        </w:rPr>
      </w:pPr>
      <w:r w:rsidRPr="003249DF">
        <w:rPr>
          <w:rFonts w:ascii="Arial" w:eastAsia="Times New Roman" w:hAnsi="Arial" w:cs="Arial"/>
          <w:color w:val="262626"/>
          <w:sz w:val="21"/>
          <w:szCs w:val="21"/>
          <w:lang w:eastAsia="ru-RU"/>
        </w:rPr>
        <w:t>2. СРОКИ И МЕСТО ПРОВЕДЕНИЯ</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proofErr w:type="gramStart"/>
      <w:r w:rsidRPr="003249DF">
        <w:rPr>
          <w:rFonts w:ascii="Arial" w:eastAsia="Times New Roman" w:hAnsi="Arial" w:cs="Arial"/>
          <w:color w:val="262626"/>
          <w:sz w:val="25"/>
          <w:szCs w:val="25"/>
          <w:lang w:eastAsia="ru-RU"/>
        </w:rPr>
        <w:t>Соревнования проводятся в два этапа:</w:t>
      </w:r>
      <w:r w:rsidRPr="003249DF">
        <w:rPr>
          <w:rFonts w:ascii="Arial" w:eastAsia="Times New Roman" w:hAnsi="Arial" w:cs="Arial"/>
          <w:color w:val="262626"/>
          <w:sz w:val="25"/>
          <w:szCs w:val="25"/>
          <w:lang w:eastAsia="ru-RU"/>
        </w:rPr>
        <w:br/>
      </w:r>
      <w:r w:rsidRPr="003249DF">
        <w:rPr>
          <w:rFonts w:ascii="Arial" w:eastAsia="Times New Roman" w:hAnsi="Arial" w:cs="Arial"/>
          <w:b/>
          <w:bCs/>
          <w:color w:val="262626"/>
          <w:sz w:val="25"/>
          <w:lang w:eastAsia="ru-RU"/>
        </w:rPr>
        <w:t>1 этап</w:t>
      </w:r>
      <w:r w:rsidRPr="003249DF">
        <w:rPr>
          <w:rFonts w:ascii="Arial" w:eastAsia="Times New Roman" w:hAnsi="Arial" w:cs="Arial"/>
          <w:color w:val="262626"/>
          <w:sz w:val="25"/>
          <w:szCs w:val="25"/>
          <w:lang w:eastAsia="ru-RU"/>
        </w:rPr>
        <w:t> — эстафеты в муниципальных образованиях Чувашской Республики в рамках проведения соревнований на призы местных газет (апрель — август);</w:t>
      </w:r>
      <w:r w:rsidRPr="003249DF">
        <w:rPr>
          <w:rFonts w:ascii="Arial" w:eastAsia="Times New Roman" w:hAnsi="Arial" w:cs="Arial"/>
          <w:color w:val="262626"/>
          <w:sz w:val="25"/>
          <w:szCs w:val="25"/>
          <w:lang w:eastAsia="ru-RU"/>
        </w:rPr>
        <w:br/>
        <w:t>сроки проведения соревнований 1 этапа определяют органы местного самоуправления совместно с редакциями районных и городских газет;</w:t>
      </w:r>
      <w:r w:rsidRPr="003249DF">
        <w:rPr>
          <w:rFonts w:ascii="Arial" w:eastAsia="Times New Roman" w:hAnsi="Arial" w:cs="Arial"/>
          <w:color w:val="262626"/>
          <w:sz w:val="25"/>
          <w:szCs w:val="25"/>
          <w:lang w:eastAsia="ru-RU"/>
        </w:rPr>
        <w:br/>
      </w:r>
      <w:r w:rsidRPr="003249DF">
        <w:rPr>
          <w:rFonts w:ascii="Arial" w:eastAsia="Times New Roman" w:hAnsi="Arial" w:cs="Arial"/>
          <w:b/>
          <w:bCs/>
          <w:color w:val="262626"/>
          <w:sz w:val="25"/>
          <w:lang w:eastAsia="ru-RU"/>
        </w:rPr>
        <w:t>2 этап</w:t>
      </w:r>
      <w:r w:rsidRPr="003249DF">
        <w:rPr>
          <w:rFonts w:ascii="Arial" w:eastAsia="Times New Roman" w:hAnsi="Arial" w:cs="Arial"/>
          <w:color w:val="262626"/>
          <w:sz w:val="25"/>
          <w:szCs w:val="25"/>
          <w:lang w:eastAsia="ru-RU"/>
        </w:rPr>
        <w:t> — финальные соревнования проводятся 2 сентября 2023 года в</w:t>
      </w:r>
      <w:r w:rsidRPr="003249DF">
        <w:rPr>
          <w:rFonts w:ascii="Arial" w:eastAsia="Times New Roman" w:hAnsi="Arial" w:cs="Arial"/>
          <w:color w:val="262626"/>
          <w:sz w:val="25"/>
          <w:szCs w:val="25"/>
          <w:lang w:eastAsia="ru-RU"/>
        </w:rPr>
        <w:br/>
        <w:t>г. Чебоксары на стадионе «Олимпийский» (ул. Чапаева, 17).</w:t>
      </w:r>
      <w:proofErr w:type="gramEnd"/>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b/>
          <w:bCs/>
          <w:color w:val="262626"/>
          <w:sz w:val="25"/>
          <w:lang w:eastAsia="ru-RU"/>
        </w:rPr>
        <w:t>Регистрация участников — с 8.00. Торжественное открытие — в 10.00. Начало соревнований — в 10.30.</w:t>
      </w:r>
    </w:p>
    <w:p w:rsidR="003249DF" w:rsidRPr="003249DF" w:rsidRDefault="003249DF" w:rsidP="003249DF">
      <w:pPr>
        <w:shd w:val="clear" w:color="auto" w:fill="FFFFFF"/>
        <w:spacing w:before="153" w:after="153" w:line="240" w:lineRule="auto"/>
        <w:jc w:val="both"/>
        <w:outlineLvl w:val="4"/>
        <w:rPr>
          <w:rFonts w:ascii="Arial" w:eastAsia="Times New Roman" w:hAnsi="Arial" w:cs="Arial"/>
          <w:color w:val="262626"/>
          <w:sz w:val="21"/>
          <w:szCs w:val="21"/>
          <w:lang w:eastAsia="ru-RU"/>
        </w:rPr>
      </w:pPr>
      <w:r w:rsidRPr="003249DF">
        <w:rPr>
          <w:rFonts w:ascii="Arial" w:eastAsia="Times New Roman" w:hAnsi="Arial" w:cs="Arial"/>
          <w:color w:val="262626"/>
          <w:sz w:val="21"/>
          <w:szCs w:val="21"/>
          <w:lang w:eastAsia="ru-RU"/>
        </w:rPr>
        <w:t>3. РУКОВОДСТВО ПРОВЕДЕНИЕМ СОРЕВНОВАНИЙ</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t>Общее руководство проведением соревнований осуществляется Министерством физической культуры и спорта Чувашской Республики, Министерством цифрового развития, информационной политики и массовых коммуникаций Чувашской Республики и АО «Газета «Советская Чувашия».</w:t>
      </w:r>
      <w:r w:rsidRPr="003249DF">
        <w:rPr>
          <w:rFonts w:ascii="Arial" w:eastAsia="Times New Roman" w:hAnsi="Arial" w:cs="Arial"/>
          <w:color w:val="262626"/>
          <w:sz w:val="25"/>
          <w:szCs w:val="25"/>
          <w:lang w:eastAsia="ru-RU"/>
        </w:rPr>
        <w:br/>
        <w:t>Организация и проведение соревнований 1 этапа возлагаются на органы местного самоуправления и редакции районных и городских газет.</w:t>
      </w:r>
      <w:r w:rsidRPr="003249DF">
        <w:rPr>
          <w:rFonts w:ascii="Arial" w:eastAsia="Times New Roman" w:hAnsi="Arial" w:cs="Arial"/>
          <w:color w:val="262626"/>
          <w:sz w:val="25"/>
          <w:szCs w:val="25"/>
          <w:lang w:eastAsia="ru-RU"/>
        </w:rPr>
        <w:br/>
        <w:t xml:space="preserve">Непосредственное проведение финальных соревнований возлагается на главную судейскую коллегию, утвержденную </w:t>
      </w:r>
      <w:proofErr w:type="spellStart"/>
      <w:r w:rsidRPr="003249DF">
        <w:rPr>
          <w:rFonts w:ascii="Arial" w:eastAsia="Times New Roman" w:hAnsi="Arial" w:cs="Arial"/>
          <w:color w:val="262626"/>
          <w:sz w:val="25"/>
          <w:szCs w:val="25"/>
          <w:lang w:eastAsia="ru-RU"/>
        </w:rPr>
        <w:t>Минспортом</w:t>
      </w:r>
      <w:proofErr w:type="spellEnd"/>
      <w:r w:rsidRPr="003249DF">
        <w:rPr>
          <w:rFonts w:ascii="Arial" w:eastAsia="Times New Roman" w:hAnsi="Arial" w:cs="Arial"/>
          <w:color w:val="262626"/>
          <w:sz w:val="25"/>
          <w:szCs w:val="25"/>
          <w:lang w:eastAsia="ru-RU"/>
        </w:rPr>
        <w:t xml:space="preserve"> Чувашии.</w:t>
      </w:r>
    </w:p>
    <w:p w:rsidR="003249DF" w:rsidRPr="003249DF" w:rsidRDefault="003249DF" w:rsidP="003249DF">
      <w:pPr>
        <w:shd w:val="clear" w:color="auto" w:fill="FFFFFF"/>
        <w:spacing w:before="153" w:after="153" w:line="240" w:lineRule="auto"/>
        <w:jc w:val="both"/>
        <w:outlineLvl w:val="4"/>
        <w:rPr>
          <w:rFonts w:ascii="Arial" w:eastAsia="Times New Roman" w:hAnsi="Arial" w:cs="Arial"/>
          <w:color w:val="262626"/>
          <w:sz w:val="21"/>
          <w:szCs w:val="21"/>
          <w:lang w:eastAsia="ru-RU"/>
        </w:rPr>
      </w:pPr>
      <w:r w:rsidRPr="003249DF">
        <w:rPr>
          <w:rFonts w:ascii="Arial" w:eastAsia="Times New Roman" w:hAnsi="Arial" w:cs="Arial"/>
          <w:color w:val="262626"/>
          <w:sz w:val="21"/>
          <w:szCs w:val="21"/>
          <w:lang w:eastAsia="ru-RU"/>
        </w:rPr>
        <w:t>4. УЧАСТНИКИ И УСЛОВИЯ ПРОВЕДЕНИЯ СОРЕВНОВАНИЙ</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t>К участию в соревнованиях допускаются лица, имеющие соответствующую подготовку, прошедшие медицинский осмотр и получившие допуск врача.</w:t>
      </w:r>
      <w:r w:rsidRPr="003249DF">
        <w:rPr>
          <w:rFonts w:ascii="Arial" w:eastAsia="Times New Roman" w:hAnsi="Arial" w:cs="Arial"/>
          <w:color w:val="262626"/>
          <w:sz w:val="25"/>
          <w:szCs w:val="25"/>
          <w:lang w:eastAsia="ru-RU"/>
        </w:rPr>
        <w:br/>
        <w:t>Участникам разрешается выступать только в одной эстафете, исключение составляет группа «Спортивные семьи». За команды учебных заведений могут выступать только их сотрудники и обучающиеся на дневном отделении; за команды предприятий, организаций и учреждений — работающие на данных предприятиях, в организациях, учреждениях.</w:t>
      </w:r>
      <w:r w:rsidRPr="003249DF">
        <w:rPr>
          <w:rFonts w:ascii="Arial" w:eastAsia="Times New Roman" w:hAnsi="Arial" w:cs="Arial"/>
          <w:color w:val="262626"/>
          <w:sz w:val="25"/>
          <w:szCs w:val="25"/>
          <w:lang w:eastAsia="ru-RU"/>
        </w:rPr>
        <w:br/>
      </w:r>
      <w:proofErr w:type="gramStart"/>
      <w:r w:rsidRPr="003249DF">
        <w:rPr>
          <w:rFonts w:ascii="Arial" w:eastAsia="Times New Roman" w:hAnsi="Arial" w:cs="Arial"/>
          <w:color w:val="262626"/>
          <w:sz w:val="25"/>
          <w:szCs w:val="25"/>
          <w:lang w:eastAsia="ru-RU"/>
        </w:rPr>
        <w:t xml:space="preserve">В подгруппе 1 группы 10 команды органов государственной власти и местного самоуправления Чувашской Республики в органах исполнительной власти </w:t>
      </w:r>
      <w:r w:rsidRPr="003249DF">
        <w:rPr>
          <w:rFonts w:ascii="Arial" w:eastAsia="Times New Roman" w:hAnsi="Arial" w:cs="Arial"/>
          <w:color w:val="262626"/>
          <w:sz w:val="25"/>
          <w:szCs w:val="25"/>
          <w:lang w:eastAsia="ru-RU"/>
        </w:rPr>
        <w:lastRenderedPageBreak/>
        <w:t>Чувашской Республики кроме государственных гражданских служащих допускается участие лиц, не являющихся государственными гражданскими служащими Чувашской Республики, но при этом осуществляющих функции органа исполнительной (государственной) власти или функции по реализации государственной политики, по направлениям деятельности соответствующего органа исполнительной (государственной) власти, то есть сотрудники</w:t>
      </w:r>
      <w:proofErr w:type="gramEnd"/>
      <w:r w:rsidRPr="003249DF">
        <w:rPr>
          <w:rFonts w:ascii="Arial" w:eastAsia="Times New Roman" w:hAnsi="Arial" w:cs="Arial"/>
          <w:color w:val="262626"/>
          <w:sz w:val="25"/>
          <w:szCs w:val="25"/>
          <w:lang w:eastAsia="ru-RU"/>
        </w:rPr>
        <w:t xml:space="preserve">, </w:t>
      </w:r>
      <w:proofErr w:type="gramStart"/>
      <w:r w:rsidRPr="003249DF">
        <w:rPr>
          <w:rFonts w:ascii="Arial" w:eastAsia="Times New Roman" w:hAnsi="Arial" w:cs="Arial"/>
          <w:color w:val="262626"/>
          <w:sz w:val="25"/>
          <w:szCs w:val="25"/>
          <w:lang w:eastAsia="ru-RU"/>
        </w:rPr>
        <w:t>деятельность</w:t>
      </w:r>
      <w:proofErr w:type="gramEnd"/>
      <w:r w:rsidRPr="003249DF">
        <w:rPr>
          <w:rFonts w:ascii="Arial" w:eastAsia="Times New Roman" w:hAnsi="Arial" w:cs="Arial"/>
          <w:color w:val="262626"/>
          <w:sz w:val="25"/>
          <w:szCs w:val="25"/>
          <w:lang w:eastAsia="ru-RU"/>
        </w:rPr>
        <w:t xml:space="preserve"> которых непосредственно связана с выполнением функций и задач соответствующего органа исполнительной (государственной) власти (обязательным условием допуска к участию при данном исключении является наличие стажа работы не менее 1 месяца в соответствующем органе исполнительной (государственной власти).</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t xml:space="preserve">К соревнованиям не допускаются участники в </w:t>
      </w:r>
      <w:proofErr w:type="spellStart"/>
      <w:r w:rsidRPr="003249DF">
        <w:rPr>
          <w:rFonts w:ascii="Arial" w:eastAsia="Times New Roman" w:hAnsi="Arial" w:cs="Arial"/>
          <w:color w:val="262626"/>
          <w:sz w:val="25"/>
          <w:szCs w:val="25"/>
          <w:lang w:eastAsia="ru-RU"/>
        </w:rPr>
        <w:t>шипованной</w:t>
      </w:r>
      <w:proofErr w:type="spellEnd"/>
      <w:r w:rsidRPr="003249DF">
        <w:rPr>
          <w:rFonts w:ascii="Arial" w:eastAsia="Times New Roman" w:hAnsi="Arial" w:cs="Arial"/>
          <w:color w:val="262626"/>
          <w:sz w:val="25"/>
          <w:szCs w:val="25"/>
          <w:lang w:eastAsia="ru-RU"/>
        </w:rPr>
        <w:t xml:space="preserve"> (шипы любой длины) обуви.</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t>Участник может быть включен в заявку только одной команды. В противном случае все команды, за которые принял участие спортсмен, дисквалифицируются.</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b/>
          <w:bCs/>
          <w:color w:val="262626"/>
          <w:sz w:val="25"/>
          <w:lang w:eastAsia="ru-RU"/>
        </w:rPr>
        <w:t>1 этап</w:t>
      </w:r>
      <w:r w:rsidRPr="003249DF">
        <w:rPr>
          <w:rFonts w:ascii="Arial" w:eastAsia="Times New Roman" w:hAnsi="Arial" w:cs="Arial"/>
          <w:color w:val="262626"/>
          <w:sz w:val="25"/>
          <w:szCs w:val="25"/>
          <w:lang w:eastAsia="ru-RU"/>
        </w:rPr>
        <w:t xml:space="preserve"> — соревнования на призы районных и городских газет. По итогам проведения 1 этапа органы местного самоуправления не позднее 3 дней представляют в </w:t>
      </w:r>
      <w:proofErr w:type="spellStart"/>
      <w:r w:rsidRPr="003249DF">
        <w:rPr>
          <w:rFonts w:ascii="Arial" w:eastAsia="Times New Roman" w:hAnsi="Arial" w:cs="Arial"/>
          <w:color w:val="262626"/>
          <w:sz w:val="25"/>
          <w:szCs w:val="25"/>
          <w:lang w:eastAsia="ru-RU"/>
        </w:rPr>
        <w:t>Минспорт</w:t>
      </w:r>
      <w:proofErr w:type="spellEnd"/>
      <w:r w:rsidRPr="003249DF">
        <w:rPr>
          <w:rFonts w:ascii="Arial" w:eastAsia="Times New Roman" w:hAnsi="Arial" w:cs="Arial"/>
          <w:color w:val="262626"/>
          <w:sz w:val="25"/>
          <w:szCs w:val="25"/>
          <w:lang w:eastAsia="ru-RU"/>
        </w:rPr>
        <w:t xml:space="preserve"> Чуваш</w:t>
      </w:r>
      <w:proofErr w:type="gramStart"/>
      <w:r w:rsidRPr="003249DF">
        <w:rPr>
          <w:rFonts w:ascii="Arial" w:eastAsia="Times New Roman" w:hAnsi="Arial" w:cs="Arial"/>
          <w:color w:val="262626"/>
          <w:sz w:val="25"/>
          <w:szCs w:val="25"/>
          <w:lang w:eastAsia="ru-RU"/>
        </w:rPr>
        <w:t>ии и АО</w:t>
      </w:r>
      <w:proofErr w:type="gramEnd"/>
      <w:r w:rsidRPr="003249DF">
        <w:rPr>
          <w:rFonts w:ascii="Arial" w:eastAsia="Times New Roman" w:hAnsi="Arial" w:cs="Arial"/>
          <w:color w:val="262626"/>
          <w:sz w:val="25"/>
          <w:szCs w:val="25"/>
          <w:lang w:eastAsia="ru-RU"/>
        </w:rPr>
        <w:t xml:space="preserve"> «Газета «Советская Чувашия» итоги соревнований.</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b/>
          <w:bCs/>
          <w:color w:val="262626"/>
          <w:sz w:val="25"/>
          <w:lang w:eastAsia="ru-RU"/>
        </w:rPr>
        <w:t>2 этап</w:t>
      </w:r>
      <w:r w:rsidRPr="003249DF">
        <w:rPr>
          <w:rFonts w:ascii="Arial" w:eastAsia="Times New Roman" w:hAnsi="Arial" w:cs="Arial"/>
          <w:color w:val="262626"/>
          <w:sz w:val="25"/>
          <w:szCs w:val="25"/>
          <w:lang w:eastAsia="ru-RU"/>
        </w:rPr>
        <w:t> — финальные соревнования проводятся по следующим группам:</w:t>
      </w:r>
    </w:p>
    <w:p w:rsidR="003249DF" w:rsidRPr="003249DF" w:rsidRDefault="003249DF" w:rsidP="003249DF">
      <w:pPr>
        <w:shd w:val="clear" w:color="auto" w:fill="FFFFFF"/>
        <w:spacing w:before="153" w:after="153" w:line="240" w:lineRule="auto"/>
        <w:jc w:val="both"/>
        <w:outlineLvl w:val="4"/>
        <w:rPr>
          <w:rFonts w:ascii="Arial" w:eastAsia="Times New Roman" w:hAnsi="Arial" w:cs="Arial"/>
          <w:color w:val="262626"/>
          <w:sz w:val="21"/>
          <w:szCs w:val="21"/>
          <w:lang w:eastAsia="ru-RU"/>
        </w:rPr>
      </w:pPr>
      <w:r w:rsidRPr="003249DF">
        <w:rPr>
          <w:rFonts w:ascii="Arial" w:eastAsia="Times New Roman" w:hAnsi="Arial" w:cs="Arial"/>
          <w:color w:val="262626"/>
          <w:sz w:val="21"/>
          <w:szCs w:val="21"/>
          <w:lang w:eastAsia="ru-RU"/>
        </w:rPr>
        <w:t>1. Группа «Спортивные семьи»</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t xml:space="preserve">Оспаривается кубок «Спортивная семья». </w:t>
      </w:r>
      <w:proofErr w:type="gramStart"/>
      <w:r w:rsidRPr="003249DF">
        <w:rPr>
          <w:rFonts w:ascii="Arial" w:eastAsia="Times New Roman" w:hAnsi="Arial" w:cs="Arial"/>
          <w:color w:val="262626"/>
          <w:sz w:val="25"/>
          <w:szCs w:val="25"/>
          <w:lang w:eastAsia="ru-RU"/>
        </w:rPr>
        <w:t>Соревнования проводятся по двум возрастным группам:</w:t>
      </w:r>
      <w:r w:rsidRPr="003249DF">
        <w:rPr>
          <w:rFonts w:ascii="Arial" w:eastAsia="Times New Roman" w:hAnsi="Arial" w:cs="Arial"/>
          <w:color w:val="262626"/>
          <w:sz w:val="25"/>
          <w:szCs w:val="25"/>
          <w:lang w:eastAsia="ru-RU"/>
        </w:rPr>
        <w:br/>
        <w:t>1 группа: папа, мама, ребенок до 7 лет (включительно). 1 этап — мужчина 400 м, 2 этап — женщина 300 м, 3 этап — ребенок 100 м.</w:t>
      </w:r>
      <w:r w:rsidRPr="003249DF">
        <w:rPr>
          <w:rFonts w:ascii="Arial" w:eastAsia="Times New Roman" w:hAnsi="Arial" w:cs="Arial"/>
          <w:color w:val="262626"/>
          <w:sz w:val="25"/>
          <w:szCs w:val="25"/>
          <w:lang w:eastAsia="ru-RU"/>
        </w:rPr>
        <w:br/>
        <w:t>2 группа: папа, мама, ребенок с 8 до 14 лет. 1 этап — мужчина 400 м, 2 этап — женщина 200 м, 3 этап — ребенок 200 м.</w:t>
      </w:r>
      <w:r w:rsidRPr="003249DF">
        <w:rPr>
          <w:rFonts w:ascii="Arial" w:eastAsia="Times New Roman" w:hAnsi="Arial" w:cs="Arial"/>
          <w:color w:val="262626"/>
          <w:sz w:val="25"/>
          <w:szCs w:val="25"/>
          <w:lang w:eastAsia="ru-RU"/>
        </w:rPr>
        <w:br/>
        <w:t>Возраст ребенка определяется на день</w:t>
      </w:r>
      <w:proofErr w:type="gramEnd"/>
      <w:r w:rsidRPr="003249DF">
        <w:rPr>
          <w:rFonts w:ascii="Arial" w:eastAsia="Times New Roman" w:hAnsi="Arial" w:cs="Arial"/>
          <w:color w:val="262626"/>
          <w:sz w:val="25"/>
          <w:szCs w:val="25"/>
          <w:lang w:eastAsia="ru-RU"/>
        </w:rPr>
        <w:t xml:space="preserve"> проведения соревнований. Дети 14 лет и старше к соревнованиям в группе «Спортивные семьи» не допускаются. Дети, на день соревнований достигшие возраста 8 лет, выступают во 2-й группе.</w:t>
      </w:r>
    </w:p>
    <w:p w:rsidR="003249DF" w:rsidRPr="003249DF" w:rsidRDefault="003249DF" w:rsidP="003249DF">
      <w:pPr>
        <w:shd w:val="clear" w:color="auto" w:fill="FFFFFF"/>
        <w:spacing w:before="153" w:after="153" w:line="240" w:lineRule="auto"/>
        <w:jc w:val="both"/>
        <w:outlineLvl w:val="4"/>
        <w:rPr>
          <w:rFonts w:ascii="Arial" w:eastAsia="Times New Roman" w:hAnsi="Arial" w:cs="Arial"/>
          <w:color w:val="262626"/>
          <w:sz w:val="21"/>
          <w:szCs w:val="21"/>
          <w:lang w:eastAsia="ru-RU"/>
        </w:rPr>
      </w:pPr>
      <w:r w:rsidRPr="003249DF">
        <w:rPr>
          <w:rFonts w:ascii="Arial" w:eastAsia="Times New Roman" w:hAnsi="Arial" w:cs="Arial"/>
          <w:color w:val="262626"/>
          <w:sz w:val="21"/>
          <w:szCs w:val="21"/>
          <w:lang w:eastAsia="ru-RU"/>
        </w:rPr>
        <w:t>2. Группа «Ветераны спорта»</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t>Участвуют команды предприятий, учебных заведений, спортивных клубов, а также сельских районов (сборные). Оспаривается кубок «Ветеран». Состав команды — 5 человек: 3 мужчин (45 лет и старше) + 2 женщины (40 лет и старше). Все этапы по 400 м.</w:t>
      </w:r>
    </w:p>
    <w:p w:rsidR="003249DF" w:rsidRPr="003249DF" w:rsidRDefault="003249DF" w:rsidP="003249DF">
      <w:pPr>
        <w:shd w:val="clear" w:color="auto" w:fill="FFFFFF"/>
        <w:spacing w:before="153" w:after="153" w:line="240" w:lineRule="auto"/>
        <w:jc w:val="both"/>
        <w:outlineLvl w:val="4"/>
        <w:rPr>
          <w:rFonts w:ascii="Arial" w:eastAsia="Times New Roman" w:hAnsi="Arial" w:cs="Arial"/>
          <w:color w:val="262626"/>
          <w:sz w:val="21"/>
          <w:szCs w:val="21"/>
          <w:lang w:eastAsia="ru-RU"/>
        </w:rPr>
      </w:pPr>
      <w:r w:rsidRPr="003249DF">
        <w:rPr>
          <w:rFonts w:ascii="Arial" w:eastAsia="Times New Roman" w:hAnsi="Arial" w:cs="Arial"/>
          <w:color w:val="262626"/>
          <w:sz w:val="21"/>
          <w:szCs w:val="21"/>
          <w:lang w:eastAsia="ru-RU"/>
        </w:rPr>
        <w:t>3. Группа «Специальные (коррекционные) учреждения Чувашской Республики, клубы инвалидов»</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lastRenderedPageBreak/>
        <w:t>В этой группе участвуют команды специальных (коррекционных) учреждений Чувашской Республики, клубов инвалидов. Учащиеся и студенты училища олимпийского резерва не допускаются. Оспаривается кубок «Сильные духом». Состав команды — 4 человека: 2 юношей + 2 девушки. Все этапы по 200 м.</w:t>
      </w:r>
    </w:p>
    <w:p w:rsidR="003249DF" w:rsidRPr="003249DF" w:rsidRDefault="003249DF" w:rsidP="003249DF">
      <w:pPr>
        <w:shd w:val="clear" w:color="auto" w:fill="FFFFFF"/>
        <w:spacing w:before="153" w:after="153" w:line="240" w:lineRule="auto"/>
        <w:jc w:val="both"/>
        <w:outlineLvl w:val="4"/>
        <w:rPr>
          <w:rFonts w:ascii="Arial" w:eastAsia="Times New Roman" w:hAnsi="Arial" w:cs="Arial"/>
          <w:color w:val="262626"/>
          <w:sz w:val="21"/>
          <w:szCs w:val="21"/>
          <w:lang w:eastAsia="ru-RU"/>
        </w:rPr>
      </w:pPr>
      <w:r w:rsidRPr="003249DF">
        <w:rPr>
          <w:rFonts w:ascii="Arial" w:eastAsia="Times New Roman" w:hAnsi="Arial" w:cs="Arial"/>
          <w:color w:val="262626"/>
          <w:sz w:val="21"/>
          <w:szCs w:val="21"/>
          <w:lang w:eastAsia="ru-RU"/>
        </w:rPr>
        <w:t>4. Группа «Общеобразовательные школы» (сборные районов)</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t>В этой группе участвуют команды общеобразовательных школ. Оспаривается кубок «Восходящие звезды». Состав команды — 10 человек: 5 юношей + 5 девушек. Все этапы по 400 м, кроме первого этапа у юношей — 800 м. От каждого сельского района, округа, а также от городов республики (кроме г. Чебоксары и</w:t>
      </w:r>
      <w:r w:rsidRPr="003249DF">
        <w:rPr>
          <w:rFonts w:ascii="Arial" w:eastAsia="Times New Roman" w:hAnsi="Arial" w:cs="Arial"/>
          <w:color w:val="262626"/>
          <w:sz w:val="25"/>
          <w:szCs w:val="25"/>
          <w:lang w:eastAsia="ru-RU"/>
        </w:rPr>
        <w:br/>
        <w:t xml:space="preserve">г. Новочебоксарск) к эстафете допускается одна команда — сборная команда района или округа, составленная из учащихся районных общеобразовательных школ. От </w:t>
      </w:r>
      <w:proofErr w:type="gramStart"/>
      <w:r w:rsidRPr="003249DF">
        <w:rPr>
          <w:rFonts w:ascii="Arial" w:eastAsia="Times New Roman" w:hAnsi="Arial" w:cs="Arial"/>
          <w:color w:val="262626"/>
          <w:sz w:val="25"/>
          <w:szCs w:val="25"/>
          <w:lang w:eastAsia="ru-RU"/>
        </w:rPr>
        <w:t>г</w:t>
      </w:r>
      <w:proofErr w:type="gramEnd"/>
      <w:r w:rsidRPr="003249DF">
        <w:rPr>
          <w:rFonts w:ascii="Arial" w:eastAsia="Times New Roman" w:hAnsi="Arial" w:cs="Arial"/>
          <w:color w:val="262626"/>
          <w:sz w:val="25"/>
          <w:szCs w:val="25"/>
          <w:lang w:eastAsia="ru-RU"/>
        </w:rPr>
        <w:t xml:space="preserve">. Чебоксары к эстафете допускаются три команды: по одной команде Московского, Ленинского и Калининского районов г. Чебоксары. От </w:t>
      </w:r>
      <w:proofErr w:type="gramStart"/>
      <w:r w:rsidRPr="003249DF">
        <w:rPr>
          <w:rFonts w:ascii="Arial" w:eastAsia="Times New Roman" w:hAnsi="Arial" w:cs="Arial"/>
          <w:color w:val="262626"/>
          <w:sz w:val="25"/>
          <w:szCs w:val="25"/>
          <w:lang w:eastAsia="ru-RU"/>
        </w:rPr>
        <w:t>г</w:t>
      </w:r>
      <w:proofErr w:type="gramEnd"/>
      <w:r w:rsidRPr="003249DF">
        <w:rPr>
          <w:rFonts w:ascii="Arial" w:eastAsia="Times New Roman" w:hAnsi="Arial" w:cs="Arial"/>
          <w:color w:val="262626"/>
          <w:sz w:val="25"/>
          <w:szCs w:val="25"/>
          <w:lang w:eastAsia="ru-RU"/>
        </w:rPr>
        <w:t>. Новочебоксарск допускаются две команды.</w:t>
      </w:r>
    </w:p>
    <w:p w:rsidR="003249DF" w:rsidRPr="003249DF" w:rsidRDefault="003249DF" w:rsidP="003249DF">
      <w:pPr>
        <w:shd w:val="clear" w:color="auto" w:fill="FFFFFF"/>
        <w:spacing w:before="153" w:after="153" w:line="240" w:lineRule="auto"/>
        <w:jc w:val="both"/>
        <w:outlineLvl w:val="4"/>
        <w:rPr>
          <w:rFonts w:ascii="Arial" w:eastAsia="Times New Roman" w:hAnsi="Arial" w:cs="Arial"/>
          <w:color w:val="262626"/>
          <w:sz w:val="21"/>
          <w:szCs w:val="21"/>
          <w:lang w:eastAsia="ru-RU"/>
        </w:rPr>
      </w:pPr>
      <w:r w:rsidRPr="003249DF">
        <w:rPr>
          <w:rFonts w:ascii="Arial" w:eastAsia="Times New Roman" w:hAnsi="Arial" w:cs="Arial"/>
          <w:color w:val="262626"/>
          <w:sz w:val="21"/>
          <w:szCs w:val="21"/>
          <w:lang w:eastAsia="ru-RU"/>
        </w:rPr>
        <w:t>5. Группа «Профессиональные образовательные организации»</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t>Оспаривается кубок «Спортивные резервы — олимпийские надежды». Состав команды — 10 человек: 5 юношей + 5 девушек. Мужские этапы по 800 м, женские по 400 м.</w:t>
      </w:r>
    </w:p>
    <w:p w:rsidR="003249DF" w:rsidRPr="003249DF" w:rsidRDefault="003249DF" w:rsidP="003249DF">
      <w:pPr>
        <w:shd w:val="clear" w:color="auto" w:fill="FFFFFF"/>
        <w:spacing w:before="153" w:after="153" w:line="240" w:lineRule="auto"/>
        <w:jc w:val="both"/>
        <w:outlineLvl w:val="4"/>
        <w:rPr>
          <w:rFonts w:ascii="Arial" w:eastAsia="Times New Roman" w:hAnsi="Arial" w:cs="Arial"/>
          <w:color w:val="262626"/>
          <w:sz w:val="21"/>
          <w:szCs w:val="21"/>
          <w:lang w:eastAsia="ru-RU"/>
        </w:rPr>
      </w:pPr>
      <w:r w:rsidRPr="003249DF">
        <w:rPr>
          <w:rFonts w:ascii="Arial" w:eastAsia="Times New Roman" w:hAnsi="Arial" w:cs="Arial"/>
          <w:color w:val="262626"/>
          <w:sz w:val="21"/>
          <w:szCs w:val="21"/>
          <w:lang w:eastAsia="ru-RU"/>
        </w:rPr>
        <w:t>6. Группа «Женские команды»</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t>Команды предприятий, организаций, учреждений, учебных заведений с количеством работников до 500 человек и приглашенные команды из других регионов. Оспаривается кубок «Грация». Состав команды — 5 человек. Все этапы по 400 м.</w:t>
      </w:r>
    </w:p>
    <w:p w:rsidR="003249DF" w:rsidRPr="003249DF" w:rsidRDefault="003249DF" w:rsidP="003249DF">
      <w:pPr>
        <w:shd w:val="clear" w:color="auto" w:fill="FFFFFF"/>
        <w:spacing w:before="153" w:after="153" w:line="240" w:lineRule="auto"/>
        <w:jc w:val="both"/>
        <w:outlineLvl w:val="4"/>
        <w:rPr>
          <w:rFonts w:ascii="Arial" w:eastAsia="Times New Roman" w:hAnsi="Arial" w:cs="Arial"/>
          <w:color w:val="262626"/>
          <w:sz w:val="21"/>
          <w:szCs w:val="21"/>
          <w:lang w:eastAsia="ru-RU"/>
        </w:rPr>
      </w:pPr>
      <w:r w:rsidRPr="003249DF">
        <w:rPr>
          <w:rFonts w:ascii="Arial" w:eastAsia="Times New Roman" w:hAnsi="Arial" w:cs="Arial"/>
          <w:color w:val="262626"/>
          <w:sz w:val="21"/>
          <w:szCs w:val="21"/>
          <w:lang w:eastAsia="ru-RU"/>
        </w:rPr>
        <w:t>7. Группа «Мужские команды»</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t>Команды предприятий, организаций, учреждений, учебных заведений и приглашенные команды из других регионов. Оспаривается кубок «Мужская солидарность». Состав команды — 5 человек. Все этапы по 800 м.</w:t>
      </w:r>
    </w:p>
    <w:p w:rsidR="003249DF" w:rsidRPr="003249DF" w:rsidRDefault="003249DF" w:rsidP="003249DF">
      <w:pPr>
        <w:shd w:val="clear" w:color="auto" w:fill="FFFFFF"/>
        <w:spacing w:before="153" w:after="153" w:line="240" w:lineRule="auto"/>
        <w:jc w:val="both"/>
        <w:outlineLvl w:val="4"/>
        <w:rPr>
          <w:rFonts w:ascii="Arial" w:eastAsia="Times New Roman" w:hAnsi="Arial" w:cs="Arial"/>
          <w:color w:val="262626"/>
          <w:sz w:val="21"/>
          <w:szCs w:val="21"/>
          <w:lang w:eastAsia="ru-RU"/>
        </w:rPr>
      </w:pPr>
      <w:r w:rsidRPr="003249DF">
        <w:rPr>
          <w:rFonts w:ascii="Arial" w:eastAsia="Times New Roman" w:hAnsi="Arial" w:cs="Arial"/>
          <w:color w:val="262626"/>
          <w:sz w:val="21"/>
          <w:szCs w:val="21"/>
          <w:lang w:eastAsia="ru-RU"/>
        </w:rPr>
        <w:t>8. «Смешанная группа».</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t>Команды финансовых структур, региональные партийные отделения, филиалы федеральных учреждений и предприятия с численностью работающих до 250 человек. Оспаривается кубок «Воля к победе». Состав команды — 5 человек: 3 мужчин + 2 женщины. Все этапы по 400 м.</w:t>
      </w:r>
    </w:p>
    <w:p w:rsidR="003249DF" w:rsidRPr="003249DF" w:rsidRDefault="003249DF" w:rsidP="003249DF">
      <w:pPr>
        <w:shd w:val="clear" w:color="auto" w:fill="FFFFFF"/>
        <w:spacing w:before="153" w:after="153" w:line="240" w:lineRule="auto"/>
        <w:jc w:val="both"/>
        <w:outlineLvl w:val="4"/>
        <w:rPr>
          <w:rFonts w:ascii="Arial" w:eastAsia="Times New Roman" w:hAnsi="Arial" w:cs="Arial"/>
          <w:color w:val="262626"/>
          <w:sz w:val="21"/>
          <w:szCs w:val="21"/>
          <w:lang w:eastAsia="ru-RU"/>
        </w:rPr>
      </w:pPr>
      <w:r w:rsidRPr="003249DF">
        <w:rPr>
          <w:rFonts w:ascii="Arial" w:eastAsia="Times New Roman" w:hAnsi="Arial" w:cs="Arial"/>
          <w:color w:val="262626"/>
          <w:sz w:val="21"/>
          <w:szCs w:val="21"/>
          <w:lang w:eastAsia="ru-RU"/>
        </w:rPr>
        <w:t>9. «Основная группа»</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t>Оспаривается кубок «Спортивная доблесть». Выступают команды предприятий, организаций, спортивных клубов и учебных заведений. Состав команды — 10 человек: 5 мужчин + 5 женщин. Дистанция для женщин — 400 м, кроме первого этапа (800 метров), для мужчин — 800 м. Именные заявки подаются вместе с ксерокопией трудовой книжки.</w:t>
      </w:r>
      <w:r w:rsidRPr="003249DF">
        <w:rPr>
          <w:rFonts w:ascii="Arial" w:eastAsia="Times New Roman" w:hAnsi="Arial" w:cs="Arial"/>
          <w:color w:val="262626"/>
          <w:sz w:val="25"/>
          <w:szCs w:val="25"/>
          <w:lang w:eastAsia="ru-RU"/>
        </w:rPr>
        <w:br/>
        <w:t xml:space="preserve">Обязательное участие команд высших учебных заведений Чувашской </w:t>
      </w:r>
      <w:r w:rsidRPr="003249DF">
        <w:rPr>
          <w:rFonts w:ascii="Arial" w:eastAsia="Times New Roman" w:hAnsi="Arial" w:cs="Arial"/>
          <w:color w:val="262626"/>
          <w:sz w:val="25"/>
          <w:szCs w:val="25"/>
          <w:lang w:eastAsia="ru-RU"/>
        </w:rPr>
        <w:lastRenderedPageBreak/>
        <w:t>Республики.</w:t>
      </w:r>
      <w:r w:rsidRPr="003249DF">
        <w:rPr>
          <w:rFonts w:ascii="Arial" w:eastAsia="Times New Roman" w:hAnsi="Arial" w:cs="Arial"/>
          <w:color w:val="262626"/>
          <w:sz w:val="25"/>
          <w:szCs w:val="25"/>
          <w:lang w:eastAsia="ru-RU"/>
        </w:rPr>
        <w:br/>
        <w:t>Участвуют команды республиканского училища олимпийского резерва и приглашенные команды из других регионов.</w:t>
      </w:r>
      <w:r w:rsidRPr="003249DF">
        <w:rPr>
          <w:rFonts w:ascii="Arial" w:eastAsia="Times New Roman" w:hAnsi="Arial" w:cs="Arial"/>
          <w:color w:val="262626"/>
          <w:sz w:val="25"/>
          <w:szCs w:val="25"/>
          <w:lang w:eastAsia="ru-RU"/>
        </w:rPr>
        <w:br/>
        <w:t>В этой группе за команды могут участвовать члены сборной команды Чувашской Республики, проживающие в других регионах.</w:t>
      </w:r>
      <w:r w:rsidRPr="003249DF">
        <w:rPr>
          <w:rFonts w:ascii="Arial" w:eastAsia="Times New Roman" w:hAnsi="Arial" w:cs="Arial"/>
          <w:color w:val="262626"/>
          <w:sz w:val="25"/>
          <w:szCs w:val="25"/>
          <w:lang w:eastAsia="ru-RU"/>
        </w:rPr>
        <w:br/>
        <w:t>Команды спортивных клубов допускаются к участию только в «Основной группе» и в группе «Ветераны спорта».</w:t>
      </w:r>
    </w:p>
    <w:p w:rsidR="003249DF" w:rsidRPr="003249DF" w:rsidRDefault="003249DF" w:rsidP="003249DF">
      <w:pPr>
        <w:shd w:val="clear" w:color="auto" w:fill="FFFFFF"/>
        <w:spacing w:before="153" w:after="153" w:line="240" w:lineRule="auto"/>
        <w:jc w:val="both"/>
        <w:outlineLvl w:val="4"/>
        <w:rPr>
          <w:rFonts w:ascii="Arial" w:eastAsia="Times New Roman" w:hAnsi="Arial" w:cs="Arial"/>
          <w:color w:val="262626"/>
          <w:sz w:val="21"/>
          <w:szCs w:val="21"/>
          <w:lang w:eastAsia="ru-RU"/>
        </w:rPr>
      </w:pPr>
      <w:r w:rsidRPr="003249DF">
        <w:rPr>
          <w:rFonts w:ascii="Arial" w:eastAsia="Times New Roman" w:hAnsi="Arial" w:cs="Arial"/>
          <w:color w:val="262626"/>
          <w:sz w:val="21"/>
          <w:szCs w:val="21"/>
          <w:lang w:eastAsia="ru-RU"/>
        </w:rPr>
        <w:t>10. Группа «Команды органов государственной власти и местного самоуправления Чувашской Республики»</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t xml:space="preserve">Состав команды — 5 человек: 3 мужчин + 2 женщины. </w:t>
      </w:r>
      <w:proofErr w:type="gramStart"/>
      <w:r w:rsidRPr="003249DF">
        <w:rPr>
          <w:rFonts w:ascii="Arial" w:eastAsia="Times New Roman" w:hAnsi="Arial" w:cs="Arial"/>
          <w:color w:val="262626"/>
          <w:sz w:val="25"/>
          <w:szCs w:val="25"/>
          <w:lang w:eastAsia="ru-RU"/>
        </w:rPr>
        <w:t>Все этапы по 400 м. Соревнования проводятся в зачет ХХI Спартакиады работников органов государственной власти, территориальных органов федеральных органов исполнительной власти и органов местного самоуправления Чувашской Республики раздельно по следующим подгруппам:</w:t>
      </w:r>
      <w:r w:rsidRPr="003249DF">
        <w:rPr>
          <w:rFonts w:ascii="Arial" w:eastAsia="Times New Roman" w:hAnsi="Arial" w:cs="Arial"/>
          <w:color w:val="262626"/>
          <w:sz w:val="25"/>
          <w:szCs w:val="25"/>
          <w:lang w:eastAsia="ru-RU"/>
        </w:rPr>
        <w:br/>
        <w:t>1 подгруппа — команды органов государственной власти Чувашской Республики;</w:t>
      </w:r>
      <w:r w:rsidRPr="003249DF">
        <w:rPr>
          <w:rFonts w:ascii="Arial" w:eastAsia="Times New Roman" w:hAnsi="Arial" w:cs="Arial"/>
          <w:color w:val="262626"/>
          <w:sz w:val="25"/>
          <w:szCs w:val="25"/>
          <w:lang w:eastAsia="ru-RU"/>
        </w:rPr>
        <w:br/>
        <w:t>2 подгруппа — команды администраций муниципальных образований Чувашской Республики;</w:t>
      </w:r>
      <w:r w:rsidRPr="003249DF">
        <w:rPr>
          <w:rFonts w:ascii="Arial" w:eastAsia="Times New Roman" w:hAnsi="Arial" w:cs="Arial"/>
          <w:color w:val="262626"/>
          <w:sz w:val="25"/>
          <w:szCs w:val="25"/>
          <w:lang w:eastAsia="ru-RU"/>
        </w:rPr>
        <w:br/>
        <w:t>3 подгруппа — команды территориальных органов федеральных органов исполнительной власти по Чувашской Республике.</w:t>
      </w:r>
      <w:proofErr w:type="gramEnd"/>
    </w:p>
    <w:p w:rsidR="003249DF" w:rsidRPr="003249DF" w:rsidRDefault="003249DF" w:rsidP="003249DF">
      <w:pPr>
        <w:shd w:val="clear" w:color="auto" w:fill="FFFFFF"/>
        <w:spacing w:before="153" w:after="153" w:line="240" w:lineRule="auto"/>
        <w:jc w:val="both"/>
        <w:outlineLvl w:val="4"/>
        <w:rPr>
          <w:rFonts w:ascii="Arial" w:eastAsia="Times New Roman" w:hAnsi="Arial" w:cs="Arial"/>
          <w:color w:val="262626"/>
          <w:sz w:val="21"/>
          <w:szCs w:val="21"/>
          <w:lang w:eastAsia="ru-RU"/>
        </w:rPr>
      </w:pPr>
      <w:r w:rsidRPr="003249DF">
        <w:rPr>
          <w:rFonts w:ascii="Arial" w:eastAsia="Times New Roman" w:hAnsi="Arial" w:cs="Arial"/>
          <w:color w:val="262626"/>
          <w:sz w:val="21"/>
          <w:szCs w:val="21"/>
          <w:lang w:eastAsia="ru-RU"/>
        </w:rPr>
        <w:t>11. Группа «Команды СМИ»</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t>Команды газет Чувашской Республики республиканского, районного, городского значения. Состав команды — 4 человека: 2 мужчин + 2 женщины. Этапы по 100 м. Оспаривается кубок «Спортивное перо».</w:t>
      </w:r>
    </w:p>
    <w:p w:rsidR="003249DF" w:rsidRPr="003249DF" w:rsidRDefault="003249DF" w:rsidP="003249DF">
      <w:pPr>
        <w:shd w:val="clear" w:color="auto" w:fill="FFFFFF"/>
        <w:spacing w:before="153" w:after="153" w:line="240" w:lineRule="auto"/>
        <w:jc w:val="both"/>
        <w:outlineLvl w:val="4"/>
        <w:rPr>
          <w:rFonts w:ascii="Arial" w:eastAsia="Times New Roman" w:hAnsi="Arial" w:cs="Arial"/>
          <w:color w:val="262626"/>
          <w:sz w:val="21"/>
          <w:szCs w:val="21"/>
          <w:lang w:eastAsia="ru-RU"/>
        </w:rPr>
      </w:pPr>
      <w:r w:rsidRPr="003249DF">
        <w:rPr>
          <w:rFonts w:ascii="Arial" w:eastAsia="Times New Roman" w:hAnsi="Arial" w:cs="Arial"/>
          <w:color w:val="262626"/>
          <w:sz w:val="21"/>
          <w:szCs w:val="21"/>
          <w:lang w:eastAsia="ru-RU"/>
        </w:rPr>
        <w:t>5. НАГРАЖДЕНИЕ</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t>Команды, занявшие 1 место в своих группах на 1-м этапе соревнований, награждаются дипломами и переходящими кубками, участники команд — медалями. Команды, занявшие 2–3 места, — дипломами, участники команд — медалями. Районные и городские газеты могут учреждать призы, в том числе с привлечением спонсоров.</w:t>
      </w:r>
      <w:r w:rsidRPr="003249DF">
        <w:rPr>
          <w:rFonts w:ascii="Arial" w:eastAsia="Times New Roman" w:hAnsi="Arial" w:cs="Arial"/>
          <w:color w:val="262626"/>
          <w:sz w:val="25"/>
          <w:szCs w:val="25"/>
          <w:lang w:eastAsia="ru-RU"/>
        </w:rPr>
        <w:br/>
        <w:t>По итогам 2 этапа финальных соревнований награждение осуществляется следующим образом:</w:t>
      </w:r>
      <w:r w:rsidRPr="003249DF">
        <w:rPr>
          <w:rFonts w:ascii="Arial" w:eastAsia="Times New Roman" w:hAnsi="Arial" w:cs="Arial"/>
          <w:color w:val="262626"/>
          <w:sz w:val="25"/>
          <w:szCs w:val="25"/>
          <w:lang w:eastAsia="ru-RU"/>
        </w:rPr>
        <w:br/>
        <w:t>Команды, занявшие 1–3 места в своих группах, награждаются кубками и дипломами, участники команд — медалями.</w:t>
      </w:r>
      <w:r w:rsidRPr="003249DF">
        <w:rPr>
          <w:rFonts w:ascii="Arial" w:eastAsia="Times New Roman" w:hAnsi="Arial" w:cs="Arial"/>
          <w:color w:val="262626"/>
          <w:sz w:val="25"/>
          <w:szCs w:val="25"/>
          <w:lang w:eastAsia="ru-RU"/>
        </w:rPr>
        <w:br/>
        <w:t>Участники, занявшие 1 место в своих группах, и их тренеры награждаются полугодовой подпиской на газету «Советская Чувашия».</w:t>
      </w:r>
      <w:r w:rsidRPr="003249DF">
        <w:rPr>
          <w:rFonts w:ascii="Arial" w:eastAsia="Times New Roman" w:hAnsi="Arial" w:cs="Arial"/>
          <w:color w:val="262626"/>
          <w:sz w:val="25"/>
          <w:szCs w:val="25"/>
          <w:lang w:eastAsia="ru-RU"/>
        </w:rPr>
        <w:br/>
        <w:t>Отдельные команды и участники соревнований поощряются призами, учрежденными спонсорами.</w:t>
      </w:r>
    </w:p>
    <w:p w:rsidR="003249DF" w:rsidRPr="003249DF" w:rsidRDefault="003249DF" w:rsidP="003249DF">
      <w:pPr>
        <w:shd w:val="clear" w:color="auto" w:fill="FFFFFF"/>
        <w:spacing w:before="153" w:after="153" w:line="240" w:lineRule="auto"/>
        <w:jc w:val="both"/>
        <w:outlineLvl w:val="4"/>
        <w:rPr>
          <w:rFonts w:ascii="Arial" w:eastAsia="Times New Roman" w:hAnsi="Arial" w:cs="Arial"/>
          <w:color w:val="262626"/>
          <w:sz w:val="21"/>
          <w:szCs w:val="21"/>
          <w:lang w:eastAsia="ru-RU"/>
        </w:rPr>
      </w:pPr>
      <w:r w:rsidRPr="003249DF">
        <w:rPr>
          <w:rFonts w:ascii="Arial" w:eastAsia="Times New Roman" w:hAnsi="Arial" w:cs="Arial"/>
          <w:color w:val="262626"/>
          <w:sz w:val="21"/>
          <w:szCs w:val="21"/>
          <w:lang w:eastAsia="ru-RU"/>
        </w:rPr>
        <w:t>6. УСЛОВИЯ ФИНАНСИРОВАНИЯ</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t>Финансовые расходы по организации и проведению 1 этапа осуществляются органами местного самоуправления и редакциями районных и городских газет. АО «Газета «Советская Чувашия» обеспечивает дипломами и информационной поддержкой.</w:t>
      </w:r>
      <w:r w:rsidRPr="003249DF">
        <w:rPr>
          <w:rFonts w:ascii="Arial" w:eastAsia="Times New Roman" w:hAnsi="Arial" w:cs="Arial"/>
          <w:color w:val="262626"/>
          <w:sz w:val="25"/>
          <w:szCs w:val="25"/>
          <w:lang w:eastAsia="ru-RU"/>
        </w:rPr>
        <w:br/>
        <w:t xml:space="preserve">На втором этапе Министерство физической культуры и спорта Чувашской </w:t>
      </w:r>
      <w:r w:rsidRPr="003249DF">
        <w:rPr>
          <w:rFonts w:ascii="Arial" w:eastAsia="Times New Roman" w:hAnsi="Arial" w:cs="Arial"/>
          <w:color w:val="262626"/>
          <w:sz w:val="25"/>
          <w:szCs w:val="25"/>
          <w:lang w:eastAsia="ru-RU"/>
        </w:rPr>
        <w:lastRenderedPageBreak/>
        <w:t>Республики обеспечивает предоставление спортивного сооружения для проведения финальных соревнований, несет расходы по оплате питания судейской коллегии, а также награждению медалями и кубками.</w:t>
      </w:r>
      <w:r w:rsidRPr="003249DF">
        <w:rPr>
          <w:rFonts w:ascii="Arial" w:eastAsia="Times New Roman" w:hAnsi="Arial" w:cs="Arial"/>
          <w:color w:val="262626"/>
          <w:sz w:val="25"/>
          <w:szCs w:val="25"/>
          <w:lang w:eastAsia="ru-RU"/>
        </w:rPr>
        <w:br/>
        <w:t>Министерство образования Чувашской Республики обеспечивает финансирование награждения команд призами по группам «Общеобразовательные школы» и «Профессиональные образовательные организации».</w:t>
      </w:r>
      <w:r w:rsidRPr="003249DF">
        <w:rPr>
          <w:rFonts w:ascii="Arial" w:eastAsia="Times New Roman" w:hAnsi="Arial" w:cs="Arial"/>
          <w:color w:val="262626"/>
          <w:sz w:val="25"/>
          <w:szCs w:val="25"/>
          <w:lang w:eastAsia="ru-RU"/>
        </w:rPr>
        <w:br/>
        <w:t>АО «Газета «Советская Чувашия» несет расходы по изготовлению нагрудных номеров и награждению победителей и призеров финальных соревнований дипломами и призами.</w:t>
      </w:r>
      <w:r w:rsidRPr="003249DF">
        <w:rPr>
          <w:rFonts w:ascii="Arial" w:eastAsia="Times New Roman" w:hAnsi="Arial" w:cs="Arial"/>
          <w:color w:val="262626"/>
          <w:sz w:val="25"/>
          <w:szCs w:val="25"/>
          <w:lang w:eastAsia="ru-RU"/>
        </w:rPr>
        <w:br/>
        <w:t>Расходы по обеспечению участия команд в соревнованиях (проезд, питание) за счет командирующих организаций.</w:t>
      </w:r>
    </w:p>
    <w:p w:rsidR="003249DF" w:rsidRPr="003249DF" w:rsidRDefault="003249DF" w:rsidP="003249DF">
      <w:pPr>
        <w:shd w:val="clear" w:color="auto" w:fill="FFFFFF"/>
        <w:spacing w:before="153" w:after="153" w:line="240" w:lineRule="auto"/>
        <w:jc w:val="both"/>
        <w:outlineLvl w:val="4"/>
        <w:rPr>
          <w:rFonts w:ascii="Arial" w:eastAsia="Times New Roman" w:hAnsi="Arial" w:cs="Arial"/>
          <w:color w:val="262626"/>
          <w:sz w:val="21"/>
          <w:szCs w:val="21"/>
          <w:lang w:eastAsia="ru-RU"/>
        </w:rPr>
      </w:pPr>
      <w:r w:rsidRPr="003249DF">
        <w:rPr>
          <w:rFonts w:ascii="Arial" w:eastAsia="Times New Roman" w:hAnsi="Arial" w:cs="Arial"/>
          <w:color w:val="262626"/>
          <w:sz w:val="21"/>
          <w:szCs w:val="21"/>
          <w:lang w:eastAsia="ru-RU"/>
        </w:rPr>
        <w:t>7. БЕЗОПАСНОСТЬ УЧАСТНИКОВ И ЗРИТЕЛЕЙ</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t>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 а также требованиям правил вида спорта «легкая атлетика».</w:t>
      </w:r>
      <w:r w:rsidRPr="003249DF">
        <w:rPr>
          <w:rFonts w:ascii="Arial" w:eastAsia="Times New Roman" w:hAnsi="Arial" w:cs="Arial"/>
          <w:color w:val="262626"/>
          <w:sz w:val="25"/>
          <w:szCs w:val="25"/>
          <w:lang w:eastAsia="ru-RU"/>
        </w:rPr>
        <w:br/>
        <w:t>Соревнования проводятся с соблюдением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утвержденного Министерством спорта Российской Федерации от</w:t>
      </w:r>
      <w:r w:rsidRPr="003249DF">
        <w:rPr>
          <w:rFonts w:ascii="Arial" w:eastAsia="Times New Roman" w:hAnsi="Arial" w:cs="Arial"/>
          <w:color w:val="262626"/>
          <w:sz w:val="25"/>
          <w:szCs w:val="25"/>
          <w:lang w:eastAsia="ru-RU"/>
        </w:rPr>
        <w:br/>
        <w:t xml:space="preserve">31 июля 2021 г., рекомендаций </w:t>
      </w:r>
      <w:proofErr w:type="spellStart"/>
      <w:r w:rsidRPr="003249DF">
        <w:rPr>
          <w:rFonts w:ascii="Arial" w:eastAsia="Times New Roman" w:hAnsi="Arial" w:cs="Arial"/>
          <w:color w:val="262626"/>
          <w:sz w:val="25"/>
          <w:szCs w:val="25"/>
          <w:lang w:eastAsia="ru-RU"/>
        </w:rPr>
        <w:t>Роспотребнадзора</w:t>
      </w:r>
      <w:proofErr w:type="spellEnd"/>
      <w:r w:rsidRPr="003249DF">
        <w:rPr>
          <w:rFonts w:ascii="Arial" w:eastAsia="Times New Roman" w:hAnsi="Arial" w:cs="Arial"/>
          <w:color w:val="262626"/>
          <w:sz w:val="25"/>
          <w:szCs w:val="25"/>
          <w:lang w:eastAsia="ru-RU"/>
        </w:rPr>
        <w:t>.</w:t>
      </w:r>
    </w:p>
    <w:p w:rsidR="003249DF" w:rsidRPr="003249DF" w:rsidRDefault="003249DF" w:rsidP="003249DF">
      <w:pPr>
        <w:shd w:val="clear" w:color="auto" w:fill="FFFFFF"/>
        <w:spacing w:before="153" w:after="153" w:line="240" w:lineRule="auto"/>
        <w:jc w:val="both"/>
        <w:outlineLvl w:val="4"/>
        <w:rPr>
          <w:rFonts w:ascii="Arial" w:eastAsia="Times New Roman" w:hAnsi="Arial" w:cs="Arial"/>
          <w:color w:val="262626"/>
          <w:sz w:val="21"/>
          <w:szCs w:val="21"/>
          <w:lang w:eastAsia="ru-RU"/>
        </w:rPr>
      </w:pPr>
      <w:r w:rsidRPr="003249DF">
        <w:rPr>
          <w:rFonts w:ascii="Arial" w:eastAsia="Times New Roman" w:hAnsi="Arial" w:cs="Arial"/>
          <w:color w:val="262626"/>
          <w:sz w:val="21"/>
          <w:szCs w:val="21"/>
          <w:lang w:eastAsia="ru-RU"/>
        </w:rPr>
        <w:t>8. МЕДИЦИНСКОЕ ОБЕСПЕЧЕНИЕ</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proofErr w:type="gramStart"/>
      <w:r w:rsidRPr="003249DF">
        <w:rPr>
          <w:rFonts w:ascii="Arial" w:eastAsia="Times New Roman" w:hAnsi="Arial" w:cs="Arial"/>
          <w:color w:val="262626"/>
          <w:sz w:val="25"/>
          <w:szCs w:val="25"/>
          <w:lang w:eastAsia="ru-RU"/>
        </w:rPr>
        <w:t>Оказание медицинской помощи участникам соревнований осуществляется в соответствии с приказом Министерства здравоохранения РФ от 23 октября 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w:t>
      </w:r>
      <w:proofErr w:type="gramEnd"/>
      <w:r w:rsidRPr="003249DF">
        <w:rPr>
          <w:rFonts w:ascii="Arial" w:eastAsia="Times New Roman" w:hAnsi="Arial" w:cs="Arial"/>
          <w:color w:val="262626"/>
          <w:sz w:val="25"/>
          <w:szCs w:val="25"/>
          <w:lang w:eastAsia="ru-RU"/>
        </w:rPr>
        <w:t xml:space="preserve"> и (или) выполнить нормативы испытаний (тестов) Всероссийского физкультурно-спортивного комплекса «Готов к труду и обороне».</w:t>
      </w:r>
      <w:r w:rsidRPr="003249DF">
        <w:rPr>
          <w:rFonts w:ascii="Arial" w:eastAsia="Times New Roman" w:hAnsi="Arial" w:cs="Arial"/>
          <w:color w:val="262626"/>
          <w:sz w:val="25"/>
          <w:szCs w:val="25"/>
          <w:lang w:eastAsia="ru-RU"/>
        </w:rPr>
        <w:br/>
        <w:t xml:space="preserve">Каждый участник должен иметь справку о состоянии здоровья, полученную в поликлинике по месту жительства, и средства индивидуальной защиты, которые являются основанием для допуска к соревнованиям. Спортсменам старше 40 лет при получении справки-допуска обязательно прохождение ЭКГ. Медицинские осмотры участников соревнований проводятся представителями Республиканского центра лечебной физкультуры и спортивной медицины не </w:t>
      </w:r>
      <w:proofErr w:type="gramStart"/>
      <w:r w:rsidRPr="003249DF">
        <w:rPr>
          <w:rFonts w:ascii="Arial" w:eastAsia="Times New Roman" w:hAnsi="Arial" w:cs="Arial"/>
          <w:color w:val="262626"/>
          <w:sz w:val="25"/>
          <w:szCs w:val="25"/>
          <w:lang w:eastAsia="ru-RU"/>
        </w:rPr>
        <w:t>позднее</w:t>
      </w:r>
      <w:proofErr w:type="gramEnd"/>
      <w:r w:rsidRPr="003249DF">
        <w:rPr>
          <w:rFonts w:ascii="Arial" w:eastAsia="Times New Roman" w:hAnsi="Arial" w:cs="Arial"/>
          <w:color w:val="262626"/>
          <w:sz w:val="25"/>
          <w:szCs w:val="25"/>
          <w:lang w:eastAsia="ru-RU"/>
        </w:rPr>
        <w:t xml:space="preserve"> чем за 10 дней до начала проведения эстафеты. Медицинские осмотры участников соревнований при наличии полиса медицинского страхования проводятся бесплатно.</w:t>
      </w:r>
      <w:r w:rsidRPr="003249DF">
        <w:rPr>
          <w:rFonts w:ascii="Arial" w:eastAsia="Times New Roman" w:hAnsi="Arial" w:cs="Arial"/>
          <w:color w:val="262626"/>
          <w:sz w:val="25"/>
          <w:szCs w:val="25"/>
          <w:lang w:eastAsia="ru-RU"/>
        </w:rPr>
        <w:br/>
        <w:t xml:space="preserve">К соревнованиям среди учащихся специальных (коррекционных) учреждений Чувашской Республики и клубов инвалидов допускаются участники, не </w:t>
      </w:r>
      <w:r w:rsidRPr="003249DF">
        <w:rPr>
          <w:rFonts w:ascii="Arial" w:eastAsia="Times New Roman" w:hAnsi="Arial" w:cs="Arial"/>
          <w:color w:val="262626"/>
          <w:sz w:val="25"/>
          <w:szCs w:val="25"/>
          <w:lang w:eastAsia="ru-RU"/>
        </w:rPr>
        <w:lastRenderedPageBreak/>
        <w:t>имеющие медицинских противопоказаний и получившие допуск врача к соревнованиям.</w:t>
      </w:r>
    </w:p>
    <w:p w:rsidR="003249DF" w:rsidRPr="003249DF" w:rsidRDefault="003249DF" w:rsidP="003249DF">
      <w:pPr>
        <w:shd w:val="clear" w:color="auto" w:fill="FFFFFF"/>
        <w:spacing w:before="153" w:after="153" w:line="240" w:lineRule="auto"/>
        <w:jc w:val="both"/>
        <w:outlineLvl w:val="4"/>
        <w:rPr>
          <w:rFonts w:ascii="Arial" w:eastAsia="Times New Roman" w:hAnsi="Arial" w:cs="Arial"/>
          <w:color w:val="262626"/>
          <w:sz w:val="21"/>
          <w:szCs w:val="21"/>
          <w:lang w:eastAsia="ru-RU"/>
        </w:rPr>
      </w:pPr>
      <w:r w:rsidRPr="003249DF">
        <w:rPr>
          <w:rFonts w:ascii="Arial" w:eastAsia="Times New Roman" w:hAnsi="Arial" w:cs="Arial"/>
          <w:color w:val="262626"/>
          <w:sz w:val="21"/>
          <w:szCs w:val="21"/>
          <w:lang w:eastAsia="ru-RU"/>
        </w:rPr>
        <w:t>9. ЗАЯВКИ</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t>Предварительные заявки на участие в финальных соревнованиях принимаются до 31 августа 2023 года до 17.00 по электронному адресу maneg1@mail.ru. Без предварительных электронных заявок команды к соревнованиям не допускаются.</w:t>
      </w:r>
      <w:r w:rsidRPr="003249DF">
        <w:rPr>
          <w:rFonts w:ascii="Arial" w:eastAsia="Times New Roman" w:hAnsi="Arial" w:cs="Arial"/>
          <w:color w:val="262626"/>
          <w:sz w:val="25"/>
          <w:szCs w:val="25"/>
          <w:lang w:eastAsia="ru-RU"/>
        </w:rPr>
        <w:br/>
        <w:t>Выдача нагрудных номеров для участников финальных соревнований состоится 31 августа 2023 года в редакции газеты «Советская Чувашия» по адресу: Чебоксары, пр. И. Яковлева, д. 13, 4-й этаж с 13.00 до 16.30. Руководитель делегации в Мандатную комиссию представляет именную заявку, заверенную врачебно-физкультурным диспансером или врачом местной больницы, на каждого участника — копию паспорта, справку с места учебы (работы), копию зачетной книжки студента высшего и среднего специального учебного заведения.</w:t>
      </w:r>
      <w:r w:rsidRPr="003249DF">
        <w:rPr>
          <w:rFonts w:ascii="Arial" w:eastAsia="Times New Roman" w:hAnsi="Arial" w:cs="Arial"/>
          <w:color w:val="262626"/>
          <w:sz w:val="25"/>
          <w:szCs w:val="25"/>
          <w:lang w:eastAsia="ru-RU"/>
        </w:rPr>
        <w:br/>
        <w:t>В день финальных соревнований мандатная комиссия работает только для команд, предварительно подавших заявку на участие в соревнованиях, с 8.00 до 9.30 на месте проведения соревнований. В случае возникновения спорных ситуаций в ходе соревнований письменные протесты рассматриваются апелляционной комиссией.</w:t>
      </w:r>
      <w:r w:rsidRPr="003249DF">
        <w:rPr>
          <w:rFonts w:ascii="Arial" w:eastAsia="Times New Roman" w:hAnsi="Arial" w:cs="Arial"/>
          <w:color w:val="262626"/>
          <w:sz w:val="25"/>
          <w:szCs w:val="25"/>
          <w:lang w:eastAsia="ru-RU"/>
        </w:rPr>
        <w:br/>
        <w:t>По итогам мандатной комиссии в программу соревнований могут быть внесены изменения.</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t>Телефон для справок: </w:t>
      </w:r>
      <w:r w:rsidRPr="003249DF">
        <w:rPr>
          <w:rFonts w:ascii="Arial" w:eastAsia="Times New Roman" w:hAnsi="Arial" w:cs="Arial"/>
          <w:b/>
          <w:bCs/>
          <w:color w:val="262626"/>
          <w:sz w:val="25"/>
          <w:lang w:eastAsia="ru-RU"/>
        </w:rPr>
        <w:t>8 (8352) 56-52-54.</w:t>
      </w:r>
    </w:p>
    <w:p w:rsidR="003249DF" w:rsidRPr="003249DF" w:rsidRDefault="003249DF" w:rsidP="003249DF">
      <w:pPr>
        <w:shd w:val="clear" w:color="auto" w:fill="FFFFFF"/>
        <w:spacing w:after="368" w:line="240" w:lineRule="auto"/>
        <w:jc w:val="both"/>
        <w:rPr>
          <w:rFonts w:ascii="Arial" w:eastAsia="Times New Roman" w:hAnsi="Arial" w:cs="Arial"/>
          <w:color w:val="262626"/>
          <w:sz w:val="25"/>
          <w:szCs w:val="25"/>
          <w:lang w:eastAsia="ru-RU"/>
        </w:rPr>
      </w:pPr>
      <w:r w:rsidRPr="003249DF">
        <w:rPr>
          <w:rFonts w:ascii="Arial" w:eastAsia="Times New Roman" w:hAnsi="Arial" w:cs="Arial"/>
          <w:color w:val="262626"/>
          <w:sz w:val="25"/>
          <w:szCs w:val="25"/>
          <w:lang w:eastAsia="ru-RU"/>
        </w:rPr>
        <w:t>Данное положение является официальным вызовом на соревнования.</w:t>
      </w:r>
    </w:p>
    <w:p w:rsidR="00EE057E" w:rsidRDefault="00EE057E"/>
    <w:sectPr w:rsidR="00EE057E" w:rsidSect="00EE05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249DF"/>
    <w:rsid w:val="003249DF"/>
    <w:rsid w:val="004E6EAF"/>
    <w:rsid w:val="00766B2D"/>
    <w:rsid w:val="007E50BC"/>
    <w:rsid w:val="00860FFE"/>
    <w:rsid w:val="0094234C"/>
    <w:rsid w:val="00DF0458"/>
    <w:rsid w:val="00EE057E"/>
    <w:rsid w:val="00F248EE"/>
    <w:rsid w:val="00F561F1"/>
    <w:rsid w:val="00F60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57E"/>
  </w:style>
  <w:style w:type="paragraph" w:styleId="5">
    <w:name w:val="heading 5"/>
    <w:basedOn w:val="a"/>
    <w:link w:val="50"/>
    <w:uiPriority w:val="9"/>
    <w:qFormat/>
    <w:rsid w:val="003249D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3249DF"/>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324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49DF"/>
    <w:rPr>
      <w:b/>
      <w:bCs/>
    </w:rPr>
  </w:style>
</w:styles>
</file>

<file path=word/webSettings.xml><?xml version="1.0" encoding="utf-8"?>
<w:webSettings xmlns:r="http://schemas.openxmlformats.org/officeDocument/2006/relationships" xmlns:w="http://schemas.openxmlformats.org/wordprocessingml/2006/main">
  <w:divs>
    <w:div w:id="209350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1998</Words>
  <Characters>11390</Characters>
  <Application>Microsoft Office Word</Application>
  <DocSecurity>0</DocSecurity>
  <Lines>94</Lines>
  <Paragraphs>26</Paragraphs>
  <ScaleCrop>false</ScaleCrop>
  <Company/>
  <LinksUpToDate>false</LinksUpToDate>
  <CharactersWithSpaces>13362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2023-08-28T11:53:00Z</dcterms:created>
  <dcterms:modified xsi:type="dcterms:W3CDTF">2023-08-28T11:53:00Z</dcterms:modified>
</cp:coreProperties>
</file>