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08" w:rsidRPr="00A66608" w:rsidRDefault="00A66608" w:rsidP="00A66608">
      <w:pPr>
        <w:jc w:val="right"/>
        <w:rPr>
          <w:rFonts w:eastAsia="Calibri"/>
          <w:color w:val="000000"/>
        </w:rPr>
      </w:pPr>
      <w:r w:rsidRPr="00A66608">
        <w:rPr>
          <w:rFonts w:eastAsia="Calibri"/>
          <w:color w:val="000000"/>
        </w:rPr>
        <w:t>УТВЕРЖДАЮ:</w:t>
      </w:r>
    </w:p>
    <w:p w:rsidR="00A66608" w:rsidRPr="00A66608" w:rsidRDefault="00A66608" w:rsidP="00A66608">
      <w:pPr>
        <w:jc w:val="right"/>
        <w:rPr>
          <w:rFonts w:eastAsia="Calibri"/>
          <w:color w:val="000000"/>
        </w:rPr>
      </w:pPr>
      <w:r w:rsidRPr="00A66608">
        <w:rPr>
          <w:rFonts w:eastAsia="Calibri"/>
          <w:color w:val="000000"/>
        </w:rPr>
        <w:t xml:space="preserve">Заведующий МБДОУ </w:t>
      </w:r>
    </w:p>
    <w:p w:rsidR="00A66608" w:rsidRPr="00A66608" w:rsidRDefault="00A66608" w:rsidP="00A66608">
      <w:pPr>
        <w:jc w:val="right"/>
        <w:rPr>
          <w:rFonts w:eastAsia="Calibri"/>
          <w:color w:val="000000"/>
        </w:rPr>
      </w:pPr>
      <w:r w:rsidRPr="00A66608">
        <w:rPr>
          <w:rFonts w:eastAsia="Calibri"/>
          <w:color w:val="000000"/>
        </w:rPr>
        <w:t>«Детский сад №116» г. Чебоксары</w:t>
      </w:r>
    </w:p>
    <w:p w:rsidR="00A66608" w:rsidRPr="00A66608" w:rsidRDefault="00A66608" w:rsidP="00A66608">
      <w:pPr>
        <w:jc w:val="right"/>
        <w:rPr>
          <w:rFonts w:eastAsia="Calibri"/>
          <w:color w:val="000000"/>
        </w:rPr>
      </w:pPr>
      <w:r w:rsidRPr="00A66608">
        <w:rPr>
          <w:rFonts w:eastAsia="Calibri"/>
          <w:color w:val="000000"/>
        </w:rPr>
        <w:t xml:space="preserve"> </w:t>
      </w:r>
      <w:r w:rsidRPr="00A66608">
        <w:rPr>
          <w:rFonts w:eastAsia="Calibri"/>
          <w:color w:val="000000"/>
        </w:rPr>
        <w:softHyphen/>
      </w:r>
      <w:r w:rsidRPr="00A66608">
        <w:rPr>
          <w:rFonts w:eastAsia="Calibri"/>
          <w:color w:val="000000"/>
        </w:rPr>
        <w:softHyphen/>
      </w:r>
      <w:r w:rsidRPr="00A66608">
        <w:rPr>
          <w:rFonts w:eastAsia="Calibri"/>
          <w:color w:val="000000"/>
        </w:rPr>
        <w:softHyphen/>
      </w:r>
      <w:r w:rsidRPr="00A66608">
        <w:rPr>
          <w:rFonts w:eastAsia="Calibri"/>
          <w:color w:val="000000"/>
        </w:rPr>
        <w:softHyphen/>
      </w:r>
      <w:r w:rsidRPr="00A66608">
        <w:rPr>
          <w:rFonts w:eastAsia="Calibri"/>
          <w:color w:val="000000"/>
        </w:rPr>
        <w:softHyphen/>
        <w:t xml:space="preserve">________А.В. Семенова </w:t>
      </w:r>
    </w:p>
    <w:p w:rsidR="00A66608" w:rsidRPr="00A66608" w:rsidRDefault="00A66608" w:rsidP="00A66608">
      <w:pPr>
        <w:jc w:val="right"/>
        <w:rPr>
          <w:rFonts w:eastAsia="Calibri"/>
          <w:color w:val="000000"/>
        </w:rPr>
      </w:pPr>
      <w:r w:rsidRPr="00A66608">
        <w:rPr>
          <w:rFonts w:eastAsia="Calibri"/>
          <w:color w:val="000000"/>
        </w:rPr>
        <w:t>приказ № 95 от 30 мая 2023 г.</w:t>
      </w:r>
    </w:p>
    <w:p w:rsidR="00A66608" w:rsidRDefault="00A66608" w:rsidP="00A66608">
      <w:pPr>
        <w:jc w:val="center"/>
        <w:rPr>
          <w:b/>
        </w:rPr>
      </w:pPr>
      <w:r w:rsidRPr="00D27D0F">
        <w:rPr>
          <w:b/>
        </w:rPr>
        <w:t xml:space="preserve">РЕЖИМ ДНЯ    </w:t>
      </w:r>
    </w:p>
    <w:p w:rsidR="00A66608" w:rsidRPr="00D27D0F" w:rsidRDefault="00A66608" w:rsidP="00A66608">
      <w:pPr>
        <w:jc w:val="center"/>
        <w:rPr>
          <w:b/>
        </w:rPr>
      </w:pPr>
      <w:r>
        <w:rPr>
          <w:b/>
        </w:rPr>
        <w:t>Выпускная группа (</w:t>
      </w:r>
      <w:r w:rsidRPr="00D27D0F">
        <w:rPr>
          <w:b/>
        </w:rPr>
        <w:t>теплый период)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2335"/>
        <w:gridCol w:w="6545"/>
      </w:tblGrid>
      <w:tr w:rsidR="00A66608" w:rsidTr="00A66608">
        <w:tc>
          <w:tcPr>
            <w:tcW w:w="458" w:type="pct"/>
          </w:tcPr>
          <w:p w:rsidR="00A66608" w:rsidRDefault="00A66608" w:rsidP="008D6AB4">
            <w:r>
              <w:t>Время</w:t>
            </w:r>
          </w:p>
        </w:tc>
        <w:tc>
          <w:tcPr>
            <w:tcW w:w="1194" w:type="pct"/>
          </w:tcPr>
          <w:p w:rsidR="00A66608" w:rsidRPr="00AE468F" w:rsidRDefault="00A66608" w:rsidP="008D6AB4">
            <w:pPr>
              <w:jc w:val="center"/>
              <w:rPr>
                <w:sz w:val="22"/>
                <w:szCs w:val="22"/>
              </w:rPr>
            </w:pPr>
            <w:r w:rsidRPr="00AE468F">
              <w:rPr>
                <w:sz w:val="22"/>
                <w:szCs w:val="22"/>
              </w:rPr>
              <w:t>Компоненты</w:t>
            </w:r>
            <w:r>
              <w:rPr>
                <w:sz w:val="22"/>
                <w:szCs w:val="22"/>
              </w:rPr>
              <w:t xml:space="preserve"> </w:t>
            </w:r>
            <w:r w:rsidRPr="00AE468F">
              <w:rPr>
                <w:sz w:val="22"/>
                <w:szCs w:val="22"/>
              </w:rPr>
              <w:t>режима</w:t>
            </w:r>
          </w:p>
        </w:tc>
        <w:tc>
          <w:tcPr>
            <w:tcW w:w="3347" w:type="pct"/>
          </w:tcPr>
          <w:p w:rsidR="00A66608" w:rsidRDefault="00A66608" w:rsidP="008D6AB4">
            <w:r>
              <w:t>Деятельность детей и воспитателя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6.30 – 8.00</w:t>
            </w:r>
          </w:p>
        </w:tc>
        <w:tc>
          <w:tcPr>
            <w:tcW w:w="1194" w:type="pct"/>
          </w:tcPr>
          <w:p w:rsidR="00A66608" w:rsidRDefault="00A66608" w:rsidP="008D6AB4">
            <w:r>
              <w:t>Утренний прием на воздухе</w:t>
            </w:r>
          </w:p>
        </w:tc>
        <w:tc>
          <w:tcPr>
            <w:tcW w:w="3347" w:type="pct"/>
          </w:tcPr>
          <w:p w:rsidR="00A66608" w:rsidRDefault="00A66608" w:rsidP="008D6AB4">
            <w:r>
              <w:t>Прием детей на свежем воздухе. Индивидуальная работа, упражнения в основных видах движений. Игры.  Возвращение с прогулки (</w:t>
            </w:r>
            <w:r>
              <w:t>Гигиенические</w:t>
            </w:r>
            <w:r>
              <w:t xml:space="preserve"> процедуры: раздевание, умывание рук)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8.00-8.15</w:t>
            </w:r>
          </w:p>
        </w:tc>
        <w:tc>
          <w:tcPr>
            <w:tcW w:w="1194" w:type="pct"/>
          </w:tcPr>
          <w:p w:rsidR="00A66608" w:rsidRDefault="00A66608" w:rsidP="008D6AB4">
            <w:r>
              <w:t>Эмоционально –стимулирующая гимнастика</w:t>
            </w:r>
          </w:p>
        </w:tc>
        <w:tc>
          <w:tcPr>
            <w:tcW w:w="3347" w:type="pct"/>
          </w:tcPr>
          <w:p w:rsidR="00A66608" w:rsidRDefault="00A66608" w:rsidP="008D6AB4">
            <w:r>
              <w:t>Общеразвивающие упражнения, гимнастика игрового характера. Ходьба. Аэробика. Оздоровительный бег, релаксация (игры, упражнения на расслабление)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8.15- 8. 30</w:t>
            </w:r>
          </w:p>
        </w:tc>
        <w:tc>
          <w:tcPr>
            <w:tcW w:w="1194" w:type="pct"/>
          </w:tcPr>
          <w:p w:rsidR="00A66608" w:rsidRDefault="00A66608" w:rsidP="008D6AB4">
            <w:r>
              <w:t>Минутка здоровья</w:t>
            </w:r>
          </w:p>
        </w:tc>
        <w:tc>
          <w:tcPr>
            <w:tcW w:w="3347" w:type="pct"/>
          </w:tcPr>
          <w:p w:rsidR="00A66608" w:rsidRDefault="00A66608" w:rsidP="008D6AB4">
            <w:r>
              <w:t xml:space="preserve">Дыхательная гимнастика, пальчиковый </w:t>
            </w:r>
            <w:proofErr w:type="spellStart"/>
            <w:r>
              <w:t>игро</w:t>
            </w:r>
            <w:proofErr w:type="spellEnd"/>
            <w:r>
              <w:t xml:space="preserve">- </w:t>
            </w:r>
            <w:r>
              <w:t>тренинг. Гимнастика мозга. Возвращение с прогулки.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8.30 – 8.40</w:t>
            </w:r>
          </w:p>
        </w:tc>
        <w:tc>
          <w:tcPr>
            <w:tcW w:w="1194" w:type="pct"/>
          </w:tcPr>
          <w:p w:rsidR="00A66608" w:rsidRDefault="00A66608" w:rsidP="008D6AB4">
            <w:r>
              <w:t>Подготовка к завтраку, Завтрак. Гигиенические процедуры</w:t>
            </w:r>
          </w:p>
        </w:tc>
        <w:tc>
          <w:tcPr>
            <w:tcW w:w="3347" w:type="pct"/>
          </w:tcPr>
          <w:p w:rsidR="00A66608" w:rsidRDefault="00A66608" w:rsidP="008D6AB4">
            <w:r>
              <w:t>Сервировка стола, завтрак. Воспитание культурно-гигиенических навыков и культуры еды.</w:t>
            </w:r>
          </w:p>
          <w:p w:rsidR="00A66608" w:rsidRDefault="00A66608" w:rsidP="008D6AB4">
            <w:r>
              <w:t>Полоскание рта после приема пищи.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8.40-9.10</w:t>
            </w:r>
          </w:p>
        </w:tc>
        <w:tc>
          <w:tcPr>
            <w:tcW w:w="1194" w:type="pct"/>
          </w:tcPr>
          <w:p w:rsidR="00A66608" w:rsidRDefault="00A66608" w:rsidP="008D6AB4">
            <w:r>
              <w:t>Минутка здоровья</w:t>
            </w:r>
          </w:p>
        </w:tc>
        <w:tc>
          <w:tcPr>
            <w:tcW w:w="3347" w:type="pct"/>
          </w:tcPr>
          <w:p w:rsidR="00A66608" w:rsidRDefault="00A66608" w:rsidP="008D6AB4">
            <w:r>
              <w:t xml:space="preserve">Самомассаж, пальчиковый </w:t>
            </w:r>
            <w:proofErr w:type="spellStart"/>
            <w:r>
              <w:t>игро</w:t>
            </w:r>
            <w:proofErr w:type="spellEnd"/>
            <w:r>
              <w:t xml:space="preserve">- </w:t>
            </w:r>
            <w:r>
              <w:t xml:space="preserve">тренинг. Дыхательная гимнастика. 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9.10-10.20</w:t>
            </w:r>
          </w:p>
        </w:tc>
        <w:tc>
          <w:tcPr>
            <w:tcW w:w="1194" w:type="pct"/>
          </w:tcPr>
          <w:p w:rsidR="00A66608" w:rsidRDefault="00A66608" w:rsidP="008D6AB4">
            <w:r>
              <w:t xml:space="preserve">Регламентированная деятельность </w:t>
            </w:r>
          </w:p>
        </w:tc>
        <w:tc>
          <w:tcPr>
            <w:tcW w:w="3347" w:type="pct"/>
          </w:tcPr>
          <w:p w:rsidR="00A66608" w:rsidRDefault="00A66608" w:rsidP="008D6AB4">
            <w:r>
              <w:t xml:space="preserve">Занятия с элементами </w:t>
            </w:r>
            <w:r>
              <w:t>здоровье сберегающих</w:t>
            </w:r>
            <w:r>
              <w:t xml:space="preserve"> технологий. Физкультминутки.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10.25-10.35</w:t>
            </w:r>
          </w:p>
        </w:tc>
        <w:tc>
          <w:tcPr>
            <w:tcW w:w="1194" w:type="pct"/>
          </w:tcPr>
          <w:p w:rsidR="00A66608" w:rsidRDefault="00A66608" w:rsidP="008D6AB4">
            <w:r>
              <w:t>Второй завтрак</w:t>
            </w:r>
          </w:p>
        </w:tc>
        <w:tc>
          <w:tcPr>
            <w:tcW w:w="3347" w:type="pct"/>
          </w:tcPr>
          <w:p w:rsidR="00A66608" w:rsidRDefault="00A66608" w:rsidP="008D6AB4"/>
        </w:tc>
      </w:tr>
      <w:tr w:rsidR="00A66608" w:rsidTr="00A66608">
        <w:tc>
          <w:tcPr>
            <w:tcW w:w="458" w:type="pct"/>
            <w:vMerge w:val="restart"/>
          </w:tcPr>
          <w:p w:rsidR="00A66608" w:rsidRDefault="00A66608" w:rsidP="008D6AB4">
            <w:r>
              <w:t>10.35 – 11.55</w:t>
            </w:r>
          </w:p>
        </w:tc>
        <w:tc>
          <w:tcPr>
            <w:tcW w:w="1194" w:type="pct"/>
          </w:tcPr>
          <w:p w:rsidR="00A66608" w:rsidRDefault="00A66608" w:rsidP="008D6AB4">
            <w:r>
              <w:t>Минутка шалости</w:t>
            </w:r>
          </w:p>
        </w:tc>
        <w:tc>
          <w:tcPr>
            <w:tcW w:w="3347" w:type="pct"/>
          </w:tcPr>
          <w:p w:rsidR="00A66608" w:rsidRDefault="00A66608" w:rsidP="008D6AB4">
            <w:r>
              <w:t xml:space="preserve">Имитационные игры по желанию детей, </w:t>
            </w:r>
            <w:proofErr w:type="spellStart"/>
            <w:r>
              <w:t>психо</w:t>
            </w:r>
            <w:proofErr w:type="spellEnd"/>
            <w:r>
              <w:t xml:space="preserve">- </w:t>
            </w:r>
            <w:r>
              <w:t>гимнастика.</w:t>
            </w:r>
          </w:p>
        </w:tc>
      </w:tr>
      <w:tr w:rsidR="00A66608" w:rsidTr="00A66608">
        <w:tc>
          <w:tcPr>
            <w:tcW w:w="458" w:type="pct"/>
            <w:vMerge/>
          </w:tcPr>
          <w:p w:rsidR="00A66608" w:rsidRDefault="00A66608" w:rsidP="008D6AB4"/>
        </w:tc>
        <w:tc>
          <w:tcPr>
            <w:tcW w:w="1194" w:type="pct"/>
          </w:tcPr>
          <w:p w:rsidR="00A66608" w:rsidRDefault="00A66608" w:rsidP="008D6AB4">
            <w:r>
              <w:t>Минутка здоровья</w:t>
            </w:r>
          </w:p>
        </w:tc>
        <w:tc>
          <w:tcPr>
            <w:tcW w:w="3347" w:type="pct"/>
          </w:tcPr>
          <w:p w:rsidR="00A66608" w:rsidRDefault="00A66608" w:rsidP="008D6AB4">
            <w:r>
              <w:t>Закаливающие процедуры ( солнечные и воздушные ванны), хождение босиком по траве, питьевой режим.</w:t>
            </w:r>
          </w:p>
        </w:tc>
      </w:tr>
      <w:tr w:rsidR="00A66608" w:rsidTr="00A66608">
        <w:tc>
          <w:tcPr>
            <w:tcW w:w="458" w:type="pct"/>
            <w:vMerge/>
          </w:tcPr>
          <w:p w:rsidR="00A66608" w:rsidRDefault="00A66608" w:rsidP="008D6AB4"/>
        </w:tc>
        <w:tc>
          <w:tcPr>
            <w:tcW w:w="1194" w:type="pct"/>
          </w:tcPr>
          <w:p w:rsidR="00A66608" w:rsidRDefault="00A66608" w:rsidP="008D6AB4">
            <w:r>
              <w:t>Прогулка</w:t>
            </w:r>
          </w:p>
          <w:p w:rsidR="00A66608" w:rsidRDefault="00A66608" w:rsidP="008D6AB4">
            <w:r>
              <w:t>Минутка открытий</w:t>
            </w:r>
          </w:p>
        </w:tc>
        <w:tc>
          <w:tcPr>
            <w:tcW w:w="3347" w:type="pct"/>
          </w:tcPr>
          <w:p w:rsidR="00A66608" w:rsidRDefault="00A66608" w:rsidP="008D6AB4">
            <w:r>
              <w:t xml:space="preserve">Наблюдения, подвижные игры, с/ролевые игры, дидактические игры-задания, игры с водой, игры с песком, здоровьесберегающие технологии. </w:t>
            </w:r>
          </w:p>
        </w:tc>
      </w:tr>
      <w:tr w:rsidR="00A66608" w:rsidTr="00A66608">
        <w:tc>
          <w:tcPr>
            <w:tcW w:w="458" w:type="pct"/>
          </w:tcPr>
          <w:p w:rsidR="00A66608" w:rsidRPr="00B647BD" w:rsidRDefault="00A66608" w:rsidP="008D6AB4">
            <w:r>
              <w:t>11.50- 11.55</w:t>
            </w:r>
          </w:p>
        </w:tc>
        <w:tc>
          <w:tcPr>
            <w:tcW w:w="1194" w:type="pct"/>
          </w:tcPr>
          <w:p w:rsidR="00A66608" w:rsidRDefault="00A66608" w:rsidP="008D6AB4">
            <w:r>
              <w:t>Возвращение с прогулки</w:t>
            </w:r>
          </w:p>
        </w:tc>
        <w:tc>
          <w:tcPr>
            <w:tcW w:w="3347" w:type="pct"/>
          </w:tcPr>
          <w:p w:rsidR="00A66608" w:rsidRDefault="00A66608" w:rsidP="008D6AB4">
            <w:r>
              <w:t>Гигиенические процедуры, раздевание,  мытье рук, обширное умывание рук.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12.00.-12.25</w:t>
            </w:r>
          </w:p>
        </w:tc>
        <w:tc>
          <w:tcPr>
            <w:tcW w:w="1194" w:type="pct"/>
          </w:tcPr>
          <w:p w:rsidR="00A66608" w:rsidRDefault="00A66608" w:rsidP="008D6AB4">
            <w:r>
              <w:t>Подготовка к обеду, обед</w:t>
            </w:r>
          </w:p>
        </w:tc>
        <w:tc>
          <w:tcPr>
            <w:tcW w:w="3347" w:type="pct"/>
          </w:tcPr>
          <w:p w:rsidR="00A66608" w:rsidRDefault="00A66608" w:rsidP="008D6AB4">
            <w:pPr>
              <w:tabs>
                <w:tab w:val="left" w:pos="5260"/>
              </w:tabs>
            </w:pPr>
            <w:r>
              <w:t>Сервировка стола, обед, полоскание рта после приема пищи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12.30- 12.40</w:t>
            </w:r>
          </w:p>
        </w:tc>
        <w:tc>
          <w:tcPr>
            <w:tcW w:w="1194" w:type="pct"/>
          </w:tcPr>
          <w:p w:rsidR="00A66608" w:rsidRDefault="00A66608" w:rsidP="008D6AB4">
            <w:r>
              <w:t>Подготовка ко сну</w:t>
            </w:r>
          </w:p>
        </w:tc>
        <w:tc>
          <w:tcPr>
            <w:tcW w:w="3347" w:type="pct"/>
          </w:tcPr>
          <w:p w:rsidR="00A66608" w:rsidRDefault="00A66608" w:rsidP="008D6AB4">
            <w:pPr>
              <w:tabs>
                <w:tab w:val="left" w:pos="5260"/>
              </w:tabs>
            </w:pPr>
            <w:r>
              <w:t xml:space="preserve">Гигиенические процедуры, </w:t>
            </w:r>
            <w:r>
              <w:t>босо хождение</w:t>
            </w:r>
            <w:r>
              <w:t>, подготовка ко сну, музыкальная терапия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12.50-15.10</w:t>
            </w:r>
          </w:p>
        </w:tc>
        <w:tc>
          <w:tcPr>
            <w:tcW w:w="1194" w:type="pct"/>
          </w:tcPr>
          <w:p w:rsidR="00A66608" w:rsidRDefault="00A66608" w:rsidP="008D6AB4">
            <w:r>
              <w:t xml:space="preserve">Сон </w:t>
            </w:r>
          </w:p>
        </w:tc>
        <w:tc>
          <w:tcPr>
            <w:tcW w:w="3347" w:type="pct"/>
          </w:tcPr>
          <w:p w:rsidR="00A66608" w:rsidRDefault="00A66608" w:rsidP="008D6AB4">
            <w:pPr>
              <w:tabs>
                <w:tab w:val="left" w:pos="5260"/>
              </w:tabs>
            </w:pPr>
            <w:r>
              <w:t>Минутки доброго чтения. Музыкотерапия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15.10-15.30</w:t>
            </w:r>
          </w:p>
        </w:tc>
        <w:tc>
          <w:tcPr>
            <w:tcW w:w="1194" w:type="pct"/>
          </w:tcPr>
          <w:p w:rsidR="00A66608" w:rsidRDefault="00A66608" w:rsidP="008D6AB4">
            <w:r>
              <w:t xml:space="preserve">Постепенный подъем </w:t>
            </w:r>
            <w:proofErr w:type="spellStart"/>
            <w:r>
              <w:t>Подъем</w:t>
            </w:r>
            <w:proofErr w:type="spellEnd"/>
          </w:p>
        </w:tc>
        <w:tc>
          <w:tcPr>
            <w:tcW w:w="3347" w:type="pct"/>
          </w:tcPr>
          <w:p w:rsidR="00A66608" w:rsidRDefault="00A66608" w:rsidP="008D6AB4">
            <w:pPr>
              <w:tabs>
                <w:tab w:val="left" w:pos="5260"/>
              </w:tabs>
            </w:pPr>
            <w:r>
              <w:t xml:space="preserve">Гимнастика пробуждения, ходьба по </w:t>
            </w:r>
            <w:r>
              <w:t>корригирующим</w:t>
            </w:r>
            <w:bookmarkStart w:id="0" w:name="_GoBack"/>
            <w:bookmarkEnd w:id="0"/>
            <w:r>
              <w:t xml:space="preserve"> дорожкам, дыхательная гимнастика </w:t>
            </w:r>
            <w:proofErr w:type="spellStart"/>
            <w:r>
              <w:t>Гигие</w:t>
            </w:r>
            <w:proofErr w:type="spellEnd"/>
            <w:r>
              <w:t>-кие процедуры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15.40-16.20</w:t>
            </w:r>
          </w:p>
        </w:tc>
        <w:tc>
          <w:tcPr>
            <w:tcW w:w="1194" w:type="pct"/>
          </w:tcPr>
          <w:p w:rsidR="00A66608" w:rsidRDefault="00A66608" w:rsidP="008D6AB4">
            <w:r>
              <w:t>Свободная деятельность</w:t>
            </w:r>
          </w:p>
        </w:tc>
        <w:tc>
          <w:tcPr>
            <w:tcW w:w="3347" w:type="pct"/>
          </w:tcPr>
          <w:p w:rsidR="00A66608" w:rsidRDefault="00A66608" w:rsidP="008D6AB4">
            <w:pPr>
              <w:tabs>
                <w:tab w:val="left" w:pos="5260"/>
              </w:tabs>
            </w:pPr>
            <w:r>
              <w:t>Самостоятельная деятельность детей, игры, индивидуальная работа, досуг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16.25 -16.40</w:t>
            </w:r>
          </w:p>
        </w:tc>
        <w:tc>
          <w:tcPr>
            <w:tcW w:w="1194" w:type="pct"/>
          </w:tcPr>
          <w:p w:rsidR="00A66608" w:rsidRDefault="00A66608" w:rsidP="008D6AB4">
            <w:r>
              <w:t>Уплотненный полдник</w:t>
            </w:r>
          </w:p>
        </w:tc>
        <w:tc>
          <w:tcPr>
            <w:tcW w:w="3347" w:type="pct"/>
          </w:tcPr>
          <w:p w:rsidR="00A66608" w:rsidRDefault="00A66608" w:rsidP="008D6AB4">
            <w:pPr>
              <w:tabs>
                <w:tab w:val="left" w:pos="5260"/>
              </w:tabs>
            </w:pPr>
            <w:r>
              <w:t>Прием пищи, воспитание культурно-гигиенических навыков и культуры еды, полоскание рта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16.40– 17.10</w:t>
            </w:r>
          </w:p>
        </w:tc>
        <w:tc>
          <w:tcPr>
            <w:tcW w:w="1194" w:type="pct"/>
          </w:tcPr>
          <w:p w:rsidR="00A66608" w:rsidRDefault="00A66608" w:rsidP="008D6AB4">
            <w:r>
              <w:t>Совместная деятельность</w:t>
            </w:r>
          </w:p>
          <w:p w:rsidR="00A66608" w:rsidRDefault="00A66608" w:rsidP="008D6AB4">
            <w:r>
              <w:t>на прогулке</w:t>
            </w:r>
          </w:p>
        </w:tc>
        <w:tc>
          <w:tcPr>
            <w:tcW w:w="3347" w:type="pct"/>
          </w:tcPr>
          <w:p w:rsidR="00A66608" w:rsidRDefault="00A66608" w:rsidP="008D6AB4">
            <w:pPr>
              <w:tabs>
                <w:tab w:val="left" w:pos="5260"/>
              </w:tabs>
            </w:pPr>
            <w:r>
              <w:t>Настольно-печатные, строительные, с/ролевые игры, чтение стихов, слушание музыки, дружеское общение, рисование,</w:t>
            </w:r>
          </w:p>
        </w:tc>
      </w:tr>
      <w:tr w:rsidR="00A66608" w:rsidTr="00A66608">
        <w:tc>
          <w:tcPr>
            <w:tcW w:w="458" w:type="pct"/>
          </w:tcPr>
          <w:p w:rsidR="00A66608" w:rsidRDefault="00A66608" w:rsidP="008D6AB4">
            <w:r>
              <w:t>17.10-18.30</w:t>
            </w:r>
          </w:p>
        </w:tc>
        <w:tc>
          <w:tcPr>
            <w:tcW w:w="1194" w:type="pct"/>
          </w:tcPr>
          <w:p w:rsidR="00A66608" w:rsidRDefault="00A66608" w:rsidP="008D6AB4">
            <w:r>
              <w:t>Вечерняя прогулка</w:t>
            </w:r>
          </w:p>
        </w:tc>
        <w:tc>
          <w:tcPr>
            <w:tcW w:w="3347" w:type="pct"/>
          </w:tcPr>
          <w:p w:rsidR="00A66608" w:rsidRDefault="00A66608" w:rsidP="008D6AB4">
            <w:pPr>
              <w:tabs>
                <w:tab w:val="left" w:pos="5260"/>
              </w:tabs>
            </w:pPr>
            <w:r>
              <w:t>Самостоятельная игровая деятельность, индивидуальные задания, труд, игры – фантазии. Работа с родителями.</w:t>
            </w:r>
          </w:p>
        </w:tc>
      </w:tr>
    </w:tbl>
    <w:p w:rsidR="00A66608" w:rsidRDefault="00A66608" w:rsidP="00A66608">
      <w:pPr>
        <w:tabs>
          <w:tab w:val="left" w:pos="3200"/>
        </w:tabs>
      </w:pPr>
    </w:p>
    <w:p w:rsidR="00D34B43" w:rsidRDefault="00D34B43"/>
    <w:sectPr w:rsidR="00D34B43" w:rsidSect="00A661A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D4"/>
    <w:rsid w:val="001669D4"/>
    <w:rsid w:val="00A66608"/>
    <w:rsid w:val="00D3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0C63"/>
  <w15:chartTrackingRefBased/>
  <w15:docId w15:val="{8E68ECBF-C577-435C-9F4B-8514A4F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2023-07-03T08:22:00Z</dcterms:created>
  <dcterms:modified xsi:type="dcterms:W3CDTF">2023-07-03T08:23:00Z</dcterms:modified>
</cp:coreProperties>
</file>