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ABA4B" w14:textId="77777777" w:rsid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EADC46" wp14:editId="3C1148AA">
            <wp:extent cx="2362200" cy="84811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117" cy="85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97C94" w14:textId="77777777" w:rsid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F5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335F58">
        <w:rPr>
          <w:rFonts w:ascii="Times New Roman" w:hAnsi="Times New Roman" w:cs="Times New Roman"/>
          <w:sz w:val="28"/>
          <w:szCs w:val="28"/>
        </w:rPr>
        <w:t>«Детский сад № 205 «Новоград»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F58">
        <w:rPr>
          <w:rFonts w:ascii="Times New Roman" w:hAnsi="Times New Roman" w:cs="Times New Roman"/>
          <w:sz w:val="28"/>
          <w:szCs w:val="28"/>
        </w:rPr>
        <w:t xml:space="preserve">города Чебоксары Чувашской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5F58">
        <w:rPr>
          <w:rFonts w:ascii="Times New Roman" w:hAnsi="Times New Roman" w:cs="Times New Roman"/>
          <w:sz w:val="28"/>
          <w:szCs w:val="28"/>
        </w:rPr>
        <w:t>еспублики</w:t>
      </w:r>
    </w:p>
    <w:p w14:paraId="15FD0F7D" w14:textId="77777777" w:rsid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7DA18" w14:textId="77777777" w:rsid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6A096" w14:textId="77777777" w:rsid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B7A7A" w14:textId="77777777" w:rsid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667F2" w14:textId="77777777" w:rsidR="009F5743" w:rsidRDefault="009F5743" w:rsidP="009F5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6E8FA6" w14:textId="77777777" w:rsidR="009F5743" w:rsidRDefault="009F5743" w:rsidP="009F5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8999E3" w14:textId="77777777" w:rsidR="009F5743" w:rsidRPr="00335F58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40E1775A" w14:textId="77777777" w:rsidR="009F5743" w:rsidRP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9F5743">
        <w:rPr>
          <w:rFonts w:ascii="Times New Roman" w:hAnsi="Times New Roman" w:cs="Times New Roman"/>
          <w:b/>
          <w:bCs/>
          <w:sz w:val="40"/>
          <w:szCs w:val="28"/>
        </w:rPr>
        <w:t>Мастер-класс «Сторителлинг-как инновационная технология развития речи детей»</w:t>
      </w:r>
      <w:r w:rsidRPr="009F5743">
        <w:rPr>
          <w:rFonts w:ascii="Times New Roman" w:hAnsi="Times New Roman" w:cs="Times New Roman"/>
          <w:b/>
          <w:bCs/>
          <w:sz w:val="40"/>
          <w:szCs w:val="28"/>
        </w:rPr>
        <w:br/>
      </w:r>
    </w:p>
    <w:p w14:paraId="24AC8207" w14:textId="77777777" w:rsidR="009F5743" w:rsidRDefault="009F5743" w:rsidP="009F5743">
      <w:pPr>
        <w:spacing w:line="240" w:lineRule="auto"/>
        <w:rPr>
          <w:rFonts w:ascii="Times New Roman" w:hAnsi="Times New Roman" w:cs="Times New Roman"/>
          <w:sz w:val="40"/>
          <w:szCs w:val="28"/>
        </w:rPr>
      </w:pPr>
    </w:p>
    <w:p w14:paraId="09050137" w14:textId="77777777" w:rsid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200C5713" w14:textId="77777777" w:rsid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1475414E" w14:textId="02F30D32" w:rsidR="009F5743" w:rsidRDefault="009F5743" w:rsidP="009F5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br/>
      </w:r>
      <w:r w:rsidR="008810F9">
        <w:rPr>
          <w:rFonts w:ascii="Times New Roman" w:hAnsi="Times New Roman" w:cs="Times New Roman"/>
          <w:sz w:val="28"/>
          <w:szCs w:val="28"/>
        </w:rPr>
        <w:t>Ст.воспитатель</w:t>
      </w:r>
      <w:r w:rsidR="008810F9">
        <w:rPr>
          <w:rFonts w:ascii="Times New Roman" w:hAnsi="Times New Roman" w:cs="Times New Roman"/>
          <w:sz w:val="28"/>
          <w:szCs w:val="28"/>
        </w:rPr>
        <w:br/>
        <w:t>Сергеева А. В.</w:t>
      </w:r>
    </w:p>
    <w:p w14:paraId="71571929" w14:textId="77777777" w:rsidR="009F5743" w:rsidRDefault="009F5743" w:rsidP="009F5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6D3334" w14:textId="77777777" w:rsidR="009F5743" w:rsidRDefault="009F5743" w:rsidP="009F5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522EBA" w14:textId="77777777" w:rsidR="009F5743" w:rsidRDefault="009F5743" w:rsidP="009F5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D7716F" w14:textId="77777777" w:rsidR="009F5743" w:rsidRDefault="009F5743" w:rsidP="009F5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277D54" w14:textId="77777777" w:rsidR="009F5743" w:rsidRDefault="009F5743" w:rsidP="009F5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FFB65C" w14:textId="77777777" w:rsidR="009F5743" w:rsidRDefault="009F5743" w:rsidP="009F5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3E620" w14:textId="77777777" w:rsidR="009F5743" w:rsidRDefault="009F5743" w:rsidP="009F5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A03975" w14:textId="77777777" w:rsidR="009F5743" w:rsidRDefault="009F5743" w:rsidP="009F5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C9238D" w14:textId="77777777" w:rsidR="009F5743" w:rsidRDefault="009F5743" w:rsidP="009F5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2024</w:t>
      </w:r>
    </w:p>
    <w:p w14:paraId="6265E78F" w14:textId="77777777" w:rsidR="009F5743" w:rsidRDefault="009F5743" w:rsidP="00860696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6679613D" w14:textId="77777777" w:rsidR="00860696" w:rsidRDefault="00860696" w:rsidP="00860696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bookmarkStart w:id="0" w:name="_GoBack"/>
      <w:bookmarkEnd w:id="0"/>
      <w:r>
        <w:rPr>
          <w:rStyle w:val="c3"/>
          <w:b/>
          <w:bCs/>
          <w:sz w:val="28"/>
          <w:szCs w:val="28"/>
        </w:rPr>
        <w:t>Мастер-класс «Сторителлинг-как инновационная технология развития речи детей»</w:t>
      </w:r>
      <w:r>
        <w:rPr>
          <w:rStyle w:val="c3"/>
          <w:b/>
          <w:bCs/>
          <w:sz w:val="28"/>
          <w:szCs w:val="28"/>
        </w:rPr>
        <w:br/>
      </w:r>
    </w:p>
    <w:p w14:paraId="59945094" w14:textId="77777777" w:rsidR="00860696" w:rsidRPr="00860696" w:rsidRDefault="00860696" w:rsidP="0086069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60696">
        <w:rPr>
          <w:rStyle w:val="c3"/>
          <w:b/>
          <w:bCs/>
          <w:sz w:val="28"/>
          <w:szCs w:val="28"/>
        </w:rPr>
        <w:t>Цель мастер-класса:</w:t>
      </w:r>
    </w:p>
    <w:p w14:paraId="29E41B6D" w14:textId="77777777" w:rsidR="00860696" w:rsidRPr="00860696" w:rsidRDefault="00860696" w:rsidP="00860696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Повышение профессиональной компетентности педагогов ДОУ</w:t>
      </w:r>
    </w:p>
    <w:p w14:paraId="2EFD0063" w14:textId="77777777" w:rsidR="00860696" w:rsidRPr="00860696" w:rsidRDefault="00860696" w:rsidP="0086069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по развитию  речи у детей  дошкольного возраста посредством использования техники «Сторителлинг»</w:t>
      </w:r>
    </w:p>
    <w:p w14:paraId="3B049CFF" w14:textId="77777777" w:rsidR="00860696" w:rsidRPr="00860696" w:rsidRDefault="00860696" w:rsidP="00860696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60696">
        <w:rPr>
          <w:rStyle w:val="c0"/>
          <w:b/>
          <w:bCs/>
          <w:sz w:val="28"/>
          <w:szCs w:val="28"/>
        </w:rPr>
        <w:t> Задачи мастер-класса:</w:t>
      </w:r>
    </w:p>
    <w:p w14:paraId="3B07C3F8" w14:textId="77777777" w:rsidR="00860696" w:rsidRPr="00860696" w:rsidRDefault="00860696" w:rsidP="00860696">
      <w:pPr>
        <w:pStyle w:val="c2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Познакомить педагогов с техникой «сторителлинг», преимуществами её использования в развитии  речи дошкольников.</w:t>
      </w:r>
    </w:p>
    <w:p w14:paraId="33F5D910" w14:textId="77777777" w:rsidR="00860696" w:rsidRPr="00860696" w:rsidRDefault="00860696" w:rsidP="00860696">
      <w:pPr>
        <w:pStyle w:val="c2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Обучить педагогов практическим приёмам использования техники   «сторителлинг» в работе с детьми по развитию  речи.</w:t>
      </w:r>
    </w:p>
    <w:p w14:paraId="7994F7BA" w14:textId="77777777" w:rsidR="00860696" w:rsidRPr="00860696" w:rsidRDefault="00860696" w:rsidP="00860696">
      <w:pPr>
        <w:pStyle w:val="c2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Развивать интерес к оригинальным образовательным технологиям, инициативу, желание применять на практике данные технологии.</w:t>
      </w:r>
    </w:p>
    <w:p w14:paraId="62F08E42" w14:textId="77777777" w:rsidR="00860696" w:rsidRPr="00860696" w:rsidRDefault="00860696" w:rsidP="0086069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60696">
        <w:rPr>
          <w:rStyle w:val="c3"/>
          <w:b/>
          <w:bCs/>
          <w:i/>
          <w:iCs/>
          <w:sz w:val="28"/>
          <w:szCs w:val="28"/>
        </w:rPr>
        <w:t>                     </w:t>
      </w:r>
    </w:p>
    <w:p w14:paraId="418E6533" w14:textId="77777777" w:rsidR="00860696" w:rsidRPr="00860696" w:rsidRDefault="00860696" w:rsidP="00860696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3"/>
          <w:b/>
          <w:bCs/>
          <w:i/>
          <w:iCs/>
          <w:sz w:val="28"/>
          <w:szCs w:val="28"/>
        </w:rPr>
        <w:t> </w:t>
      </w:r>
      <w:r w:rsidRPr="00860696">
        <w:rPr>
          <w:rStyle w:val="c0"/>
          <w:b/>
          <w:bCs/>
          <w:sz w:val="28"/>
          <w:szCs w:val="28"/>
        </w:rPr>
        <w:t>Ход выступления:   </w:t>
      </w:r>
    </w:p>
    <w:p w14:paraId="0ECD2C99" w14:textId="5D4698A3" w:rsidR="00860696" w:rsidRPr="00860696" w:rsidRDefault="00531284" w:rsidP="0086069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6"/>
          <w:sz w:val="28"/>
          <w:szCs w:val="28"/>
        </w:rPr>
        <w:t xml:space="preserve">СЛАЙД </w:t>
      </w:r>
      <w:r>
        <w:rPr>
          <w:rStyle w:val="c6"/>
          <w:sz w:val="28"/>
          <w:szCs w:val="28"/>
        </w:rPr>
        <w:br/>
      </w:r>
      <w:r w:rsidR="00860696" w:rsidRPr="00860696">
        <w:rPr>
          <w:rStyle w:val="c6"/>
          <w:sz w:val="28"/>
          <w:szCs w:val="28"/>
        </w:rPr>
        <w:t>Здравствуйте  уважаемые,   коллеги!  Я    хочу   познакомить     Вас  с  </w:t>
      </w:r>
      <w:r>
        <w:rPr>
          <w:rStyle w:val="c6"/>
          <w:sz w:val="28"/>
          <w:szCs w:val="28"/>
        </w:rPr>
        <w:br/>
      </w:r>
      <w:r w:rsidR="00860696" w:rsidRPr="00860696">
        <w:rPr>
          <w:rStyle w:val="c6"/>
          <w:sz w:val="28"/>
          <w:szCs w:val="28"/>
        </w:rPr>
        <w:t>Технологией Сторителлинг</w:t>
      </w:r>
    </w:p>
    <w:p w14:paraId="70349F9A" w14:textId="77777777" w:rsidR="00860696" w:rsidRPr="00860696" w:rsidRDefault="00860696" w:rsidP="00860696">
      <w:pPr>
        <w:pStyle w:val="c29"/>
        <w:shd w:val="clear" w:color="auto" w:fill="FFFFFF"/>
        <w:spacing w:before="0" w:beforeAutospacing="0" w:after="0" w:afterAutospacing="0"/>
        <w:ind w:right="234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Вы замечали,  как  внимательно  дети  слушают  педагога,  когда  он рассказывает им сказку, и как быстро они начинают отвлекаться, если он читает ее в книге? Как вы думаете, что привлекает их в первом случае?</w:t>
      </w:r>
    </w:p>
    <w:p w14:paraId="2DDBD5BA" w14:textId="4A4AFE30" w:rsidR="00860696" w:rsidRPr="00860696" w:rsidRDefault="00860696" w:rsidP="00860696">
      <w:pPr>
        <w:pStyle w:val="c29"/>
        <w:shd w:val="clear" w:color="auto" w:fill="FFFFFF"/>
        <w:spacing w:before="0" w:beforeAutospacing="0" w:after="0" w:afterAutospacing="0"/>
        <w:ind w:right="234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Дети больше любят и лучше запоминают импровизированные истории, чем заученные тексты. Чтобы научиться правильно и интересно рассказывать, эффективно использовать это умение в работе, предлагаю познакомиться с методом сторителлинга.</w:t>
      </w:r>
      <w:r w:rsidR="00531284">
        <w:rPr>
          <w:rStyle w:val="c6"/>
          <w:sz w:val="28"/>
          <w:szCs w:val="28"/>
        </w:rPr>
        <w:br/>
        <w:t>СЛАЙД</w:t>
      </w:r>
    </w:p>
    <w:p w14:paraId="65A300EF" w14:textId="5A7F3EFB" w:rsidR="00860696" w:rsidRPr="00860696" w:rsidRDefault="00860696" w:rsidP="0086069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Это  слово   в   переводе  с   английского   означает «рассказывание историй» Игру «Сторителлинг» придумал и успешно опробовал на личном опыте человек далёкий от педагогики Дэвид Армстронг, глава крупнейшей международной корпорации, и предназначена   она была для взрослых, на кубиках были изображены лишь символы и знаки. А  для наших детей конечно нужны яркие, понятные картинки.  </w:t>
      </w:r>
      <w:r w:rsidR="00531284">
        <w:rPr>
          <w:rStyle w:val="c6"/>
          <w:sz w:val="28"/>
          <w:szCs w:val="28"/>
        </w:rPr>
        <w:br/>
        <w:t>СЛАЙД</w:t>
      </w:r>
    </w:p>
    <w:p w14:paraId="3967ABCA" w14:textId="490D9752" w:rsidR="00860696" w:rsidRPr="00860696" w:rsidRDefault="00860696" w:rsidP="00860696">
      <w:pPr>
        <w:pStyle w:val="c29"/>
        <w:shd w:val="clear" w:color="auto" w:fill="FFFFFF"/>
        <w:spacing w:before="0" w:beforeAutospacing="0" w:after="0" w:afterAutospacing="0"/>
        <w:ind w:right="234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  Эта технология  интересна и увлекательна,  </w:t>
      </w:r>
      <w:r w:rsidR="00531284">
        <w:rPr>
          <w:rStyle w:val="c6"/>
          <w:sz w:val="28"/>
          <w:szCs w:val="28"/>
        </w:rPr>
        <w:t xml:space="preserve">она </w:t>
      </w:r>
      <w:r w:rsidRPr="00860696">
        <w:rPr>
          <w:rStyle w:val="c6"/>
          <w:sz w:val="28"/>
          <w:szCs w:val="28"/>
        </w:rPr>
        <w:t>позволяет :</w:t>
      </w:r>
    </w:p>
    <w:p w14:paraId="59362B7D" w14:textId="77777777" w:rsidR="00860696" w:rsidRPr="00860696" w:rsidRDefault="00860696" w:rsidP="00860696">
      <w:pPr>
        <w:pStyle w:val="c3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Разнообразить образовательную деятельность с детьми;</w:t>
      </w:r>
    </w:p>
    <w:p w14:paraId="0E2F42B7" w14:textId="77777777" w:rsidR="00860696" w:rsidRPr="00860696" w:rsidRDefault="00860696" w:rsidP="00860696">
      <w:pPr>
        <w:pStyle w:val="c3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Заинтересовать каждого ребенка в происходящем действии;</w:t>
      </w:r>
    </w:p>
    <w:p w14:paraId="461F13F6" w14:textId="77777777" w:rsidR="00860696" w:rsidRPr="00860696" w:rsidRDefault="00860696" w:rsidP="00860696">
      <w:pPr>
        <w:pStyle w:val="c3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Научить воспринимать и усваивать внешнюю информацию;</w:t>
      </w:r>
    </w:p>
    <w:p w14:paraId="314DA806" w14:textId="77777777" w:rsidR="00860696" w:rsidRPr="00860696" w:rsidRDefault="00860696" w:rsidP="00860696">
      <w:pPr>
        <w:pStyle w:val="c3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Обогатить устную речь дошкольников;</w:t>
      </w:r>
    </w:p>
    <w:p w14:paraId="0B33B7FD" w14:textId="77777777" w:rsidR="00860696" w:rsidRPr="00860696" w:rsidRDefault="00860696" w:rsidP="00860696">
      <w:pPr>
        <w:pStyle w:val="c34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Облегчить процесс запоминания сюжета.</w:t>
      </w:r>
    </w:p>
    <w:p w14:paraId="5A26152A" w14:textId="77777777" w:rsidR="00860696" w:rsidRPr="00860696" w:rsidRDefault="00860696" w:rsidP="00860696">
      <w:pPr>
        <w:pStyle w:val="c29"/>
        <w:shd w:val="clear" w:color="auto" w:fill="FFFFFF"/>
        <w:spacing w:before="0" w:beforeAutospacing="0" w:after="0" w:afterAutospacing="0"/>
        <w:ind w:right="234"/>
        <w:rPr>
          <w:rFonts w:ascii="Calibri" w:hAnsi="Calibri" w:cs="Calibri"/>
          <w:sz w:val="22"/>
          <w:szCs w:val="22"/>
        </w:rPr>
      </w:pPr>
      <w:r w:rsidRPr="00860696">
        <w:rPr>
          <w:rStyle w:val="c0"/>
          <w:b/>
          <w:bCs/>
          <w:sz w:val="28"/>
          <w:szCs w:val="28"/>
        </w:rPr>
        <w:t>Практическая часть.</w:t>
      </w:r>
    </w:p>
    <w:p w14:paraId="0206C534" w14:textId="0062B00F" w:rsidR="00860696" w:rsidRDefault="00860696" w:rsidP="00860696">
      <w:pPr>
        <w:pStyle w:val="c7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60696">
        <w:rPr>
          <w:rStyle w:val="c9"/>
          <w:sz w:val="28"/>
          <w:szCs w:val="28"/>
        </w:rPr>
        <w:t>Уважаемые коллеги, вы когда-нибудь задумывались, что на самом деле означает   выражение «одна картинка говорит больше чем тысячи слов»? Кубики историй - яркий тому пример. Взяв за идею оригинальную версию игры, я решила сделать свои </w:t>
      </w:r>
      <w:r w:rsidRPr="00860696">
        <w:rPr>
          <w:rStyle w:val="c1"/>
          <w:i/>
          <w:iCs/>
          <w:sz w:val="28"/>
          <w:szCs w:val="28"/>
        </w:rPr>
        <w:t> «</w:t>
      </w:r>
      <w:r w:rsidRPr="00860696">
        <w:rPr>
          <w:rStyle w:val="c3"/>
          <w:b/>
          <w:bCs/>
          <w:i/>
          <w:iCs/>
          <w:sz w:val="28"/>
          <w:szCs w:val="28"/>
        </w:rPr>
        <w:t>Кубики историй</w:t>
      </w:r>
      <w:r w:rsidRPr="00860696">
        <w:rPr>
          <w:rStyle w:val="c1"/>
          <w:i/>
          <w:iCs/>
          <w:sz w:val="28"/>
          <w:szCs w:val="28"/>
        </w:rPr>
        <w:t>»</w:t>
      </w:r>
      <w:r w:rsidRPr="00860696">
        <w:rPr>
          <w:rStyle w:val="c9"/>
          <w:sz w:val="28"/>
          <w:szCs w:val="28"/>
        </w:rPr>
        <w:t>.</w:t>
      </w:r>
      <w:r w:rsidRPr="00860696">
        <w:rPr>
          <w:rStyle w:val="c1"/>
          <w:i/>
          <w:iCs/>
          <w:sz w:val="28"/>
          <w:szCs w:val="28"/>
        </w:rPr>
        <w:t> (Сопровождается показом)</w:t>
      </w:r>
      <w:r w:rsidRPr="00860696">
        <w:rPr>
          <w:rStyle w:val="c6"/>
          <w:sz w:val="28"/>
          <w:szCs w:val="28"/>
        </w:rPr>
        <w:t>.</w:t>
      </w:r>
    </w:p>
    <w:p w14:paraId="6508E446" w14:textId="67BEF1A9" w:rsidR="002B7F0E" w:rsidRPr="00860696" w:rsidRDefault="002B7F0E" w:rsidP="0086069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6"/>
          <w:sz w:val="28"/>
          <w:szCs w:val="28"/>
        </w:rPr>
        <w:t>СЛАЙД</w:t>
      </w:r>
    </w:p>
    <w:p w14:paraId="58C8004E" w14:textId="77777777" w:rsidR="00860696" w:rsidRPr="00860696" w:rsidRDefault="00860696" w:rsidP="0086069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0"/>
          <w:b/>
          <w:bCs/>
          <w:sz w:val="28"/>
          <w:szCs w:val="28"/>
        </w:rPr>
        <w:t>Цель</w:t>
      </w:r>
      <w:r w:rsidRPr="00860696">
        <w:rPr>
          <w:rStyle w:val="c6"/>
          <w:sz w:val="28"/>
          <w:szCs w:val="28"/>
        </w:rPr>
        <w:t>  </w:t>
      </w:r>
      <w:r w:rsidRPr="00860696">
        <w:rPr>
          <w:rStyle w:val="c0"/>
          <w:b/>
          <w:bCs/>
          <w:sz w:val="28"/>
          <w:szCs w:val="28"/>
        </w:rPr>
        <w:t>сторителлинга</w:t>
      </w:r>
      <w:r w:rsidRPr="00860696">
        <w:rPr>
          <w:rStyle w:val="c6"/>
          <w:sz w:val="28"/>
          <w:szCs w:val="28"/>
        </w:rPr>
        <w:t>, которая лежит в основе игры «</w:t>
      </w:r>
      <w:r w:rsidRPr="00860696">
        <w:rPr>
          <w:rStyle w:val="c0"/>
          <w:b/>
          <w:bCs/>
          <w:sz w:val="28"/>
          <w:szCs w:val="28"/>
        </w:rPr>
        <w:t>Кубики историй</w:t>
      </w:r>
      <w:r w:rsidRPr="00860696">
        <w:rPr>
          <w:rStyle w:val="c6"/>
          <w:sz w:val="28"/>
          <w:szCs w:val="28"/>
        </w:rPr>
        <w:t>»:</w:t>
      </w:r>
    </w:p>
    <w:p w14:paraId="0BC094D2" w14:textId="77777777" w:rsidR="00860696" w:rsidRPr="00860696" w:rsidRDefault="00860696" w:rsidP="0086069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Захватить внимание детей с начала повествования и удержать его в течение всей истории, вызвать симпатию к герою, донести основную мысль истории.</w:t>
      </w:r>
    </w:p>
    <w:p w14:paraId="095B565F" w14:textId="522A0AFA" w:rsidR="00860696" w:rsidRPr="00860696" w:rsidRDefault="002B7F0E" w:rsidP="002B7F0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6"/>
          <w:sz w:val="28"/>
          <w:szCs w:val="28"/>
        </w:rPr>
        <w:t>Получается</w:t>
      </w:r>
      <w:r w:rsidR="00860696" w:rsidRPr="00860696">
        <w:rPr>
          <w:rStyle w:val="c6"/>
          <w:sz w:val="28"/>
          <w:szCs w:val="28"/>
        </w:rPr>
        <w:t xml:space="preserve"> замечательная и увлекательная игра для детей, которую можно применять как на индивидуальных, так и на подгрупповых занятиях.</w:t>
      </w:r>
      <w:r w:rsidR="00860696" w:rsidRPr="00860696">
        <w:rPr>
          <w:rStyle w:val="c0"/>
          <w:b/>
          <w:bCs/>
          <w:sz w:val="28"/>
          <w:szCs w:val="28"/>
        </w:rPr>
        <w:t xml:space="preserve">  </w:t>
      </w:r>
    </w:p>
    <w:p w14:paraId="100D3170" w14:textId="14BDC5E4" w:rsidR="00860696" w:rsidRPr="00860696" w:rsidRDefault="00860696" w:rsidP="00860696">
      <w:pPr>
        <w:pStyle w:val="c13"/>
        <w:shd w:val="clear" w:color="auto" w:fill="FFFFFF"/>
        <w:spacing w:before="0" w:beforeAutospacing="0" w:after="0" w:afterAutospacing="0"/>
        <w:ind w:right="528"/>
        <w:jc w:val="both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 xml:space="preserve">На первом этапе, с  детьми младшего дошкольного возраста мы используем  кубики историй от двух до трех штук, и дети  составляют фразы  из двух, трех слов. С возрастом </w:t>
      </w:r>
      <w:r w:rsidR="002B7F0E">
        <w:rPr>
          <w:rStyle w:val="c6"/>
          <w:sz w:val="28"/>
          <w:szCs w:val="28"/>
        </w:rPr>
        <w:t>кубики</w:t>
      </w:r>
      <w:r w:rsidRPr="00860696">
        <w:rPr>
          <w:rStyle w:val="c6"/>
          <w:sz w:val="28"/>
          <w:szCs w:val="28"/>
        </w:rPr>
        <w:t> увеличива</w:t>
      </w:r>
      <w:r w:rsidR="002B7F0E">
        <w:rPr>
          <w:rStyle w:val="c6"/>
          <w:sz w:val="28"/>
          <w:szCs w:val="28"/>
        </w:rPr>
        <w:t>ю</w:t>
      </w:r>
      <w:r w:rsidRPr="00860696">
        <w:rPr>
          <w:rStyle w:val="c6"/>
          <w:sz w:val="28"/>
          <w:szCs w:val="28"/>
        </w:rPr>
        <w:t xml:space="preserve">тся </w:t>
      </w:r>
      <w:r w:rsidR="002B7F0E">
        <w:rPr>
          <w:rStyle w:val="c6"/>
          <w:sz w:val="28"/>
          <w:szCs w:val="28"/>
        </w:rPr>
        <w:t xml:space="preserve">до </w:t>
      </w:r>
      <w:r w:rsidRPr="00860696">
        <w:rPr>
          <w:rStyle w:val="c6"/>
          <w:sz w:val="28"/>
          <w:szCs w:val="28"/>
        </w:rPr>
        <w:t>девяти, как в оригинальной версии.</w:t>
      </w:r>
    </w:p>
    <w:p w14:paraId="68AB59EC" w14:textId="38FEDBF7" w:rsidR="00860696" w:rsidRPr="00860696" w:rsidRDefault="00860696" w:rsidP="00860696">
      <w:pPr>
        <w:pStyle w:val="c13"/>
        <w:shd w:val="clear" w:color="auto" w:fill="FFFFFF"/>
        <w:spacing w:before="0" w:beforeAutospacing="0" w:after="0" w:afterAutospacing="0"/>
        <w:ind w:left="100" w:right="528"/>
        <w:jc w:val="both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В игре </w:t>
      </w:r>
      <w:r w:rsidRPr="00860696">
        <w:rPr>
          <w:rStyle w:val="c3"/>
          <w:b/>
          <w:bCs/>
          <w:i/>
          <w:iCs/>
          <w:sz w:val="28"/>
          <w:szCs w:val="28"/>
        </w:rPr>
        <w:t>«Кубики историй» </w:t>
      </w:r>
      <w:r w:rsidRPr="00860696">
        <w:rPr>
          <w:rStyle w:val="c6"/>
          <w:sz w:val="28"/>
          <w:szCs w:val="28"/>
        </w:rPr>
        <w:t> есть  правила</w:t>
      </w:r>
      <w:r w:rsidRPr="00860696">
        <w:rPr>
          <w:rStyle w:val="c3"/>
          <w:b/>
          <w:bCs/>
          <w:i/>
          <w:iCs/>
          <w:sz w:val="28"/>
          <w:szCs w:val="28"/>
        </w:rPr>
        <w:t> </w:t>
      </w:r>
      <w:r w:rsidR="002B7F0E">
        <w:rPr>
          <w:rStyle w:val="c3"/>
          <w:b/>
          <w:bCs/>
          <w:i/>
          <w:iCs/>
          <w:sz w:val="28"/>
          <w:szCs w:val="28"/>
        </w:rPr>
        <w:t>(не читать)</w:t>
      </w:r>
      <w:r w:rsidR="002B7F0E">
        <w:rPr>
          <w:rStyle w:val="c6"/>
          <w:sz w:val="28"/>
          <w:szCs w:val="28"/>
        </w:rPr>
        <w:t>,которые вы можете увидеть на экране.</w:t>
      </w:r>
    </w:p>
    <w:p w14:paraId="10A59D10" w14:textId="77777777" w:rsidR="00860696" w:rsidRPr="00813116" w:rsidRDefault="00860696" w:rsidP="00860696">
      <w:pPr>
        <w:pStyle w:val="c34"/>
        <w:shd w:val="clear" w:color="auto" w:fill="FFFFFF"/>
        <w:spacing w:before="0" w:beforeAutospacing="0" w:after="0" w:afterAutospacing="0"/>
        <w:ind w:left="100" w:right="528"/>
        <w:rPr>
          <w:rFonts w:ascii="Calibri" w:hAnsi="Calibri" w:cs="Calibri"/>
          <w:i/>
          <w:iCs/>
          <w:sz w:val="22"/>
          <w:szCs w:val="22"/>
        </w:rPr>
      </w:pPr>
      <w:r w:rsidRPr="00813116">
        <w:rPr>
          <w:rStyle w:val="c6"/>
          <w:i/>
          <w:iCs/>
          <w:sz w:val="28"/>
          <w:szCs w:val="28"/>
        </w:rPr>
        <w:t>1. Договориться, кто начинает первым, кто продолжает, кто заканчивает.</w:t>
      </w:r>
    </w:p>
    <w:p w14:paraId="3C87189F" w14:textId="77777777" w:rsidR="00860696" w:rsidRPr="00813116" w:rsidRDefault="00860696" w:rsidP="00860696">
      <w:pPr>
        <w:pStyle w:val="c34"/>
        <w:shd w:val="clear" w:color="auto" w:fill="FFFFFF"/>
        <w:spacing w:before="0" w:beforeAutospacing="0" w:after="0" w:afterAutospacing="0"/>
        <w:ind w:left="100" w:right="528"/>
        <w:rPr>
          <w:rFonts w:ascii="Calibri" w:hAnsi="Calibri" w:cs="Calibri"/>
          <w:i/>
          <w:iCs/>
          <w:sz w:val="22"/>
          <w:szCs w:val="22"/>
        </w:rPr>
      </w:pPr>
      <w:r w:rsidRPr="00813116">
        <w:rPr>
          <w:rStyle w:val="c6"/>
          <w:i/>
          <w:iCs/>
          <w:sz w:val="28"/>
          <w:szCs w:val="28"/>
        </w:rPr>
        <w:t>2. Первый игрок достает кубик, бросает его, в зависимости от выпавшего изображения начинает рассказывать историю.</w:t>
      </w:r>
    </w:p>
    <w:p w14:paraId="25C8733D" w14:textId="34379C7A" w:rsidR="00860696" w:rsidRPr="00813116" w:rsidRDefault="00860696" w:rsidP="00860696">
      <w:pPr>
        <w:pStyle w:val="c34"/>
        <w:shd w:val="clear" w:color="auto" w:fill="FFFFFF"/>
        <w:spacing w:before="0" w:beforeAutospacing="0" w:after="0" w:afterAutospacing="0"/>
        <w:ind w:left="100" w:right="528"/>
        <w:rPr>
          <w:rStyle w:val="c6"/>
          <w:i/>
          <w:iCs/>
          <w:sz w:val="28"/>
          <w:szCs w:val="28"/>
        </w:rPr>
      </w:pPr>
      <w:r w:rsidRPr="00813116">
        <w:rPr>
          <w:rStyle w:val="c6"/>
          <w:i/>
          <w:iCs/>
          <w:sz w:val="28"/>
          <w:szCs w:val="28"/>
        </w:rPr>
        <w:t>3. Последующие игроки совершают такое же действие и продолжают историю, не теряя нить повествования.</w:t>
      </w:r>
    </w:p>
    <w:p w14:paraId="547AD3C7" w14:textId="0C2F8F54" w:rsidR="002B7F0E" w:rsidRPr="00860696" w:rsidRDefault="002B7F0E" w:rsidP="00860696">
      <w:pPr>
        <w:pStyle w:val="c34"/>
        <w:shd w:val="clear" w:color="auto" w:fill="FFFFFF"/>
        <w:spacing w:before="0" w:beforeAutospacing="0" w:after="0" w:afterAutospacing="0"/>
        <w:ind w:left="100" w:right="528"/>
        <w:rPr>
          <w:rFonts w:ascii="Calibri" w:hAnsi="Calibri" w:cs="Calibri"/>
          <w:sz w:val="22"/>
          <w:szCs w:val="22"/>
        </w:rPr>
      </w:pPr>
      <w:r>
        <w:rPr>
          <w:rStyle w:val="c6"/>
          <w:sz w:val="28"/>
          <w:szCs w:val="28"/>
        </w:rPr>
        <w:t>СЛАЙД</w:t>
      </w:r>
    </w:p>
    <w:p w14:paraId="305B28C3" w14:textId="77777777" w:rsidR="002B7F0E" w:rsidRDefault="00860696" w:rsidP="00860696">
      <w:pPr>
        <w:pStyle w:val="c20"/>
        <w:shd w:val="clear" w:color="auto" w:fill="FFFFFF"/>
        <w:spacing w:before="0" w:beforeAutospacing="0" w:after="0" w:afterAutospacing="0"/>
        <w:ind w:left="100" w:right="324"/>
        <w:rPr>
          <w:rStyle w:val="c6"/>
          <w:sz w:val="28"/>
          <w:szCs w:val="28"/>
        </w:rPr>
      </w:pPr>
      <w:r w:rsidRPr="00860696">
        <w:rPr>
          <w:rStyle w:val="c6"/>
          <w:sz w:val="28"/>
          <w:szCs w:val="28"/>
        </w:rPr>
        <w:t>Сначала задачу можно упростить, так как не у всех детей в достаточной степени развиты коммуникативные способности.</w:t>
      </w:r>
    </w:p>
    <w:p w14:paraId="15F9BF15" w14:textId="24497005" w:rsidR="00860696" w:rsidRPr="00860696" w:rsidRDefault="00860696" w:rsidP="00860696">
      <w:pPr>
        <w:pStyle w:val="c20"/>
        <w:shd w:val="clear" w:color="auto" w:fill="FFFFFF"/>
        <w:spacing w:before="0" w:beforeAutospacing="0" w:after="0" w:afterAutospacing="0"/>
        <w:ind w:left="100" w:right="324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 xml:space="preserve"> Поэтому сначала </w:t>
      </w:r>
      <w:r w:rsidRPr="00860696">
        <w:rPr>
          <w:rStyle w:val="c1"/>
          <w:i/>
          <w:iCs/>
          <w:sz w:val="28"/>
          <w:szCs w:val="28"/>
        </w:rPr>
        <w:t>педагог и дети по очереди достают  кубики , где педагог может направлять сюжетную линию в нужном направлении;</w:t>
      </w:r>
      <w:r w:rsidRPr="00860696">
        <w:rPr>
          <w:rStyle w:val="c6"/>
          <w:sz w:val="28"/>
          <w:szCs w:val="28"/>
        </w:rPr>
        <w:t> </w:t>
      </w:r>
    </w:p>
    <w:p w14:paraId="29244CE4" w14:textId="77777777" w:rsidR="00860696" w:rsidRPr="00860696" w:rsidRDefault="00860696" w:rsidP="00860696">
      <w:pPr>
        <w:pStyle w:val="c21"/>
        <w:shd w:val="clear" w:color="auto" w:fill="FFFFFF"/>
        <w:spacing w:before="0" w:beforeAutospacing="0" w:after="0" w:afterAutospacing="0"/>
        <w:ind w:right="324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На следующем  этапе работы </w:t>
      </w:r>
      <w:r w:rsidRPr="00860696">
        <w:rPr>
          <w:rStyle w:val="c1"/>
          <w:i/>
          <w:iCs/>
          <w:sz w:val="28"/>
          <w:szCs w:val="28"/>
        </w:rPr>
        <w:t>дети по очереди достают кубики из волшебного мешочка</w:t>
      </w:r>
      <w:r w:rsidRPr="00860696">
        <w:rPr>
          <w:rStyle w:val="c6"/>
          <w:sz w:val="28"/>
          <w:szCs w:val="28"/>
        </w:rPr>
        <w:t> ,</w:t>
      </w:r>
      <w:r w:rsidRPr="00860696">
        <w:rPr>
          <w:rStyle w:val="c1"/>
          <w:i/>
          <w:iCs/>
          <w:sz w:val="28"/>
          <w:szCs w:val="28"/>
        </w:rPr>
        <w:t> и по очереди составляют свой рассказ;</w:t>
      </w:r>
    </w:p>
    <w:p w14:paraId="70A68C82" w14:textId="77777777" w:rsidR="00860696" w:rsidRPr="00860696" w:rsidRDefault="00860696" w:rsidP="0086069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И  уже после  , использую  вариант игры,   когда один рассказчик полностью рассказывает всю историю. Это может быть ребёнок или педагог.</w:t>
      </w:r>
    </w:p>
    <w:p w14:paraId="40695495" w14:textId="591BCEEC" w:rsidR="00860696" w:rsidRDefault="00860696" w:rsidP="00860696">
      <w:pPr>
        <w:pStyle w:val="c21"/>
        <w:shd w:val="clear" w:color="auto" w:fill="FFFFFF"/>
        <w:spacing w:before="0" w:beforeAutospacing="0" w:after="0" w:afterAutospacing="0"/>
        <w:ind w:right="324"/>
        <w:rPr>
          <w:rStyle w:val="c6"/>
          <w:sz w:val="28"/>
          <w:szCs w:val="28"/>
        </w:rPr>
      </w:pPr>
      <w:r w:rsidRPr="00860696">
        <w:rPr>
          <w:rStyle w:val="c6"/>
          <w:sz w:val="28"/>
          <w:szCs w:val="28"/>
        </w:rPr>
        <w:t> Рассказывание  </w:t>
      </w:r>
      <w:r w:rsidRPr="00860696">
        <w:rPr>
          <w:rStyle w:val="c0"/>
          <w:b/>
          <w:bCs/>
          <w:sz w:val="28"/>
          <w:szCs w:val="28"/>
        </w:rPr>
        <w:t>историй</w:t>
      </w:r>
      <w:r w:rsidRPr="00860696">
        <w:rPr>
          <w:rStyle w:val="c6"/>
          <w:sz w:val="28"/>
          <w:szCs w:val="28"/>
        </w:rPr>
        <w:t>  позволяет   застенчивым  детям  быть  более раскрепощенными, робких делает смелее,  молчаливые становятся более разговорчивыми. Каждый ребёнок рассказывает свои </w:t>
      </w:r>
      <w:r w:rsidRPr="00860696">
        <w:rPr>
          <w:rStyle w:val="c0"/>
          <w:b/>
          <w:bCs/>
          <w:sz w:val="28"/>
          <w:szCs w:val="28"/>
        </w:rPr>
        <w:t>истории</w:t>
      </w:r>
      <w:r w:rsidRPr="00860696">
        <w:rPr>
          <w:rStyle w:val="c6"/>
          <w:sz w:val="28"/>
          <w:szCs w:val="28"/>
        </w:rPr>
        <w:t>, опираясь на свой жизненный опыт, наделяя героев историй своими эмоциями</w:t>
      </w:r>
      <w:r w:rsidRPr="00860696">
        <w:rPr>
          <w:rStyle w:val="c0"/>
          <w:b/>
          <w:bCs/>
          <w:sz w:val="28"/>
          <w:szCs w:val="28"/>
        </w:rPr>
        <w:t>,</w:t>
      </w:r>
      <w:r w:rsidRPr="00860696">
        <w:rPr>
          <w:rStyle w:val="c6"/>
          <w:sz w:val="28"/>
          <w:szCs w:val="28"/>
        </w:rPr>
        <w:t> чувствами, страхами.</w:t>
      </w:r>
    </w:p>
    <w:p w14:paraId="1ADE196A" w14:textId="0AF38522" w:rsidR="00813116" w:rsidRPr="00860696" w:rsidRDefault="00813116" w:rsidP="00860696">
      <w:pPr>
        <w:pStyle w:val="c21"/>
        <w:shd w:val="clear" w:color="auto" w:fill="FFFFFF"/>
        <w:spacing w:before="0" w:beforeAutospacing="0" w:after="0" w:afterAutospacing="0"/>
        <w:ind w:right="324"/>
        <w:rPr>
          <w:rFonts w:ascii="Calibri" w:hAnsi="Calibri" w:cs="Calibri"/>
          <w:sz w:val="22"/>
          <w:szCs w:val="22"/>
        </w:rPr>
      </w:pPr>
      <w:r>
        <w:rPr>
          <w:rStyle w:val="c6"/>
          <w:sz w:val="28"/>
          <w:szCs w:val="28"/>
        </w:rPr>
        <w:t>СЛАЙД</w:t>
      </w:r>
    </w:p>
    <w:p w14:paraId="23DEADA0" w14:textId="77777777" w:rsidR="00860696" w:rsidRPr="00860696" w:rsidRDefault="00860696" w:rsidP="00860696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 </w:t>
      </w:r>
      <w:r w:rsidRPr="00860696">
        <w:rPr>
          <w:rStyle w:val="c0"/>
          <w:b/>
          <w:bCs/>
          <w:sz w:val="28"/>
          <w:szCs w:val="28"/>
        </w:rPr>
        <w:t>В каждой истории есть своя структура:</w:t>
      </w:r>
    </w:p>
    <w:p w14:paraId="30B79045" w14:textId="77777777" w:rsidR="00860696" w:rsidRPr="00860696" w:rsidRDefault="00860696" w:rsidP="00860696">
      <w:pPr>
        <w:pStyle w:val="c4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860696">
        <w:rPr>
          <w:rStyle w:val="c9"/>
          <w:sz w:val="28"/>
          <w:szCs w:val="28"/>
          <w:u w:val="single"/>
        </w:rPr>
        <w:t>Вступление.</w:t>
      </w:r>
    </w:p>
    <w:p w14:paraId="0D2662F0" w14:textId="77777777" w:rsidR="00860696" w:rsidRPr="00860696" w:rsidRDefault="00860696" w:rsidP="00860696">
      <w:pPr>
        <w:pStyle w:val="c49"/>
        <w:shd w:val="clear" w:color="auto" w:fill="FFFFFF"/>
        <w:spacing w:before="0" w:beforeAutospacing="0" w:after="0" w:afterAutospacing="0"/>
        <w:ind w:left="100" w:right="604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Как правило, должно быть коротким,  его цель, заинтересовать, увлечь ребенка, здесь дети входят с ситуацию и знакомятся с  героем.</w:t>
      </w:r>
    </w:p>
    <w:p w14:paraId="14AE49B0" w14:textId="77777777" w:rsidR="00860696" w:rsidRPr="00860696" w:rsidRDefault="00860696" w:rsidP="00860696">
      <w:pPr>
        <w:pStyle w:val="c34"/>
        <w:shd w:val="clear" w:color="auto" w:fill="FFFFFF"/>
        <w:spacing w:before="0" w:beforeAutospacing="0" w:after="0" w:afterAutospacing="0"/>
        <w:ind w:left="10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Варианты вступления:</w:t>
      </w:r>
    </w:p>
    <w:p w14:paraId="7D4D96C3" w14:textId="77777777" w:rsidR="00860696" w:rsidRPr="00860696" w:rsidRDefault="00860696" w:rsidP="00860696">
      <w:pPr>
        <w:pStyle w:val="c3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46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Однажды, много лет назад…</w:t>
      </w:r>
    </w:p>
    <w:p w14:paraId="249DAF07" w14:textId="77777777" w:rsidR="00860696" w:rsidRPr="00860696" w:rsidRDefault="00860696" w:rsidP="00860696">
      <w:pPr>
        <w:pStyle w:val="c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46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В некотором царстве, в некотором государстве…</w:t>
      </w:r>
    </w:p>
    <w:p w14:paraId="50506081" w14:textId="77777777" w:rsidR="00860696" w:rsidRPr="00860696" w:rsidRDefault="00860696" w:rsidP="00860696">
      <w:pPr>
        <w:pStyle w:val="c3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46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Жили-были….</w:t>
      </w:r>
    </w:p>
    <w:p w14:paraId="36932136" w14:textId="77777777" w:rsidR="00860696" w:rsidRPr="00860696" w:rsidRDefault="00860696" w:rsidP="00860696">
      <w:pPr>
        <w:pStyle w:val="c3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46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Когда-то давным-давно….</w:t>
      </w:r>
    </w:p>
    <w:p w14:paraId="456DE11E" w14:textId="77777777" w:rsidR="00860696" w:rsidRPr="00860696" w:rsidRDefault="00860696" w:rsidP="00860696">
      <w:pPr>
        <w:pStyle w:val="c3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46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Это произошло темной и дождливой ночью…</w:t>
      </w:r>
    </w:p>
    <w:p w14:paraId="23622733" w14:textId="77777777" w:rsidR="00860696" w:rsidRPr="00860696" w:rsidRDefault="00860696" w:rsidP="00860696">
      <w:pPr>
        <w:pStyle w:val="c31"/>
        <w:shd w:val="clear" w:color="auto" w:fill="FFFFFF"/>
        <w:spacing w:before="0" w:beforeAutospacing="0" w:after="0" w:afterAutospacing="0"/>
        <w:ind w:left="100"/>
        <w:rPr>
          <w:rFonts w:ascii="Calibri" w:hAnsi="Calibri" w:cs="Calibri"/>
          <w:sz w:val="22"/>
          <w:szCs w:val="22"/>
        </w:rPr>
      </w:pPr>
      <w:r w:rsidRPr="00860696">
        <w:rPr>
          <w:rStyle w:val="c9"/>
          <w:sz w:val="28"/>
          <w:szCs w:val="28"/>
          <w:u w:val="single"/>
        </w:rPr>
        <w:t>Основная часть истории</w:t>
      </w:r>
      <w:r w:rsidRPr="00860696">
        <w:rPr>
          <w:rStyle w:val="c6"/>
          <w:sz w:val="28"/>
          <w:szCs w:val="28"/>
        </w:rPr>
        <w:t>:</w:t>
      </w:r>
    </w:p>
    <w:p w14:paraId="07868734" w14:textId="77777777" w:rsidR="00860696" w:rsidRPr="00860696" w:rsidRDefault="00860696" w:rsidP="00860696">
      <w:pPr>
        <w:pStyle w:val="c25"/>
        <w:numPr>
          <w:ilvl w:val="0"/>
          <w:numId w:val="8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Что произошло с героем?</w:t>
      </w:r>
    </w:p>
    <w:p w14:paraId="4EFD87CB" w14:textId="77777777" w:rsidR="00860696" w:rsidRPr="00860696" w:rsidRDefault="00860696" w:rsidP="00860696">
      <w:pPr>
        <w:pStyle w:val="c34"/>
        <w:numPr>
          <w:ilvl w:val="0"/>
          <w:numId w:val="8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Кого он встретил или что нашел?</w:t>
      </w:r>
    </w:p>
    <w:p w14:paraId="6F4F4F89" w14:textId="77777777" w:rsidR="00860696" w:rsidRPr="00860696" w:rsidRDefault="00860696" w:rsidP="00860696">
      <w:pPr>
        <w:pStyle w:val="c34"/>
        <w:numPr>
          <w:ilvl w:val="0"/>
          <w:numId w:val="8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Что он планирует с этим делать?</w:t>
      </w:r>
    </w:p>
    <w:p w14:paraId="50AB1DF9" w14:textId="77777777" w:rsidR="00860696" w:rsidRPr="00860696" w:rsidRDefault="00860696" w:rsidP="00860696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9"/>
          <w:sz w:val="28"/>
          <w:szCs w:val="28"/>
          <w:u w:val="single"/>
        </w:rPr>
        <w:t>Заключение.</w:t>
      </w:r>
    </w:p>
    <w:p w14:paraId="4FA9C62D" w14:textId="77777777" w:rsidR="00860696" w:rsidRPr="00860696" w:rsidRDefault="00860696" w:rsidP="00860696">
      <w:pPr>
        <w:pStyle w:val="c25"/>
        <w:numPr>
          <w:ilvl w:val="0"/>
          <w:numId w:val="9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Появляется решение поставленной проблемы</w:t>
      </w:r>
    </w:p>
    <w:p w14:paraId="3F249BB1" w14:textId="45E36E8F" w:rsidR="00860696" w:rsidRPr="00235C40" w:rsidRDefault="00860696" w:rsidP="00860696">
      <w:pPr>
        <w:pStyle w:val="c7"/>
        <w:numPr>
          <w:ilvl w:val="0"/>
          <w:numId w:val="9"/>
        </w:numPr>
        <w:shd w:val="clear" w:color="auto" w:fill="FFFFFF"/>
        <w:spacing w:before="30" w:beforeAutospacing="0" w:after="30" w:afterAutospacing="0"/>
        <w:rPr>
          <w:rStyle w:val="c6"/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Короткий вывод (итог рассказа)</w:t>
      </w:r>
    </w:p>
    <w:p w14:paraId="41152C7B" w14:textId="2C6C21A0" w:rsidR="00235C40" w:rsidRPr="00860696" w:rsidRDefault="00235C40" w:rsidP="00235C40">
      <w:pPr>
        <w:pStyle w:val="c7"/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>
        <w:rPr>
          <w:rStyle w:val="c6"/>
          <w:sz w:val="28"/>
          <w:szCs w:val="28"/>
        </w:rPr>
        <w:t>СЛАЙД</w:t>
      </w:r>
    </w:p>
    <w:p w14:paraId="7A75ABFD" w14:textId="02434F94" w:rsidR="00860696" w:rsidRPr="00860696" w:rsidRDefault="00235C40" w:rsidP="0086069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6"/>
          <w:sz w:val="28"/>
          <w:szCs w:val="28"/>
        </w:rPr>
        <w:t>Сейчас</w:t>
      </w:r>
      <w:r w:rsidR="00860696" w:rsidRPr="00860696">
        <w:rPr>
          <w:rStyle w:val="c6"/>
          <w:sz w:val="28"/>
          <w:szCs w:val="28"/>
        </w:rPr>
        <w:t xml:space="preserve"> я расскажу вам истори</w:t>
      </w:r>
      <w:r w:rsidR="00860696">
        <w:rPr>
          <w:rStyle w:val="c6"/>
          <w:sz w:val="28"/>
          <w:szCs w:val="28"/>
        </w:rPr>
        <w:t>ю с использованием данной технологии</w:t>
      </w:r>
      <w:r w:rsidR="00860696" w:rsidRPr="00860696">
        <w:rPr>
          <w:rStyle w:val="c6"/>
          <w:sz w:val="28"/>
          <w:szCs w:val="28"/>
        </w:rPr>
        <w:t>.</w:t>
      </w:r>
    </w:p>
    <w:p w14:paraId="5DD22C6D" w14:textId="77777777" w:rsidR="00235C40" w:rsidRDefault="00235C40" w:rsidP="00860696">
      <w:pPr>
        <w:pStyle w:val="c7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</w:p>
    <w:p w14:paraId="5AA3846B" w14:textId="456F6713" w:rsidR="00773835" w:rsidRPr="00235C40" w:rsidRDefault="00860696" w:rsidP="00860696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35C40">
        <w:rPr>
          <w:rStyle w:val="c1"/>
          <w:sz w:val="28"/>
          <w:szCs w:val="28"/>
        </w:rPr>
        <w:t xml:space="preserve">Жил-был </w:t>
      </w:r>
      <w:r w:rsidRPr="00235C40">
        <w:rPr>
          <w:rStyle w:val="c1"/>
          <w:sz w:val="28"/>
          <w:szCs w:val="28"/>
          <w:highlight w:val="yellow"/>
        </w:rPr>
        <w:t>Зайчик.</w:t>
      </w:r>
      <w:r w:rsidRPr="00235C40">
        <w:rPr>
          <w:rStyle w:val="c1"/>
          <w:sz w:val="28"/>
          <w:szCs w:val="28"/>
        </w:rPr>
        <w:t xml:space="preserve"> </w:t>
      </w:r>
    </w:p>
    <w:p w14:paraId="66E36112" w14:textId="77777777" w:rsidR="0019356F" w:rsidRPr="00235C40" w:rsidRDefault="00860696" w:rsidP="00860696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35C40">
        <w:rPr>
          <w:rStyle w:val="c1"/>
          <w:sz w:val="28"/>
          <w:szCs w:val="28"/>
        </w:rPr>
        <w:t xml:space="preserve">И  был  у него красивый, быстрый </w:t>
      </w:r>
      <w:r w:rsidRPr="00235C40">
        <w:rPr>
          <w:rStyle w:val="c1"/>
          <w:sz w:val="28"/>
          <w:szCs w:val="28"/>
          <w:highlight w:val="yellow"/>
        </w:rPr>
        <w:t>велосипед,</w:t>
      </w:r>
      <w:r w:rsidRPr="00235C40">
        <w:rPr>
          <w:rStyle w:val="c1"/>
          <w:sz w:val="28"/>
          <w:szCs w:val="28"/>
        </w:rPr>
        <w:t xml:space="preserve"> на котором он очень любил кататься. Зайчишка часто на велосипеде ездил  в деревню</w:t>
      </w:r>
      <w:r w:rsidR="0019356F" w:rsidRPr="00235C40">
        <w:rPr>
          <w:rStyle w:val="c1"/>
          <w:sz w:val="28"/>
          <w:szCs w:val="28"/>
        </w:rPr>
        <w:t>.</w:t>
      </w:r>
    </w:p>
    <w:p w14:paraId="0F540F2F" w14:textId="6B509104" w:rsidR="00860696" w:rsidRPr="00235C40" w:rsidRDefault="0019356F" w:rsidP="00860696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35C40">
        <w:rPr>
          <w:rStyle w:val="c1"/>
          <w:sz w:val="28"/>
          <w:szCs w:val="28"/>
        </w:rPr>
        <w:t xml:space="preserve"> Г</w:t>
      </w:r>
      <w:r w:rsidR="00860696" w:rsidRPr="00235C40">
        <w:rPr>
          <w:rStyle w:val="c1"/>
          <w:sz w:val="28"/>
          <w:szCs w:val="28"/>
        </w:rPr>
        <w:t>де  в  очень уютном</w:t>
      </w:r>
      <w:r w:rsidRPr="00235C40">
        <w:rPr>
          <w:rStyle w:val="c1"/>
          <w:sz w:val="28"/>
          <w:szCs w:val="28"/>
        </w:rPr>
        <w:t xml:space="preserve"> (кирпичном, красном, деревянном и пр.)</w:t>
      </w:r>
      <w:r w:rsidR="00860696" w:rsidRPr="00235C40">
        <w:rPr>
          <w:rStyle w:val="c1"/>
          <w:sz w:val="28"/>
          <w:szCs w:val="28"/>
        </w:rPr>
        <w:t xml:space="preserve"> </w:t>
      </w:r>
      <w:r w:rsidR="00860696" w:rsidRPr="00235C40">
        <w:rPr>
          <w:rStyle w:val="c1"/>
          <w:sz w:val="28"/>
          <w:szCs w:val="28"/>
          <w:highlight w:val="yellow"/>
        </w:rPr>
        <w:t>домике</w:t>
      </w:r>
      <w:r w:rsidR="00860696" w:rsidRPr="00235C40">
        <w:rPr>
          <w:rStyle w:val="c1"/>
          <w:sz w:val="28"/>
          <w:szCs w:val="28"/>
        </w:rPr>
        <w:t xml:space="preserve"> жила </w:t>
      </w:r>
      <w:r w:rsidR="00860696" w:rsidRPr="00235C40">
        <w:rPr>
          <w:rStyle w:val="c1"/>
          <w:sz w:val="28"/>
          <w:szCs w:val="28"/>
          <w:highlight w:val="yellow"/>
        </w:rPr>
        <w:t>бабушка</w:t>
      </w:r>
      <w:r w:rsidR="00860696" w:rsidRPr="00235C40">
        <w:rPr>
          <w:rStyle w:val="c1"/>
          <w:sz w:val="28"/>
          <w:szCs w:val="28"/>
        </w:rPr>
        <w:t xml:space="preserve"> , которая всегда  угощала  его вкусным </w:t>
      </w:r>
      <w:r w:rsidR="00860696" w:rsidRPr="00235C40">
        <w:rPr>
          <w:rStyle w:val="c1"/>
          <w:sz w:val="28"/>
          <w:szCs w:val="28"/>
          <w:highlight w:val="yellow"/>
        </w:rPr>
        <w:t>мороженом</w:t>
      </w:r>
      <w:r w:rsidR="00860696" w:rsidRPr="00235C40">
        <w:rPr>
          <w:rStyle w:val="c1"/>
          <w:sz w:val="28"/>
          <w:szCs w:val="28"/>
        </w:rPr>
        <w:t>. Вот и сегодня, надев свои любимые</w:t>
      </w:r>
      <w:r w:rsidR="00773835" w:rsidRPr="00235C40">
        <w:rPr>
          <w:rStyle w:val="c1"/>
          <w:sz w:val="28"/>
          <w:szCs w:val="28"/>
        </w:rPr>
        <w:t xml:space="preserve"> </w:t>
      </w:r>
      <w:r w:rsidR="00860696" w:rsidRPr="00235C40">
        <w:rPr>
          <w:rStyle w:val="c1"/>
          <w:sz w:val="28"/>
          <w:szCs w:val="28"/>
        </w:rPr>
        <w:t> </w:t>
      </w:r>
      <w:r w:rsidR="00860696" w:rsidRPr="00235C40">
        <w:rPr>
          <w:rStyle w:val="c1"/>
          <w:sz w:val="28"/>
          <w:szCs w:val="28"/>
          <w:highlight w:val="yellow"/>
        </w:rPr>
        <w:t>шорты</w:t>
      </w:r>
      <w:r w:rsidR="00860696" w:rsidRPr="00235C40">
        <w:rPr>
          <w:rStyle w:val="c1"/>
          <w:sz w:val="28"/>
          <w:szCs w:val="28"/>
        </w:rPr>
        <w:t xml:space="preserve">, зайчишка помчался </w:t>
      </w:r>
      <w:r w:rsidR="00773835" w:rsidRPr="00235C40">
        <w:rPr>
          <w:rStyle w:val="c1"/>
          <w:sz w:val="28"/>
          <w:szCs w:val="28"/>
        </w:rPr>
        <w:t>в гости. Вдруг на</w:t>
      </w:r>
      <w:r w:rsidR="00860696" w:rsidRPr="00235C40">
        <w:rPr>
          <w:rStyle w:val="c1"/>
          <w:sz w:val="28"/>
          <w:szCs w:val="28"/>
        </w:rPr>
        <w:t xml:space="preserve"> улице вдруг загремело – это была </w:t>
      </w:r>
      <w:r w:rsidR="00860696" w:rsidRPr="00235C40">
        <w:rPr>
          <w:rStyle w:val="c1"/>
          <w:sz w:val="28"/>
          <w:szCs w:val="28"/>
          <w:highlight w:val="yellow"/>
        </w:rPr>
        <w:t>гроза</w:t>
      </w:r>
      <w:r w:rsidR="00860696" w:rsidRPr="00235C40">
        <w:rPr>
          <w:rStyle w:val="c1"/>
          <w:sz w:val="28"/>
          <w:szCs w:val="28"/>
        </w:rPr>
        <w:t xml:space="preserve"> . Зайчишка испугался, но бабушка успокоила его , пригласила в дом , где </w:t>
      </w:r>
      <w:r w:rsidR="00860696" w:rsidRPr="00235C40">
        <w:rPr>
          <w:rStyle w:val="c1"/>
          <w:sz w:val="28"/>
          <w:szCs w:val="28"/>
          <w:highlight w:val="yellow"/>
        </w:rPr>
        <w:t>помыв руки</w:t>
      </w:r>
      <w:r w:rsidR="00860696" w:rsidRPr="00235C40">
        <w:rPr>
          <w:rStyle w:val="c1"/>
          <w:sz w:val="28"/>
          <w:szCs w:val="28"/>
        </w:rPr>
        <w:t xml:space="preserve"> они сели пить чай с </w:t>
      </w:r>
      <w:r w:rsidR="00860696" w:rsidRPr="00235C40">
        <w:rPr>
          <w:rStyle w:val="c1"/>
          <w:sz w:val="28"/>
          <w:szCs w:val="28"/>
          <w:highlight w:val="yellow"/>
        </w:rPr>
        <w:t>пирогом</w:t>
      </w:r>
      <w:r w:rsidR="00860696" w:rsidRPr="00235C40">
        <w:rPr>
          <w:rStyle w:val="c1"/>
          <w:sz w:val="28"/>
          <w:szCs w:val="28"/>
        </w:rPr>
        <w:t>.</w:t>
      </w:r>
    </w:p>
    <w:p w14:paraId="0CD845C3" w14:textId="77777777" w:rsidR="00235C40" w:rsidRPr="00773835" w:rsidRDefault="00235C40" w:rsidP="00860696">
      <w:pPr>
        <w:pStyle w:val="c7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14:paraId="6592E72F" w14:textId="77777777" w:rsidR="00235C40" w:rsidRDefault="00860696" w:rsidP="004D72BA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0696">
        <w:rPr>
          <w:rStyle w:val="c6"/>
          <w:sz w:val="28"/>
          <w:szCs w:val="28"/>
        </w:rPr>
        <w:t>Теперь,  коллеги,  хочу  предл</w:t>
      </w:r>
      <w:r w:rsidR="004D72BA">
        <w:rPr>
          <w:rStyle w:val="c6"/>
          <w:sz w:val="28"/>
          <w:szCs w:val="28"/>
        </w:rPr>
        <w:t>о</w:t>
      </w:r>
      <w:r w:rsidRPr="00860696">
        <w:rPr>
          <w:rStyle w:val="c6"/>
          <w:sz w:val="28"/>
          <w:szCs w:val="28"/>
        </w:rPr>
        <w:t>жить  вам рассказать историю  </w:t>
      </w:r>
      <w:r w:rsidR="00235C40">
        <w:rPr>
          <w:rStyle w:val="c6"/>
          <w:sz w:val="28"/>
          <w:szCs w:val="28"/>
        </w:rPr>
        <w:t>с использованием кубиков историй</w:t>
      </w:r>
      <w:r w:rsidR="00235C40">
        <w:rPr>
          <w:sz w:val="28"/>
          <w:szCs w:val="28"/>
        </w:rPr>
        <w:t xml:space="preserve">, для этого мне понадобиться 2 участника </w:t>
      </w:r>
      <w:r w:rsidR="00235C40">
        <w:rPr>
          <w:sz w:val="28"/>
          <w:szCs w:val="28"/>
        </w:rPr>
        <w:br/>
        <w:t>(2 педагога).</w:t>
      </w:r>
    </w:p>
    <w:p w14:paraId="251B6E13" w14:textId="77777777" w:rsidR="00235C40" w:rsidRDefault="00235C40" w:rsidP="004D72BA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Примерный текст вы можете увидеть на экране (участники читают и подкидывают кубик)</w:t>
      </w:r>
    </w:p>
    <w:p w14:paraId="491FDC2A" w14:textId="77777777" w:rsidR="00235C40" w:rsidRDefault="00235C40" w:rsidP="004D72BA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 у вас получилась замечательная история!</w:t>
      </w:r>
      <w:r>
        <w:rPr>
          <w:sz w:val="28"/>
          <w:szCs w:val="28"/>
        </w:rPr>
        <w:br/>
        <w:t>А теперь попробуйте составить ее, добавляя прилпгптельные.</w:t>
      </w:r>
    </w:p>
    <w:p w14:paraId="26D744BC" w14:textId="6FA286F2" w:rsidR="00860696" w:rsidRPr="00860696" w:rsidRDefault="00235C40" w:rsidP="004D72B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</w:t>
      </w:r>
      <w:r w:rsidR="00860696" w:rsidRPr="00860696">
        <w:rPr>
          <w:sz w:val="28"/>
          <w:szCs w:val="28"/>
        </w:rPr>
        <w:br/>
      </w:r>
      <w:r w:rsidR="00860696" w:rsidRPr="00860696">
        <w:rPr>
          <w:rStyle w:val="c9"/>
          <w:sz w:val="28"/>
          <w:szCs w:val="28"/>
          <w:u w:val="single"/>
        </w:rPr>
        <w:t>Заключительная часть.</w:t>
      </w:r>
    </w:p>
    <w:p w14:paraId="2B749ECA" w14:textId="77777777" w:rsidR="00860696" w:rsidRPr="00860696" w:rsidRDefault="00860696" w:rsidP="00860696">
      <w:pPr>
        <w:pStyle w:val="c34"/>
        <w:shd w:val="clear" w:color="auto" w:fill="FFFFFF"/>
        <w:spacing w:before="0" w:beforeAutospacing="0" w:after="0" w:afterAutospacing="0"/>
        <w:ind w:right="432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Спасибо, у вас получилась замечательная история! Я уверена, если вы попробуете с  детьми сделать подобную игру и поиграть в нее, то вы получите массу положительных эмоций.</w:t>
      </w:r>
    </w:p>
    <w:p w14:paraId="33FC7197" w14:textId="77777777" w:rsidR="00860696" w:rsidRPr="00860696" w:rsidRDefault="00860696" w:rsidP="00860696">
      <w:pPr>
        <w:pStyle w:val="c34"/>
        <w:shd w:val="clear" w:color="auto" w:fill="FFFFFF"/>
        <w:spacing w:before="0" w:beforeAutospacing="0" w:after="0" w:afterAutospacing="0"/>
        <w:ind w:right="432"/>
        <w:rPr>
          <w:rFonts w:ascii="Calibri" w:hAnsi="Calibri" w:cs="Calibri"/>
          <w:sz w:val="22"/>
          <w:szCs w:val="22"/>
        </w:rPr>
      </w:pPr>
      <w:r w:rsidRPr="00860696">
        <w:rPr>
          <w:rStyle w:val="c6"/>
          <w:sz w:val="28"/>
          <w:szCs w:val="28"/>
        </w:rPr>
        <w:t> Поэтому, сочиняйте истории - это не только полезно, но еще и очень увлекательно!</w:t>
      </w:r>
    </w:p>
    <w:p w14:paraId="769E8F42" w14:textId="77777777" w:rsidR="002023D6" w:rsidRPr="00860696" w:rsidRDefault="008810F9"/>
    <w:sectPr w:rsidR="002023D6" w:rsidRPr="00860696" w:rsidSect="004D72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22C"/>
    <w:multiLevelType w:val="multilevel"/>
    <w:tmpl w:val="C89E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A114B"/>
    <w:multiLevelType w:val="multilevel"/>
    <w:tmpl w:val="3236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6708B"/>
    <w:multiLevelType w:val="multilevel"/>
    <w:tmpl w:val="9ECC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446C3"/>
    <w:multiLevelType w:val="multilevel"/>
    <w:tmpl w:val="E4F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A3771"/>
    <w:multiLevelType w:val="multilevel"/>
    <w:tmpl w:val="763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5518C"/>
    <w:multiLevelType w:val="multilevel"/>
    <w:tmpl w:val="6E9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D7DA8"/>
    <w:multiLevelType w:val="multilevel"/>
    <w:tmpl w:val="F53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34E03"/>
    <w:multiLevelType w:val="multilevel"/>
    <w:tmpl w:val="03CA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016ED"/>
    <w:multiLevelType w:val="multilevel"/>
    <w:tmpl w:val="5DF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96"/>
    <w:rsid w:val="0019356F"/>
    <w:rsid w:val="00235C40"/>
    <w:rsid w:val="002B7F0E"/>
    <w:rsid w:val="004C0097"/>
    <w:rsid w:val="004D72BA"/>
    <w:rsid w:val="00531284"/>
    <w:rsid w:val="00650249"/>
    <w:rsid w:val="00773835"/>
    <w:rsid w:val="00813116"/>
    <w:rsid w:val="00860696"/>
    <w:rsid w:val="008810F9"/>
    <w:rsid w:val="009F5743"/>
    <w:rsid w:val="00CE7D4A"/>
    <w:rsid w:val="00E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172D"/>
  <w15:chartTrackingRefBased/>
  <w15:docId w15:val="{0F9B5D14-F2E5-49B6-91F1-DC8CA22B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0696"/>
  </w:style>
  <w:style w:type="character" w:customStyle="1" w:styleId="c6">
    <w:name w:val="c6"/>
    <w:basedOn w:val="a0"/>
    <w:rsid w:val="00860696"/>
  </w:style>
  <w:style w:type="paragraph" w:customStyle="1" w:styleId="c28">
    <w:name w:val="c28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0696"/>
  </w:style>
  <w:style w:type="paragraph" w:customStyle="1" w:styleId="c23">
    <w:name w:val="c23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60696"/>
  </w:style>
  <w:style w:type="character" w:customStyle="1" w:styleId="c1">
    <w:name w:val="c1"/>
    <w:basedOn w:val="a0"/>
    <w:rsid w:val="00860696"/>
  </w:style>
  <w:style w:type="paragraph" w:customStyle="1" w:styleId="c37">
    <w:name w:val="c37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60696"/>
  </w:style>
  <w:style w:type="paragraph" w:styleId="a3">
    <w:name w:val="Balloon Text"/>
    <w:basedOn w:val="a"/>
    <w:link w:val="a4"/>
    <w:uiPriority w:val="99"/>
    <w:semiHidden/>
    <w:unhideWhenUsed/>
    <w:rsid w:val="004D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cp:lastPrinted>2024-02-28T09:21:00Z</cp:lastPrinted>
  <dcterms:created xsi:type="dcterms:W3CDTF">2024-02-28T08:28:00Z</dcterms:created>
  <dcterms:modified xsi:type="dcterms:W3CDTF">2024-05-13T05:28:00Z</dcterms:modified>
</cp:coreProperties>
</file>