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3BE8" w14:textId="73197643" w:rsidR="005D1CDE" w:rsidRPr="005D1CDE" w:rsidRDefault="005D1CDE" w:rsidP="005D1CDE">
      <w:pPr>
        <w:rPr>
          <w:rFonts w:ascii="Times New Roman" w:hAnsi="Times New Roman" w:cs="Times New Roman"/>
          <w:sz w:val="28"/>
          <w:szCs w:val="28"/>
        </w:rPr>
      </w:pPr>
      <w:r w:rsidRPr="005D1CDE">
        <w:rPr>
          <w:rFonts w:ascii="Times New Roman" w:hAnsi="Times New Roman" w:cs="Times New Roman"/>
          <w:sz w:val="28"/>
          <w:szCs w:val="28"/>
        </w:rPr>
        <w:t xml:space="preserve">Сведения о численности обучающихся МБДОУ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1CDE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hAnsi="Times New Roman" w:cs="Times New Roman"/>
          <w:sz w:val="28"/>
          <w:szCs w:val="28"/>
        </w:rPr>
        <w:t>209 «Эврика</w:t>
      </w:r>
      <w:r w:rsidRPr="005D1CD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1CDE">
        <w:rPr>
          <w:rFonts w:ascii="Times New Roman" w:hAnsi="Times New Roman" w:cs="Times New Roman"/>
          <w:sz w:val="28"/>
          <w:szCs w:val="28"/>
        </w:rPr>
        <w:t>г. Чебоксары:</w:t>
      </w:r>
    </w:p>
    <w:p w14:paraId="4A2EF6A4" w14:textId="51B411CE" w:rsidR="005D1CDE" w:rsidRPr="005D1CDE" w:rsidRDefault="005D1CDE" w:rsidP="005D1CDE">
      <w:pPr>
        <w:rPr>
          <w:rFonts w:ascii="Times New Roman" w:hAnsi="Times New Roman" w:cs="Times New Roman"/>
          <w:sz w:val="28"/>
          <w:szCs w:val="28"/>
        </w:rPr>
      </w:pPr>
      <w:r w:rsidRPr="005D1CDE">
        <w:rPr>
          <w:rFonts w:ascii="Times New Roman" w:hAnsi="Times New Roman" w:cs="Times New Roman"/>
          <w:sz w:val="28"/>
          <w:szCs w:val="28"/>
        </w:rPr>
        <w:t xml:space="preserve">Сведения о численности обучающихся: на 1 февраля 2024 г. составляет- 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5D1CD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6B8D6BC" w14:textId="77777777" w:rsidR="005D1CDE" w:rsidRPr="005D1CDE" w:rsidRDefault="005D1CDE" w:rsidP="005D1CDE">
      <w:pPr>
        <w:rPr>
          <w:rFonts w:ascii="Times New Roman" w:hAnsi="Times New Roman" w:cs="Times New Roman"/>
          <w:sz w:val="28"/>
          <w:szCs w:val="28"/>
        </w:rPr>
      </w:pPr>
      <w:r w:rsidRPr="005D1CDE">
        <w:rPr>
          <w:rFonts w:ascii="Times New Roman" w:hAnsi="Times New Roman" w:cs="Times New Roman"/>
          <w:sz w:val="28"/>
          <w:szCs w:val="28"/>
        </w:rPr>
        <w:t>Сведения о количестве детей с иностранным гражданством на 1 февраля 2024 г. составляет 0 чел.</w:t>
      </w:r>
    </w:p>
    <w:p w14:paraId="7C12A603" w14:textId="77777777" w:rsidR="005D1CDE" w:rsidRPr="005D1CDE" w:rsidRDefault="005D1CDE" w:rsidP="005D1CDE">
      <w:pPr>
        <w:rPr>
          <w:rFonts w:ascii="Times New Roman" w:hAnsi="Times New Roman" w:cs="Times New Roman"/>
          <w:sz w:val="28"/>
          <w:szCs w:val="28"/>
        </w:rPr>
      </w:pPr>
      <w:r w:rsidRPr="005D1CDE">
        <w:rPr>
          <w:rFonts w:ascii="Times New Roman" w:hAnsi="Times New Roman" w:cs="Times New Roman"/>
          <w:sz w:val="28"/>
          <w:szCs w:val="28"/>
        </w:rPr>
        <w:t>Сведения о численности обучающихся за счет бюджетных ассигнований федерального бюджета</w:t>
      </w:r>
    </w:p>
    <w:p w14:paraId="7277B85F" w14:textId="65C8CD25" w:rsidR="005D1CDE" w:rsidRPr="005D1CDE" w:rsidRDefault="005D1CDE" w:rsidP="005D1CDE">
      <w:pPr>
        <w:rPr>
          <w:rFonts w:ascii="Times New Roman" w:hAnsi="Times New Roman" w:cs="Times New Roman"/>
          <w:sz w:val="28"/>
          <w:szCs w:val="28"/>
        </w:rPr>
      </w:pPr>
      <w:r w:rsidRPr="005D1CDE">
        <w:rPr>
          <w:rFonts w:ascii="Times New Roman" w:hAnsi="Times New Roman" w:cs="Times New Roman"/>
          <w:sz w:val="28"/>
          <w:szCs w:val="28"/>
        </w:rPr>
        <w:t xml:space="preserve">на 1 февраля 2024г. 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5D1CDE">
        <w:rPr>
          <w:rFonts w:ascii="Times New Roman" w:hAnsi="Times New Roman" w:cs="Times New Roman"/>
          <w:sz w:val="28"/>
          <w:szCs w:val="28"/>
        </w:rPr>
        <w:t xml:space="preserve"> чел., в т. ч. обучающихся, являющихся иностранными гражданами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1CD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0AC976DA" w14:textId="77777777" w:rsidR="005D1CDE" w:rsidRPr="005D1CDE" w:rsidRDefault="005D1CDE" w:rsidP="005D1CDE">
      <w:pPr>
        <w:rPr>
          <w:rFonts w:ascii="Times New Roman" w:hAnsi="Times New Roman" w:cs="Times New Roman"/>
          <w:sz w:val="28"/>
          <w:szCs w:val="28"/>
        </w:rPr>
      </w:pPr>
      <w:r w:rsidRPr="005D1CDE">
        <w:rPr>
          <w:rFonts w:ascii="Times New Roman" w:hAnsi="Times New Roman" w:cs="Times New Roman"/>
          <w:sz w:val="28"/>
          <w:szCs w:val="28"/>
        </w:rPr>
        <w:t>Сведения о численности обучающихся за счет бюджетных ассигнований бюджетов субъектов</w:t>
      </w:r>
    </w:p>
    <w:p w14:paraId="6DE131E1" w14:textId="77777777" w:rsidR="005D1CDE" w:rsidRPr="005D1CDE" w:rsidRDefault="005D1CDE" w:rsidP="005D1CDE">
      <w:pPr>
        <w:rPr>
          <w:rFonts w:ascii="Times New Roman" w:hAnsi="Times New Roman" w:cs="Times New Roman"/>
          <w:sz w:val="28"/>
          <w:szCs w:val="28"/>
        </w:rPr>
      </w:pPr>
      <w:r w:rsidRPr="005D1CDE">
        <w:rPr>
          <w:rFonts w:ascii="Times New Roman" w:hAnsi="Times New Roman" w:cs="Times New Roman"/>
          <w:sz w:val="28"/>
          <w:szCs w:val="28"/>
        </w:rPr>
        <w:t>Российской Федерации на 1 февраля 2024 г. составляет 0 чел., в т. ч. обучающихся, являющихся</w:t>
      </w:r>
    </w:p>
    <w:p w14:paraId="734376C7" w14:textId="77777777" w:rsidR="005D1CDE" w:rsidRPr="005D1CDE" w:rsidRDefault="005D1CDE" w:rsidP="005D1CDE">
      <w:pPr>
        <w:rPr>
          <w:rFonts w:ascii="Times New Roman" w:hAnsi="Times New Roman" w:cs="Times New Roman"/>
          <w:sz w:val="28"/>
          <w:szCs w:val="28"/>
        </w:rPr>
      </w:pPr>
      <w:r w:rsidRPr="005D1CDE">
        <w:rPr>
          <w:rFonts w:ascii="Times New Roman" w:hAnsi="Times New Roman" w:cs="Times New Roman"/>
          <w:sz w:val="28"/>
          <w:szCs w:val="28"/>
        </w:rPr>
        <w:t>иностранными гражданами - 0 чел.</w:t>
      </w:r>
    </w:p>
    <w:p w14:paraId="7E309BD0" w14:textId="77777777" w:rsidR="005D1CDE" w:rsidRPr="005D1CDE" w:rsidRDefault="005D1CDE" w:rsidP="005D1CDE">
      <w:pPr>
        <w:rPr>
          <w:rFonts w:ascii="Times New Roman" w:hAnsi="Times New Roman" w:cs="Times New Roman"/>
          <w:sz w:val="28"/>
          <w:szCs w:val="28"/>
        </w:rPr>
      </w:pPr>
      <w:r w:rsidRPr="005D1CDE">
        <w:rPr>
          <w:rFonts w:ascii="Times New Roman" w:hAnsi="Times New Roman" w:cs="Times New Roman"/>
          <w:sz w:val="28"/>
          <w:szCs w:val="28"/>
        </w:rPr>
        <w:t>Сведения о численности обучающихся за счет местного бюджета на 1 февраля 2024 г. составляет</w:t>
      </w:r>
    </w:p>
    <w:p w14:paraId="29D66D94" w14:textId="2F4AEB60" w:rsidR="005D1CDE" w:rsidRPr="005D1CDE" w:rsidRDefault="005D1CDE" w:rsidP="005D1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407</w:t>
      </w:r>
      <w:r w:rsidRPr="005D1CDE">
        <w:rPr>
          <w:rFonts w:ascii="Times New Roman" w:hAnsi="Times New Roman" w:cs="Times New Roman"/>
          <w:sz w:val="28"/>
          <w:szCs w:val="28"/>
        </w:rPr>
        <w:t xml:space="preserve"> чел., в т. ч. обучающихся, являющихся иностранными гражданами - 0 чел.</w:t>
      </w:r>
    </w:p>
    <w:p w14:paraId="2DC4DB19" w14:textId="52124ED8" w:rsidR="00CA4675" w:rsidRPr="005D1CDE" w:rsidRDefault="00CA4675" w:rsidP="005D1CDE">
      <w:pPr>
        <w:rPr>
          <w:rFonts w:ascii="Times New Roman" w:hAnsi="Times New Roman" w:cs="Times New Roman"/>
          <w:sz w:val="28"/>
          <w:szCs w:val="28"/>
        </w:rPr>
      </w:pPr>
    </w:p>
    <w:sectPr w:rsidR="00CA4675" w:rsidRPr="005D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0C"/>
    <w:rsid w:val="00150F0C"/>
    <w:rsid w:val="005D1CDE"/>
    <w:rsid w:val="00C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4C9F"/>
  <w15:chartTrackingRefBased/>
  <w15:docId w15:val="{C84A3B4D-B4DC-4BF7-9B50-F056C38F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Алексеев</dc:creator>
  <cp:keywords/>
  <dc:description/>
  <cp:lastModifiedBy>Борис Алексеев</cp:lastModifiedBy>
  <cp:revision>3</cp:revision>
  <dcterms:created xsi:type="dcterms:W3CDTF">2024-02-13T06:42:00Z</dcterms:created>
  <dcterms:modified xsi:type="dcterms:W3CDTF">2024-02-13T06:44:00Z</dcterms:modified>
</cp:coreProperties>
</file>