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34" w:rsidRDefault="00E03152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</w:rPr>
        <w:t>ДОГОВОР</w:t>
      </w:r>
    </w:p>
    <w:p w:rsidR="00721534" w:rsidRDefault="00E03152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721534" w:rsidRDefault="00E03152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721534" w:rsidRDefault="00721534">
      <w:pPr>
        <w:pStyle w:val="ConsPlusNormal"/>
        <w:jc w:val="both"/>
        <w:rPr>
          <w:rFonts w:ascii="Times New Roman" w:hAnsi="Times New Roman"/>
        </w:rPr>
      </w:pP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E425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Чебоксары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"__" ______________ 2024  г.</w:t>
      </w:r>
    </w:p>
    <w:p w:rsidR="00721534" w:rsidRDefault="00721534">
      <w:pPr>
        <w:pStyle w:val="ConsPlusNonformat"/>
        <w:jc w:val="both"/>
        <w:rPr>
          <w:rFonts w:ascii="Times New Roman" w:hAnsi="Times New Roman"/>
        </w:rPr>
      </w:pPr>
    </w:p>
    <w:p w:rsidR="00721534" w:rsidRDefault="00E42591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 w:rsidR="00E03152"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</w:t>
      </w:r>
      <w:r w:rsidR="00CA2043">
        <w:rPr>
          <w:rFonts w:ascii="Times New Roman" w:hAnsi="Times New Roman"/>
        </w:rPr>
        <w:t>47</w:t>
      </w:r>
      <w:r w:rsidR="00E03152">
        <w:rPr>
          <w:rFonts w:ascii="Times New Roman" w:hAnsi="Times New Roman"/>
        </w:rPr>
        <w:t xml:space="preserve">» города Чебоксары Чувашской Республики  осуществляющее образовательную деятельность на основании лицензии от </w:t>
      </w:r>
      <w:r w:rsidR="006F0173">
        <w:rPr>
          <w:rFonts w:ascii="Times New Roman" w:hAnsi="Times New Roman"/>
        </w:rPr>
        <w:t>26</w:t>
      </w:r>
      <w:r w:rsidR="00E03152">
        <w:rPr>
          <w:rFonts w:ascii="Times New Roman" w:hAnsi="Times New Roman"/>
        </w:rPr>
        <w:t xml:space="preserve"> ма</w:t>
      </w:r>
      <w:r w:rsidR="006F0173">
        <w:rPr>
          <w:rFonts w:ascii="Times New Roman" w:hAnsi="Times New Roman"/>
        </w:rPr>
        <w:t>рта</w:t>
      </w:r>
      <w:r w:rsidR="00E03152">
        <w:rPr>
          <w:rFonts w:ascii="Times New Roman" w:hAnsi="Times New Roman"/>
        </w:rPr>
        <w:t xml:space="preserve"> 2012 г. выданной Министерством образования и молодежной политики Чувашской Республики регистрационный       </w:t>
      </w:r>
      <w:r w:rsidR="00314DBA">
        <w:rPr>
          <w:rFonts w:ascii="Times New Roman" w:hAnsi="Times New Roman"/>
        </w:rPr>
        <w:t xml:space="preserve">№ Л                                                                         </w:t>
      </w:r>
      <w:r w:rsidR="00E03152">
        <w:rPr>
          <w:rFonts w:ascii="Times New Roman" w:hAnsi="Times New Roman"/>
        </w:rPr>
        <w:t>035-01243-21/00246</w:t>
      </w:r>
      <w:r>
        <w:rPr>
          <w:rFonts w:ascii="Times New Roman" w:hAnsi="Times New Roman"/>
        </w:rPr>
        <w:t>680</w:t>
      </w:r>
      <w:r w:rsidR="00E03152">
        <w:rPr>
          <w:rFonts w:ascii="Times New Roman" w:hAnsi="Times New Roman"/>
        </w:rPr>
        <w:t xml:space="preserve"> (далее - образовательная организация) именуемое  в дальнейшем "Исполнитель", в лице </w:t>
      </w:r>
      <w:r w:rsidR="00CA2043">
        <w:rPr>
          <w:rFonts w:ascii="Times New Roman" w:hAnsi="Times New Roman"/>
        </w:rPr>
        <w:t xml:space="preserve"> и. о. </w:t>
      </w:r>
      <w:r w:rsidR="00E03152">
        <w:rPr>
          <w:rFonts w:ascii="Times New Roman" w:hAnsi="Times New Roman"/>
        </w:rPr>
        <w:t xml:space="preserve">заведующего </w:t>
      </w:r>
      <w:r w:rsidR="00CA2043">
        <w:rPr>
          <w:rFonts w:ascii="Times New Roman" w:hAnsi="Times New Roman"/>
        </w:rPr>
        <w:t>Николаевой Наталии Рудольфовны,</w:t>
      </w:r>
      <w:r w:rsidR="00E03152">
        <w:rPr>
          <w:rFonts w:ascii="Times New Roman" w:hAnsi="Times New Roman"/>
        </w:rPr>
        <w:t xml:space="preserve"> действующего на основании Устава, приказ управления образования администрации города Чебоксары</w:t>
      </w:r>
      <w:proofErr w:type="gramEnd"/>
      <w:r w:rsidR="00E03152">
        <w:rPr>
          <w:rFonts w:ascii="Times New Roman" w:hAnsi="Times New Roman"/>
        </w:rPr>
        <w:t xml:space="preserve"> от 19.02.2024 № 153,  государственная регистрация Федеральной налоговой службы по г. Чебоксары от 01.03.2024</w:t>
      </w:r>
      <w:r>
        <w:rPr>
          <w:rFonts w:ascii="Times New Roman" w:hAnsi="Times New Roman"/>
        </w:rPr>
        <w:t xml:space="preserve"> </w:t>
      </w:r>
      <w:r w:rsidR="00E03152">
        <w:rPr>
          <w:rFonts w:ascii="Times New Roman" w:hAnsi="Times New Roman"/>
        </w:rPr>
        <w:t>г. и _______________________________________________________________________________________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proofErr w:type="gramStart"/>
      <w:r>
        <w:rPr>
          <w:rFonts w:ascii="Times New Roman" w:hAnsi="Times New Roman"/>
        </w:rPr>
        <w:t>(фамилия, имя, отчество родителя (законного представителя)</w:t>
      </w:r>
      <w:proofErr w:type="gramEnd"/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proofErr w:type="spellStart"/>
      <w:r>
        <w:rPr>
          <w:rFonts w:ascii="Times New Roman" w:hAnsi="Times New Roman"/>
        </w:rPr>
        <w:t>серии__________№_________выдан</w:t>
      </w:r>
      <w:proofErr w:type="spellEnd"/>
      <w:r>
        <w:rPr>
          <w:rFonts w:ascii="Times New Roman" w:hAnsi="Times New Roman"/>
        </w:rPr>
        <w:t xml:space="preserve"> ______________________________________________________________________________________________________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 ______________________________________________________________________,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_____________________________________________________________________________,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(адрес места жительства ребенка с указанием индекса)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721534" w:rsidRDefault="00721534"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 w:rsidR="00721534" w:rsidRDefault="00E0315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bookmarkStart w:id="1" w:name="Par74"/>
      <w:bookmarkEnd w:id="1"/>
      <w:r>
        <w:rPr>
          <w:rFonts w:ascii="Times New Roman" w:hAnsi="Times New Roman"/>
        </w:rPr>
        <w:t>Предмет договора</w:t>
      </w:r>
    </w:p>
    <w:p w:rsidR="00721534" w:rsidRDefault="00721534">
      <w:pPr>
        <w:pStyle w:val="ConsPlusNormal"/>
        <w:ind w:left="1080"/>
        <w:outlineLvl w:val="1"/>
        <w:rPr>
          <w:rFonts w:ascii="Times New Roman" w:hAnsi="Times New Roman"/>
        </w:rPr>
      </w:pPr>
    </w:p>
    <w:p w:rsidR="00721534" w:rsidRDefault="00E03152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1.1. </w:t>
      </w:r>
      <w:proofErr w:type="gramStart"/>
      <w:r>
        <w:rPr>
          <w:rFonts w:ascii="Times New Roman" w:hAnsi="Times New Roman"/>
          <w:color w:val="00206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End"/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очная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 xml:space="preserve">1.3. Наименование образовательной программы: основная образовательная программа МБДОУ «Детский сад № </w:t>
      </w:r>
      <w:r w:rsidR="00CA2043">
        <w:rPr>
          <w:rFonts w:ascii="Times New Roman" w:hAnsi="Times New Roman"/>
        </w:rPr>
        <w:t>47</w:t>
      </w:r>
      <w:r>
        <w:rPr>
          <w:rFonts w:ascii="Times New Roman" w:hAnsi="Times New Roman"/>
        </w:rPr>
        <w:t>» г.</w:t>
      </w:r>
      <w:r w:rsidR="00E425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Чебоксары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– полный день с </w:t>
      </w:r>
      <w:r w:rsidR="00CA2043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CA2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 до 1</w:t>
      </w:r>
      <w:r w:rsidR="00CA204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CA2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="00E42591">
        <w:rPr>
          <w:rFonts w:ascii="Times New Roman" w:hAnsi="Times New Roman"/>
        </w:rPr>
        <w:t>.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721534" w:rsidRDefault="00721534">
      <w:pPr>
        <w:pStyle w:val="ConsPlusNonformat"/>
        <w:jc w:val="both"/>
        <w:rPr>
          <w:rFonts w:ascii="Times New Roman" w:hAnsi="Times New Roman"/>
        </w:rPr>
      </w:pPr>
    </w:p>
    <w:p w:rsidR="00721534" w:rsidRDefault="00721534"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3" w:name="Par86"/>
      <w:bookmarkEnd w:id="3"/>
    </w:p>
    <w:p w:rsidR="00721534" w:rsidRDefault="00E0315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Сторон</w:t>
      </w:r>
    </w:p>
    <w:p w:rsidR="00721534" w:rsidRDefault="00721534">
      <w:pPr>
        <w:pStyle w:val="ConsPlusNormal"/>
        <w:ind w:left="1080"/>
        <w:outlineLvl w:val="1"/>
        <w:rPr>
          <w:rFonts w:ascii="Times New Roman" w:hAnsi="Times New Roman"/>
          <w:vertAlign w:val="subscript"/>
        </w:rPr>
      </w:pP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:rsidR="00721534" w:rsidRDefault="00E03152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2.1.4. ________________________________________________________________(иные права Исполнителя)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вправе: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Воспитанником  в  образовательной организации, в период его адаптации в течение 3 рабочих дней с </w:t>
      </w:r>
      <w:r w:rsidR="00CA2043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CA2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 до 1</w:t>
      </w:r>
      <w:r w:rsidR="00CA204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CA2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721534" w:rsidRDefault="00E03152"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2.2.8. </w:t>
      </w:r>
      <w:proofErr w:type="gramStart"/>
      <w:r>
        <w:rPr>
          <w:rFonts w:ascii="Times New Roman" w:hAnsi="Times New Roman"/>
          <w:color w:val="00206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</w:t>
      </w:r>
      <w:proofErr w:type="gramEnd"/>
      <w:r>
        <w:rPr>
          <w:rFonts w:ascii="Times New Roman" w:hAnsi="Times New Roman"/>
          <w:color w:val="002060"/>
        </w:rPr>
        <w:t xml:space="preserve">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</w:t>
      </w:r>
      <w:proofErr w:type="gramStart"/>
      <w:r>
        <w:rPr>
          <w:rFonts w:ascii="Times New Roman" w:hAnsi="Times New Roman"/>
          <w:color w:val="002060"/>
        </w:rPr>
        <w:t>порядке</w:t>
      </w:r>
      <w:proofErr w:type="gramEnd"/>
      <w:r>
        <w:rPr>
          <w:rFonts w:ascii="Times New Roman" w:hAnsi="Times New Roman"/>
          <w:color w:val="002060"/>
        </w:rPr>
        <w:t xml:space="preserve">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:rsidR="00721534" w:rsidRDefault="00E03152">
      <w:pPr>
        <w:spacing w:after="150"/>
        <w:jc w:val="both"/>
        <w:rPr>
          <w:color w:val="002060"/>
          <w:sz w:val="20"/>
        </w:rPr>
      </w:pPr>
      <w:r>
        <w:rPr>
          <w:color w:val="002060"/>
          <w:sz w:val="20"/>
        </w:rPr>
        <w:t>2.2.9. ___________________________________________________________ (иные права Заказчика).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>
        <w:rPr>
          <w:rFonts w:ascii="Times New Roman" w:hAnsi="Times New Roman"/>
          <w:color w:val="002060"/>
        </w:rPr>
        <w:t xml:space="preserve">ФГОС дошкольного образования, ФОП </w:t>
      </w:r>
      <w:proofErr w:type="gramStart"/>
      <w:r>
        <w:rPr>
          <w:rFonts w:ascii="Times New Roman" w:hAnsi="Times New Roman"/>
          <w:color w:val="002060"/>
        </w:rPr>
        <w:t>ДО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условиями</w:t>
      </w:r>
      <w:proofErr w:type="gramEnd"/>
      <w:r>
        <w:rPr>
          <w:rFonts w:ascii="Times New Roman" w:hAnsi="Times New Roman"/>
        </w:rPr>
        <w:t xml:space="preserve"> настоящего Договора.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организации,  в соответствии с установленными нормами, обеспечивающими его жизнь и здоровье.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2.3.10. Обеспечивать Воспитанника необходимым 4-х разовым сбалансированным питанием, обеспечить соблюдение режима питания и его качество, в соответствии с действующими  СанПиН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 приема пищи: ____________________завтрак, ____________________2-й завтрак, ____________________обед, ________________________уплотненный полдник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 w:rsidR="00721534" w:rsidRDefault="00E03152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6" w:history="1">
        <w:r>
          <w:rPr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21534" w:rsidRDefault="00E03152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color w:val="002060"/>
          <w:sz w:val="20"/>
        </w:rPr>
        <w:t>определенными</w:t>
      </w:r>
      <w:proofErr w:type="gramEnd"/>
      <w:r>
        <w:rPr>
          <w:color w:val="002060"/>
          <w:sz w:val="20"/>
        </w:rPr>
        <w:t xml:space="preserve"> в разделе III настоящего Договора.</w:t>
      </w:r>
    </w:p>
    <w:p w:rsidR="00721534" w:rsidRDefault="00E03152">
      <w:pPr>
        <w:jc w:val="both"/>
        <w:rPr>
          <w:sz w:val="20"/>
        </w:rPr>
      </w:pPr>
      <w:r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0"/>
        </w:rPr>
        <w:t>предоставлять  Исполнителю все необходимые документы</w:t>
      </w:r>
      <w:proofErr w:type="gramEnd"/>
      <w:r>
        <w:rPr>
          <w:sz w:val="20"/>
        </w:rPr>
        <w:t>, предусмотренные Уставом образовательной организации.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заболевания Воспитанника, подтвержденного </w:t>
      </w:r>
      <w:r>
        <w:rPr>
          <w:rFonts w:ascii="Times New Roman" w:hAnsi="Times New Roman"/>
          <w:color w:val="002060"/>
        </w:rPr>
        <w:t>медицинским заключением (медицинской справкой),</w:t>
      </w:r>
      <w:r>
        <w:rPr>
          <w:rFonts w:ascii="Times New Roman" w:hAnsi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</w:t>
      </w:r>
      <w:proofErr w:type="gramStart"/>
      <w:r>
        <w:rPr>
          <w:rFonts w:ascii="Times New Roman" w:hAnsi="Times New Roman"/>
          <w:color w:val="002060"/>
        </w:rPr>
        <w:t>Предоставлять медицинское заключение</w:t>
      </w:r>
      <w:proofErr w:type="gramEnd"/>
      <w:r>
        <w:rPr>
          <w:rFonts w:ascii="Times New Roman" w:hAnsi="Times New Roman"/>
          <w:color w:val="00206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rFonts w:ascii="Times New Roman" w:hAnsi="Times New Roman"/>
        </w:rPr>
        <w:t xml:space="preserve"> 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21534" w:rsidRDefault="00721534">
      <w:pPr>
        <w:pStyle w:val="ConsPlusNormal"/>
        <w:jc w:val="center"/>
        <w:outlineLvl w:val="1"/>
        <w:rPr>
          <w:rFonts w:ascii="Times New Roman" w:hAnsi="Times New Roman"/>
        </w:rPr>
      </w:pPr>
    </w:p>
    <w:p w:rsidR="00721534" w:rsidRDefault="00E03152">
      <w:pPr>
        <w:pStyle w:val="ConsPlusNormal"/>
        <w:jc w:val="center"/>
        <w:outlineLvl w:val="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III. Размер, сроки и порядок оплаты за присмотр и уход</w:t>
      </w:r>
    </w:p>
    <w:p w:rsidR="00721534" w:rsidRDefault="00E03152">
      <w:pPr>
        <w:pStyle w:val="ConsPlusNormal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за Воспитанником</w:t>
      </w:r>
    </w:p>
    <w:p w:rsidR="00721534" w:rsidRDefault="00721534">
      <w:pPr>
        <w:pStyle w:val="ConsPlusNormal"/>
        <w:jc w:val="center"/>
        <w:rPr>
          <w:rFonts w:ascii="Times New Roman" w:hAnsi="Times New Roman"/>
          <w:color w:val="002060"/>
        </w:rPr>
      </w:pPr>
    </w:p>
    <w:p w:rsidR="00721534" w:rsidRDefault="00E0315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>Стоимость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пребыванием, установленную постановлением администрации</w:t>
      </w:r>
      <w:proofErr w:type="gramEnd"/>
      <w:r>
        <w:rPr>
          <w:rFonts w:ascii="Times New Roman" w:hAnsi="Times New Roman"/>
        </w:rPr>
        <w:t xml:space="preserve">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</w:t>
      </w:r>
      <w:proofErr w:type="gramStart"/>
      <w:r>
        <w:rPr>
          <w:rFonts w:ascii="Times New Roman" w:hAnsi="Times New Roman"/>
        </w:rPr>
        <w:t>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</w:t>
      </w:r>
      <w:proofErr w:type="gramEnd"/>
      <w:r>
        <w:rPr>
          <w:rFonts w:ascii="Times New Roman" w:hAnsi="Times New Roman"/>
        </w:rPr>
        <w:t xml:space="preserve"> с двенадцатичасовым пребыванием </w:t>
      </w:r>
      <w:proofErr w:type="gramStart"/>
      <w:r>
        <w:rPr>
          <w:rFonts w:ascii="Times New Roman" w:hAnsi="Times New Roman"/>
        </w:rPr>
        <w:t>установленную</w:t>
      </w:r>
      <w:proofErr w:type="gramEnd"/>
      <w:r>
        <w:rPr>
          <w:rFonts w:ascii="Times New Roman" w:hAnsi="Times New Roman"/>
        </w:rPr>
        <w:t xml:space="preserve">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proofErr w:type="gramStart"/>
      <w:r>
        <w:rPr>
          <w:rFonts w:ascii="Times New Roman" w:hAnsi="Times New Roman"/>
        </w:rPr>
        <w:t>согласно табеля</w:t>
      </w:r>
      <w:proofErr w:type="gramEnd"/>
      <w:r>
        <w:rPr>
          <w:rFonts w:ascii="Times New Roman" w:hAnsi="Times New Roman"/>
        </w:rPr>
        <w:t xml:space="preserve"> учета посещаемости детей, документов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Заказчик ежемесячно вносит  родительскую плату за присмотр и уход за Воспитанником, указанную в пункте 3.1 настоящего Договора.___________ ________________________________________________________________________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(сумма прописью)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Родительская плата вносится родителями в срок до 10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:rsidR="00721534" w:rsidRDefault="00E03152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реализующего  образовательную программу дошкольного образования.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:rsidR="00721534" w:rsidRDefault="00E03152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3.5.</w:t>
      </w:r>
      <w:r>
        <w:rPr>
          <w:color w:val="002060"/>
        </w:rPr>
        <w:t xml:space="preserve"> </w:t>
      </w:r>
      <w:r>
        <w:rPr>
          <w:color w:val="002060"/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на основании распорядительного акта Исполнителя.</w:t>
      </w:r>
    </w:p>
    <w:p w:rsidR="00721534" w:rsidRDefault="00E03152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21534" w:rsidRDefault="00E03152">
      <w:pPr>
        <w:jc w:val="both"/>
        <w:rPr>
          <w:color w:val="002060"/>
          <w:sz w:val="20"/>
        </w:rPr>
      </w:pPr>
      <w:r>
        <w:rPr>
          <w:color w:val="002060"/>
          <w:sz w:val="20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21534" w:rsidRDefault="00E03152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 xml:space="preserve">3.8. Родительская плата с родителей (законных представителей) взимается в полном объеме во всех случаях, кроме  случаев, указанных </w:t>
      </w:r>
      <w:r>
        <w:rPr>
          <w:rFonts w:ascii="Times New Roman" w:hAnsi="Times New Roman"/>
          <w:color w:val="002060"/>
        </w:rPr>
        <w:t>в  пункте  2.4. постановления администрации г.</w:t>
      </w:r>
      <w:r w:rsidR="00832DB9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Чебоксары от 10.03.2023 № 816</w:t>
      </w:r>
    </w:p>
    <w:p w:rsidR="00721534" w:rsidRDefault="00721534">
      <w:pPr>
        <w:pStyle w:val="ConsPlusNormal"/>
        <w:jc w:val="both"/>
        <w:outlineLvl w:val="1"/>
        <w:rPr>
          <w:rFonts w:ascii="Times New Roman" w:hAnsi="Times New Roman"/>
        </w:rPr>
      </w:pPr>
    </w:p>
    <w:p w:rsidR="00721534" w:rsidRDefault="00E03152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721534" w:rsidRDefault="00E03152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721534" w:rsidRDefault="00E03152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721534" w:rsidRDefault="00721534">
      <w:pPr>
        <w:pStyle w:val="ConsPlusNormal"/>
        <w:ind w:firstLine="540"/>
        <w:jc w:val="both"/>
        <w:rPr>
          <w:rFonts w:ascii="Times New Roman" w:hAnsi="Times New Roman"/>
        </w:rPr>
      </w:pP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За неисполнение либо ненадлежащее исполнение обязательств по настоящему Договору Исполнитель и Заказчик </w:t>
      </w:r>
      <w:r>
        <w:rPr>
          <w:rFonts w:ascii="Times New Roman" w:hAnsi="Times New Roman"/>
        </w:rPr>
        <w:lastRenderedPageBreak/>
        <w:t>несут ответственность, предусмотренную законодательством Российской Федерации и настоящим Договором.</w:t>
      </w:r>
    </w:p>
    <w:p w:rsidR="00721534" w:rsidRDefault="00721534">
      <w:pPr>
        <w:pStyle w:val="ConsPlusNormal"/>
        <w:jc w:val="both"/>
        <w:rPr>
          <w:rFonts w:ascii="Times New Roman" w:hAnsi="Times New Roman"/>
        </w:rPr>
      </w:pPr>
    </w:p>
    <w:p w:rsidR="00721534" w:rsidRDefault="00721534">
      <w:pPr>
        <w:pStyle w:val="ConsPlusNormal"/>
        <w:jc w:val="center"/>
        <w:outlineLvl w:val="1"/>
        <w:rPr>
          <w:rFonts w:ascii="Times New Roman" w:hAnsi="Times New Roman"/>
        </w:rPr>
      </w:pPr>
    </w:p>
    <w:p w:rsidR="00721534" w:rsidRDefault="00E03152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721534" w:rsidRDefault="00721534">
      <w:pPr>
        <w:pStyle w:val="ConsPlusNormal"/>
        <w:ind w:firstLine="540"/>
        <w:jc w:val="center"/>
        <w:rPr>
          <w:rFonts w:ascii="Times New Roman" w:hAnsi="Times New Roman"/>
        </w:rPr>
      </w:pP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21534" w:rsidRDefault="00E03152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5.3. Настоящий </w:t>
      </w:r>
      <w:proofErr w:type="gramStart"/>
      <w:r>
        <w:rPr>
          <w:rFonts w:ascii="Times New Roman" w:hAnsi="Times New Roman"/>
          <w:color w:val="002060"/>
        </w:rPr>
        <w:t>Договор</w:t>
      </w:r>
      <w:proofErr w:type="gramEnd"/>
      <w:r>
        <w:rPr>
          <w:rFonts w:ascii="Times New Roman" w:hAnsi="Times New Roman"/>
          <w:color w:val="00206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color w:val="002060"/>
        </w:rPr>
        <w:t>Договор</w:t>
      </w:r>
      <w:proofErr w:type="gramEnd"/>
      <w:r>
        <w:rPr>
          <w:rFonts w:ascii="Times New Roman" w:hAnsi="Times New Roman"/>
          <w:color w:val="002060"/>
        </w:rPr>
        <w:t xml:space="preserve">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предусмотренных настоящим договором</w:t>
      </w:r>
    </w:p>
    <w:p w:rsidR="00721534" w:rsidRDefault="00721534">
      <w:pPr>
        <w:pStyle w:val="ConsPlusNormal"/>
        <w:jc w:val="both"/>
        <w:rPr>
          <w:rFonts w:ascii="Times New Roman" w:hAnsi="Times New Roman"/>
          <w:color w:val="FF0000"/>
        </w:rPr>
      </w:pPr>
    </w:p>
    <w:p w:rsidR="00721534" w:rsidRDefault="00E03152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VI. Заключительные положения</w:t>
      </w:r>
    </w:p>
    <w:p w:rsidR="00721534" w:rsidRDefault="00721534">
      <w:pPr>
        <w:pStyle w:val="ConsPlusNormal"/>
        <w:ind w:firstLine="540"/>
        <w:jc w:val="both"/>
        <w:rPr>
          <w:rFonts w:ascii="Times New Roman" w:hAnsi="Times New Roman"/>
        </w:rPr>
      </w:pP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Настоящий договор вступает в силу со дня его подписания Сторонами и действует до "_____" ________________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в____ экземплярах, имеющих равную юридическую силу, по одному для каждой из Сторон.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21534" w:rsidRDefault="00E03152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21534" w:rsidRDefault="00721534">
      <w:pPr>
        <w:pStyle w:val="ConsPlusNormal"/>
        <w:jc w:val="center"/>
        <w:outlineLvl w:val="1"/>
        <w:rPr>
          <w:rFonts w:ascii="Times New Roman" w:hAnsi="Times New Roman"/>
        </w:rPr>
      </w:pPr>
      <w:bookmarkStart w:id="4" w:name="Par229"/>
      <w:bookmarkEnd w:id="4"/>
    </w:p>
    <w:p w:rsidR="00721534" w:rsidRDefault="00E03152">
      <w:pPr>
        <w:pStyle w:val="ConsPlusNormal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VII. Реквизиты и подписи сторон:</w:t>
      </w:r>
    </w:p>
    <w:p w:rsidR="00721534" w:rsidRDefault="00721534">
      <w:pPr>
        <w:pStyle w:val="ConsPlusNormal"/>
        <w:jc w:val="both"/>
        <w:outlineLvl w:val="1"/>
        <w:rPr>
          <w:rFonts w:ascii="Times New Roman" w:hAnsi="Times New Roman"/>
        </w:rPr>
      </w:pPr>
    </w:p>
    <w:p w:rsidR="00721534" w:rsidRDefault="00721534"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08"/>
      </w:tblGrid>
      <w:tr w:rsidR="00721534" w:rsidTr="006F0173">
        <w:tc>
          <w:tcPr>
            <w:tcW w:w="5070" w:type="dxa"/>
            <w:shd w:val="clear" w:color="auto" w:fill="auto"/>
          </w:tcPr>
          <w:p w:rsidR="00721534" w:rsidRDefault="00E03152">
            <w:pPr>
              <w:pStyle w:val="ConsPlusNormal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 xml:space="preserve">МБДОУ «Детский сад № </w:t>
            </w:r>
            <w:r w:rsidR="00CA2043">
              <w:rPr>
                <w:sz w:val="20"/>
              </w:rPr>
              <w:t>47</w:t>
            </w:r>
            <w:r>
              <w:rPr>
                <w:sz w:val="20"/>
              </w:rPr>
              <w:t xml:space="preserve">» г. Чебоксары 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Адрес местонахождения:</w:t>
            </w:r>
            <w:r w:rsidR="00832DB9">
              <w:rPr>
                <w:sz w:val="20"/>
              </w:rPr>
              <w:t xml:space="preserve">428902, </w:t>
            </w:r>
            <w:bookmarkStart w:id="5" w:name="_GoBack"/>
            <w:bookmarkEnd w:id="5"/>
            <w:r w:rsidR="00CA2043">
              <w:rPr>
                <w:sz w:val="20"/>
              </w:rPr>
              <w:t>Чебоксары,</w:t>
            </w:r>
            <w:r>
              <w:rPr>
                <w:sz w:val="20"/>
              </w:rPr>
              <w:t xml:space="preserve"> </w:t>
            </w:r>
            <w:r w:rsidR="006F0173">
              <w:rPr>
                <w:sz w:val="20"/>
              </w:rPr>
              <w:t xml:space="preserve"> пос. Сосновка, ул. </w:t>
            </w:r>
            <w:r w:rsidR="00CA2043">
              <w:rPr>
                <w:sz w:val="20"/>
              </w:rPr>
              <w:t>Больничная</w:t>
            </w:r>
            <w:r w:rsidR="006F0173">
              <w:rPr>
                <w:sz w:val="20"/>
              </w:rPr>
              <w:t>, д. 10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 xml:space="preserve">Телефон/факс </w:t>
            </w:r>
            <w:r w:rsidR="006F0173">
              <w:rPr>
                <w:sz w:val="20"/>
              </w:rPr>
              <w:t>(8352) 40</w:t>
            </w:r>
            <w:r>
              <w:rPr>
                <w:sz w:val="20"/>
              </w:rPr>
              <w:t>-</w:t>
            </w:r>
            <w:r w:rsidR="006F0173">
              <w:rPr>
                <w:sz w:val="20"/>
              </w:rPr>
              <w:t>53</w:t>
            </w:r>
            <w:r>
              <w:rPr>
                <w:sz w:val="20"/>
              </w:rPr>
              <w:t>-</w:t>
            </w:r>
            <w:r w:rsidR="006F0173">
              <w:rPr>
                <w:sz w:val="20"/>
              </w:rPr>
              <w:t>76</w:t>
            </w:r>
            <w:r>
              <w:rPr>
                <w:sz w:val="20"/>
              </w:rPr>
              <w:t>/</w:t>
            </w:r>
            <w:r w:rsidR="006F0173">
              <w:rPr>
                <w:sz w:val="20"/>
              </w:rPr>
              <w:t>40</w:t>
            </w:r>
            <w:r>
              <w:rPr>
                <w:sz w:val="20"/>
              </w:rPr>
              <w:t>-</w:t>
            </w:r>
            <w:r w:rsidR="006F0173">
              <w:rPr>
                <w:sz w:val="20"/>
              </w:rPr>
              <w:t>53</w:t>
            </w:r>
            <w:r>
              <w:rPr>
                <w:sz w:val="20"/>
              </w:rPr>
              <w:t>-</w:t>
            </w:r>
            <w:r w:rsidR="006F0173">
              <w:rPr>
                <w:sz w:val="20"/>
              </w:rPr>
              <w:t>74</w:t>
            </w:r>
          </w:p>
          <w:p w:rsidR="00721534" w:rsidRPr="00E42591" w:rsidRDefault="00E03152">
            <w:pPr>
              <w:rPr>
                <w:sz w:val="20"/>
                <w:lang w:val="en-US"/>
              </w:rPr>
            </w:pPr>
            <w:r w:rsidRPr="00E42591">
              <w:rPr>
                <w:sz w:val="20"/>
                <w:lang w:val="en-US"/>
              </w:rPr>
              <w:t>E-mail: cheb_detsad</w:t>
            </w:r>
            <w:r w:rsidR="006F0173" w:rsidRPr="00E42591">
              <w:rPr>
                <w:sz w:val="20"/>
                <w:lang w:val="en-US"/>
              </w:rPr>
              <w:t>47</w:t>
            </w:r>
            <w:r w:rsidRPr="00E42591">
              <w:rPr>
                <w:sz w:val="20"/>
                <w:lang w:val="en-US"/>
              </w:rPr>
              <w:t>@rchuv.ru</w:t>
            </w:r>
          </w:p>
          <w:p w:rsidR="00721534" w:rsidRDefault="00E0315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/с  03234643977010001500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к/с  40102810945370000084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Отделение-НБ Чувашская Республика Банка России//УФК по Чувашской Республике г. Чебоксары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ИНН 21300</w:t>
            </w:r>
            <w:r w:rsidR="006F0173">
              <w:rPr>
                <w:sz w:val="20"/>
              </w:rPr>
              <w:t>26317</w:t>
            </w:r>
            <w:r>
              <w:rPr>
                <w:sz w:val="20"/>
              </w:rPr>
              <w:t xml:space="preserve"> КПП 213001001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БИК 019706900 ОКПО 9</w:t>
            </w:r>
            <w:r w:rsidR="006F0173">
              <w:rPr>
                <w:sz w:val="20"/>
              </w:rPr>
              <w:t>9490127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>ОГРН 10</w:t>
            </w:r>
            <w:r w:rsidR="006F0173">
              <w:rPr>
                <w:sz w:val="20"/>
              </w:rPr>
              <w:t>7</w:t>
            </w:r>
            <w:r>
              <w:rPr>
                <w:sz w:val="20"/>
              </w:rPr>
              <w:t>213001</w:t>
            </w:r>
            <w:r w:rsidR="006F0173">
              <w:rPr>
                <w:sz w:val="20"/>
              </w:rPr>
              <w:t>3955</w:t>
            </w:r>
          </w:p>
          <w:p w:rsidR="00721534" w:rsidRDefault="00E031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Финуправление</w:t>
            </w:r>
            <w:proofErr w:type="spellEnd"/>
            <w:r>
              <w:rPr>
                <w:sz w:val="20"/>
              </w:rPr>
              <w:t xml:space="preserve"> адм. г. Чебоксары  </w:t>
            </w:r>
          </w:p>
          <w:p w:rsidR="00721534" w:rsidRDefault="00E0315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(МБДОУ «Детский сад №</w:t>
            </w:r>
            <w:r w:rsidR="006F0173">
              <w:rPr>
                <w:sz w:val="20"/>
              </w:rPr>
              <w:t>47</w:t>
            </w:r>
            <w:r>
              <w:rPr>
                <w:sz w:val="20"/>
              </w:rPr>
              <w:t xml:space="preserve">» г. Чебоксары </w:t>
            </w:r>
            <w:proofErr w:type="gramEnd"/>
          </w:p>
          <w:p w:rsidR="00721534" w:rsidRDefault="00E0315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/с 2</w:t>
            </w:r>
            <w:r w:rsidR="00832DB9">
              <w:rPr>
                <w:sz w:val="20"/>
              </w:rPr>
              <w:t>0156Ю10390</w:t>
            </w:r>
            <w:r>
              <w:rPr>
                <w:sz w:val="20"/>
              </w:rPr>
              <w:t>)</w:t>
            </w:r>
          </w:p>
          <w:p w:rsidR="00721534" w:rsidRDefault="00721534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721534" w:rsidRDefault="00721534">
            <w:pPr>
              <w:pStyle w:val="ConsPlusNormal"/>
              <w:widowControl/>
              <w:jc w:val="both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F0173">
              <w:rPr>
                <w:rFonts w:ascii="Times New Roman" w:hAnsi="Times New Roman"/>
              </w:rPr>
              <w:t>И. о.</w:t>
            </w:r>
            <w:r w:rsidR="00E42591">
              <w:rPr>
                <w:rFonts w:ascii="Times New Roman" w:hAnsi="Times New Roman"/>
              </w:rPr>
              <w:t xml:space="preserve"> </w:t>
            </w:r>
            <w:r w:rsidR="006F0173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аведующ</w:t>
            </w:r>
            <w:r w:rsidR="006F0173">
              <w:rPr>
                <w:rFonts w:ascii="Times New Roman" w:hAnsi="Times New Roman"/>
              </w:rPr>
              <w:t>его</w:t>
            </w:r>
            <w:r w:rsidR="00E42591">
              <w:rPr>
                <w:rFonts w:ascii="Times New Roman" w:hAnsi="Times New Roman"/>
              </w:rPr>
              <w:t xml:space="preserve"> ___________/</w:t>
            </w:r>
            <w:proofErr w:type="spellStart"/>
            <w:r w:rsidR="006F0173">
              <w:rPr>
                <w:rFonts w:ascii="Times New Roman" w:hAnsi="Times New Roman"/>
              </w:rPr>
              <w:t>Н.Р.Николаева</w:t>
            </w:r>
            <w:proofErr w:type="spellEnd"/>
            <w:r w:rsidR="006F0173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721534" w:rsidRDefault="00E0315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21534" w:rsidRDefault="00E0315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Дата  _______________________________     </w:t>
            </w:r>
          </w:p>
          <w:p w:rsidR="00721534" w:rsidRDefault="00721534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721534" w:rsidRDefault="00721534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rmal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   </w:t>
            </w:r>
          </w:p>
        </w:tc>
        <w:tc>
          <w:tcPr>
            <w:tcW w:w="5508" w:type="dxa"/>
            <w:shd w:val="clear" w:color="auto" w:fill="auto"/>
          </w:tcPr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Заказчик</w:t>
            </w:r>
            <w:proofErr w:type="gramStart"/>
            <w:r>
              <w:rPr>
                <w:rFonts w:ascii="Times New Roman" w:hAnsi="Times New Roman"/>
              </w:rPr>
              <w:t xml:space="preserve">   :</w:t>
            </w:r>
            <w:proofErr w:type="gramEnd"/>
            <w:r>
              <w:rPr>
                <w:rFonts w:ascii="Times New Roman" w:hAnsi="Times New Roman"/>
              </w:rPr>
              <w:t>_________________________________________</w:t>
            </w: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Паспортные данные: серия_________ N _________________</w:t>
            </w: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выдан _____________________________________________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"/>
              </w:rPr>
              <w:tab/>
            </w:r>
          </w:p>
          <w:p w:rsidR="00721534" w:rsidRDefault="00E03152">
            <w:pPr>
              <w:pStyle w:val="ConsPlusNonformat"/>
              <w:widowControl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"/>
              </w:rPr>
              <w:t xml:space="preserve">      </w:t>
            </w:r>
            <w:r>
              <w:rPr>
                <w:rFonts w:ascii="Times New Roman" w:hAnsi="Times New Roman"/>
              </w:rPr>
              <w:t>Адрес места жительства: ____________________________________________________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данные___________________________________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ind w:left="72"/>
              <w:jc w:val="both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721534" w:rsidRDefault="00E03152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_______________________________</w:t>
            </w:r>
          </w:p>
          <w:p w:rsidR="00721534" w:rsidRDefault="00721534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721534" w:rsidRDefault="00721534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721534" w:rsidRDefault="00721534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721534" w:rsidRDefault="00721534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721534" w:rsidRDefault="00721534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Отметка о получении 2 экземпляра</w:t>
      </w: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Заказчиком:</w:t>
      </w:r>
    </w:p>
    <w:p w:rsidR="00721534" w:rsidRDefault="00E03152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</w:t>
      </w:r>
    </w:p>
    <w:p w:rsidR="00721534" w:rsidRDefault="00E03152">
      <w:pPr>
        <w:pStyle w:val="ConsPlusNonformat"/>
        <w:widowControl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(Ф.И.О.)</w:t>
      </w: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Дата: ___________________________</w:t>
      </w:r>
    </w:p>
    <w:p w:rsidR="00721534" w:rsidRDefault="00E03152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Подпись ________________________</w:t>
      </w:r>
    </w:p>
    <w:sectPr w:rsidR="00721534">
      <w:pgSz w:w="11906" w:h="16838"/>
      <w:pgMar w:top="426" w:right="566" w:bottom="127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AD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34"/>
    <w:rsid w:val="00314DBA"/>
    <w:rsid w:val="006F0173"/>
    <w:rsid w:val="00721534"/>
    <w:rsid w:val="00832DB9"/>
    <w:rsid w:val="00CA2043"/>
    <w:rsid w:val="00E03152"/>
    <w:rsid w:val="00E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ДС-47-6</cp:lastModifiedBy>
  <cp:revision>4</cp:revision>
  <dcterms:created xsi:type="dcterms:W3CDTF">2024-06-05T09:27:00Z</dcterms:created>
  <dcterms:modified xsi:type="dcterms:W3CDTF">2024-07-01T12:34:00Z</dcterms:modified>
</cp:coreProperties>
</file>