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FCE" w:rsidRDefault="00722FCE" w:rsidP="00722F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30942">
        <w:rPr>
          <w:rFonts w:ascii="Times New Roman" w:hAnsi="Times New Roman" w:cs="Times New Roman"/>
          <w:sz w:val="28"/>
          <w:szCs w:val="28"/>
        </w:rPr>
        <w:t>тчет по родительской плате</w:t>
      </w:r>
    </w:p>
    <w:p w:rsidR="00722FCE" w:rsidRDefault="003F61CC" w:rsidP="00722F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</w:t>
      </w:r>
      <w:r w:rsidR="00EB028E">
        <w:rPr>
          <w:rFonts w:ascii="Times New Roman" w:hAnsi="Times New Roman" w:cs="Times New Roman"/>
          <w:sz w:val="28"/>
          <w:szCs w:val="28"/>
        </w:rPr>
        <w:t xml:space="preserve"> квартал  2023</w:t>
      </w:r>
      <w:r w:rsidR="00722FCE">
        <w:rPr>
          <w:rFonts w:ascii="Times New Roman" w:hAnsi="Times New Roman" w:cs="Times New Roman"/>
          <w:sz w:val="28"/>
          <w:szCs w:val="28"/>
        </w:rPr>
        <w:t xml:space="preserve"> </w:t>
      </w:r>
      <w:r w:rsidR="00722FCE" w:rsidRPr="00F30942">
        <w:rPr>
          <w:rFonts w:ascii="Times New Roman" w:hAnsi="Times New Roman" w:cs="Times New Roman"/>
          <w:sz w:val="28"/>
          <w:szCs w:val="28"/>
        </w:rPr>
        <w:t>г</w:t>
      </w:r>
      <w:r w:rsidR="00722FCE">
        <w:rPr>
          <w:rFonts w:ascii="Times New Roman" w:hAnsi="Times New Roman" w:cs="Times New Roman"/>
          <w:sz w:val="28"/>
          <w:szCs w:val="28"/>
        </w:rPr>
        <w:t>од.</w:t>
      </w:r>
    </w:p>
    <w:p w:rsidR="00722FCE" w:rsidRPr="00F30942" w:rsidRDefault="00722FCE" w:rsidP="00722FC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5811"/>
        <w:gridCol w:w="3226"/>
      </w:tblGrid>
      <w:tr w:rsidR="00722FCE" w:rsidRPr="00F30942" w:rsidTr="00EB028E">
        <w:tc>
          <w:tcPr>
            <w:tcW w:w="534" w:type="dxa"/>
          </w:tcPr>
          <w:p w:rsidR="00722FCE" w:rsidRPr="00F30942" w:rsidRDefault="00722FCE" w:rsidP="001A0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9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11" w:type="dxa"/>
          </w:tcPr>
          <w:p w:rsidR="00722FCE" w:rsidRPr="00F30942" w:rsidRDefault="00722FCE" w:rsidP="001A0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94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26" w:type="dxa"/>
          </w:tcPr>
          <w:p w:rsidR="00722FCE" w:rsidRPr="00F30942" w:rsidRDefault="00722FCE" w:rsidP="001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42">
              <w:rPr>
                <w:rFonts w:ascii="Times New Roman" w:hAnsi="Times New Roman" w:cs="Times New Roman"/>
                <w:sz w:val="28"/>
                <w:szCs w:val="28"/>
              </w:rPr>
              <w:t>Сумм</w:t>
            </w:r>
            <w:proofErr w:type="gramStart"/>
            <w:r w:rsidRPr="00F30942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F30942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F309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22FCE" w:rsidRPr="00F30942" w:rsidTr="00EB028E">
        <w:tc>
          <w:tcPr>
            <w:tcW w:w="534" w:type="dxa"/>
          </w:tcPr>
          <w:p w:rsidR="00722FCE" w:rsidRPr="00F30942" w:rsidRDefault="00722FCE" w:rsidP="001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22FCE" w:rsidRPr="00F30942" w:rsidRDefault="00722FCE" w:rsidP="001A0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942">
              <w:rPr>
                <w:rFonts w:ascii="Times New Roman" w:hAnsi="Times New Roman" w:cs="Times New Roman"/>
                <w:sz w:val="28"/>
                <w:szCs w:val="28"/>
              </w:rPr>
              <w:t>Поступление родительской платы</w:t>
            </w:r>
          </w:p>
        </w:tc>
        <w:tc>
          <w:tcPr>
            <w:tcW w:w="3226" w:type="dxa"/>
          </w:tcPr>
          <w:p w:rsidR="00722FCE" w:rsidRPr="00F30942" w:rsidRDefault="003F61CC" w:rsidP="00EB0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2366682,70</w:t>
            </w:r>
          </w:p>
        </w:tc>
      </w:tr>
      <w:tr w:rsidR="00722FCE" w:rsidRPr="00F30942" w:rsidTr="00EB028E">
        <w:tc>
          <w:tcPr>
            <w:tcW w:w="534" w:type="dxa"/>
          </w:tcPr>
          <w:p w:rsidR="00722FCE" w:rsidRPr="00F30942" w:rsidRDefault="00722FCE" w:rsidP="001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722FCE" w:rsidRPr="00F30942" w:rsidRDefault="00722FCE" w:rsidP="001A0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942">
              <w:rPr>
                <w:rFonts w:ascii="Times New Roman" w:hAnsi="Times New Roman" w:cs="Times New Roman"/>
                <w:sz w:val="28"/>
                <w:szCs w:val="28"/>
              </w:rPr>
              <w:t>Расходы учреждения:</w:t>
            </w:r>
          </w:p>
        </w:tc>
        <w:tc>
          <w:tcPr>
            <w:tcW w:w="3226" w:type="dxa"/>
          </w:tcPr>
          <w:p w:rsidR="00722FCE" w:rsidRPr="00F30942" w:rsidRDefault="00722FCE" w:rsidP="00EB0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FCE" w:rsidRPr="00F30942" w:rsidTr="00EB028E">
        <w:tc>
          <w:tcPr>
            <w:tcW w:w="534" w:type="dxa"/>
          </w:tcPr>
          <w:p w:rsidR="00722FCE" w:rsidRPr="00F30942" w:rsidRDefault="00722FCE" w:rsidP="001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722FCE" w:rsidRPr="00F30942" w:rsidRDefault="00722FCE" w:rsidP="001A0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942">
              <w:rPr>
                <w:rFonts w:ascii="Times New Roman" w:hAnsi="Times New Roman" w:cs="Times New Roman"/>
                <w:sz w:val="28"/>
                <w:szCs w:val="28"/>
              </w:rPr>
              <w:t>Расходы на продукты питания</w:t>
            </w:r>
          </w:p>
        </w:tc>
        <w:tc>
          <w:tcPr>
            <w:tcW w:w="3226" w:type="dxa"/>
          </w:tcPr>
          <w:p w:rsidR="00EB028E" w:rsidRPr="00F30942" w:rsidRDefault="003F61CC" w:rsidP="00EB0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2311520,39</w:t>
            </w:r>
          </w:p>
        </w:tc>
      </w:tr>
      <w:tr w:rsidR="00722FCE" w:rsidRPr="00F30942" w:rsidTr="00EB028E">
        <w:tc>
          <w:tcPr>
            <w:tcW w:w="534" w:type="dxa"/>
          </w:tcPr>
          <w:p w:rsidR="00722FCE" w:rsidRPr="00F30942" w:rsidRDefault="00722FCE" w:rsidP="001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1" w:type="dxa"/>
          </w:tcPr>
          <w:p w:rsidR="00722FCE" w:rsidRPr="00F30942" w:rsidRDefault="00722FCE" w:rsidP="001A0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942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приобретение посуды </w:t>
            </w:r>
          </w:p>
        </w:tc>
        <w:tc>
          <w:tcPr>
            <w:tcW w:w="3226" w:type="dxa"/>
          </w:tcPr>
          <w:p w:rsidR="00722FCE" w:rsidRPr="00F30942" w:rsidRDefault="00CC37EE" w:rsidP="00EB0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45099,00</w:t>
            </w:r>
          </w:p>
        </w:tc>
      </w:tr>
      <w:tr w:rsidR="00722FCE" w:rsidRPr="00F30942" w:rsidTr="00EB028E">
        <w:tc>
          <w:tcPr>
            <w:tcW w:w="534" w:type="dxa"/>
          </w:tcPr>
          <w:p w:rsidR="00722FCE" w:rsidRPr="00F30942" w:rsidRDefault="00722FCE" w:rsidP="001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1" w:type="dxa"/>
          </w:tcPr>
          <w:p w:rsidR="00722FCE" w:rsidRPr="00F30942" w:rsidRDefault="00722FCE" w:rsidP="001A0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942">
              <w:rPr>
                <w:rFonts w:ascii="Times New Roman" w:hAnsi="Times New Roman" w:cs="Times New Roman"/>
                <w:sz w:val="28"/>
                <w:szCs w:val="28"/>
              </w:rPr>
              <w:t>Расходы на приобретение мягкого инвентаря</w:t>
            </w:r>
          </w:p>
        </w:tc>
        <w:tc>
          <w:tcPr>
            <w:tcW w:w="3226" w:type="dxa"/>
          </w:tcPr>
          <w:p w:rsidR="00722FCE" w:rsidRPr="00F30942" w:rsidRDefault="00662CA0" w:rsidP="00EB0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22FCE" w:rsidRPr="00F30942" w:rsidTr="00EB028E">
        <w:tc>
          <w:tcPr>
            <w:tcW w:w="534" w:type="dxa"/>
          </w:tcPr>
          <w:p w:rsidR="00722FCE" w:rsidRPr="00F30942" w:rsidRDefault="00722FCE" w:rsidP="001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1" w:type="dxa"/>
          </w:tcPr>
          <w:p w:rsidR="00722FCE" w:rsidRPr="00F30942" w:rsidRDefault="00722FCE" w:rsidP="001A0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942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приобретение моющих средств </w:t>
            </w:r>
          </w:p>
        </w:tc>
        <w:tc>
          <w:tcPr>
            <w:tcW w:w="3226" w:type="dxa"/>
          </w:tcPr>
          <w:p w:rsidR="00CC37EE" w:rsidRPr="00F30942" w:rsidRDefault="00CC37EE" w:rsidP="00CC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41939,54</w:t>
            </w:r>
            <w:bookmarkStart w:id="0" w:name="_GoBack"/>
            <w:bookmarkEnd w:id="0"/>
          </w:p>
        </w:tc>
      </w:tr>
    </w:tbl>
    <w:p w:rsidR="00353476" w:rsidRDefault="00353476"/>
    <w:sectPr w:rsidR="00353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25"/>
    <w:rsid w:val="00353476"/>
    <w:rsid w:val="003F61CC"/>
    <w:rsid w:val="00662CA0"/>
    <w:rsid w:val="00722FCE"/>
    <w:rsid w:val="00812825"/>
    <w:rsid w:val="00CC37EE"/>
    <w:rsid w:val="00E131C8"/>
    <w:rsid w:val="00EB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C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131C8"/>
    <w:pPr>
      <w:keepNext/>
      <w:suppressAutoHyphens/>
      <w:spacing w:before="240" w:after="60" w:line="240" w:lineRule="auto"/>
      <w:outlineLvl w:val="0"/>
    </w:pPr>
    <w:rPr>
      <w:rFonts w:ascii="Calibri Light" w:eastAsia="Times New Roman" w:hAnsi="Calibri Light" w:cs="Calibri Light"/>
      <w:b/>
      <w:bCs/>
      <w:kern w:val="2"/>
      <w:sz w:val="32"/>
      <w:szCs w:val="32"/>
      <w:lang w:val="x-none" w:eastAsia="zh-CN"/>
    </w:rPr>
  </w:style>
  <w:style w:type="paragraph" w:styleId="2">
    <w:name w:val="heading 2"/>
    <w:basedOn w:val="a"/>
    <w:next w:val="a"/>
    <w:link w:val="20"/>
    <w:qFormat/>
    <w:rsid w:val="00E131C8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1C8"/>
    <w:rPr>
      <w:rFonts w:ascii="Calibri Light" w:hAnsi="Calibri Light" w:cs="Calibri Light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E131C8"/>
    <w:rPr>
      <w:rFonts w:ascii="Cambria" w:hAnsi="Cambria" w:cs="Cambria"/>
      <w:b/>
      <w:bCs/>
      <w:i/>
      <w:iCs/>
      <w:sz w:val="28"/>
      <w:szCs w:val="28"/>
      <w:lang w:val="x-none" w:eastAsia="zh-CN"/>
    </w:rPr>
  </w:style>
  <w:style w:type="paragraph" w:styleId="a3">
    <w:name w:val="caption"/>
    <w:basedOn w:val="a"/>
    <w:qFormat/>
    <w:rsid w:val="00E131C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4">
    <w:name w:val="No Spacing"/>
    <w:uiPriority w:val="1"/>
    <w:qFormat/>
    <w:rsid w:val="00E131C8"/>
    <w:pPr>
      <w:suppressAutoHyphens/>
    </w:pPr>
    <w:rPr>
      <w:sz w:val="24"/>
      <w:szCs w:val="24"/>
      <w:lang w:eastAsia="zh-CN"/>
    </w:rPr>
  </w:style>
  <w:style w:type="paragraph" w:styleId="a5">
    <w:name w:val="List Paragraph"/>
    <w:basedOn w:val="a"/>
    <w:qFormat/>
    <w:rsid w:val="00E131C8"/>
    <w:pPr>
      <w:suppressAutoHyphens/>
      <w:ind w:left="720"/>
      <w:contextualSpacing/>
    </w:pPr>
    <w:rPr>
      <w:rFonts w:ascii="Calibri" w:eastAsia="Times New Roman" w:hAnsi="Calibri" w:cs="Calibri"/>
      <w:lang w:val="x-none" w:eastAsia="zh-CN"/>
    </w:rPr>
  </w:style>
  <w:style w:type="table" w:styleId="a6">
    <w:name w:val="Table Grid"/>
    <w:basedOn w:val="a1"/>
    <w:uiPriority w:val="59"/>
    <w:rsid w:val="00722FC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C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131C8"/>
    <w:pPr>
      <w:keepNext/>
      <w:suppressAutoHyphens/>
      <w:spacing w:before="240" w:after="60" w:line="240" w:lineRule="auto"/>
      <w:outlineLvl w:val="0"/>
    </w:pPr>
    <w:rPr>
      <w:rFonts w:ascii="Calibri Light" w:eastAsia="Times New Roman" w:hAnsi="Calibri Light" w:cs="Calibri Light"/>
      <w:b/>
      <w:bCs/>
      <w:kern w:val="2"/>
      <w:sz w:val="32"/>
      <w:szCs w:val="32"/>
      <w:lang w:val="x-none" w:eastAsia="zh-CN"/>
    </w:rPr>
  </w:style>
  <w:style w:type="paragraph" w:styleId="2">
    <w:name w:val="heading 2"/>
    <w:basedOn w:val="a"/>
    <w:next w:val="a"/>
    <w:link w:val="20"/>
    <w:qFormat/>
    <w:rsid w:val="00E131C8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1C8"/>
    <w:rPr>
      <w:rFonts w:ascii="Calibri Light" w:hAnsi="Calibri Light" w:cs="Calibri Light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E131C8"/>
    <w:rPr>
      <w:rFonts w:ascii="Cambria" w:hAnsi="Cambria" w:cs="Cambria"/>
      <w:b/>
      <w:bCs/>
      <w:i/>
      <w:iCs/>
      <w:sz w:val="28"/>
      <w:szCs w:val="28"/>
      <w:lang w:val="x-none" w:eastAsia="zh-CN"/>
    </w:rPr>
  </w:style>
  <w:style w:type="paragraph" w:styleId="a3">
    <w:name w:val="caption"/>
    <w:basedOn w:val="a"/>
    <w:qFormat/>
    <w:rsid w:val="00E131C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4">
    <w:name w:val="No Spacing"/>
    <w:uiPriority w:val="1"/>
    <w:qFormat/>
    <w:rsid w:val="00E131C8"/>
    <w:pPr>
      <w:suppressAutoHyphens/>
    </w:pPr>
    <w:rPr>
      <w:sz w:val="24"/>
      <w:szCs w:val="24"/>
      <w:lang w:eastAsia="zh-CN"/>
    </w:rPr>
  </w:style>
  <w:style w:type="paragraph" w:styleId="a5">
    <w:name w:val="List Paragraph"/>
    <w:basedOn w:val="a"/>
    <w:qFormat/>
    <w:rsid w:val="00E131C8"/>
    <w:pPr>
      <w:suppressAutoHyphens/>
      <w:ind w:left="720"/>
      <w:contextualSpacing/>
    </w:pPr>
    <w:rPr>
      <w:rFonts w:ascii="Calibri" w:eastAsia="Times New Roman" w:hAnsi="Calibri" w:cs="Calibri"/>
      <w:lang w:val="x-none" w:eastAsia="zh-CN"/>
    </w:rPr>
  </w:style>
  <w:style w:type="table" w:styleId="a6">
    <w:name w:val="Table Grid"/>
    <w:basedOn w:val="a1"/>
    <w:uiPriority w:val="59"/>
    <w:rsid w:val="00722FC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Колосок Детский сад</cp:lastModifiedBy>
  <cp:revision>8</cp:revision>
  <dcterms:created xsi:type="dcterms:W3CDTF">2019-04-16T08:26:00Z</dcterms:created>
  <dcterms:modified xsi:type="dcterms:W3CDTF">2023-07-19T11:24:00Z</dcterms:modified>
</cp:coreProperties>
</file>