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13" w:rsidRDefault="00457866" w:rsidP="00DA2413">
      <w:pPr>
        <w:jc w:val="center"/>
        <w:rPr>
          <w:rFonts w:ascii="Century Gothic" w:hAnsi="Century Gothic" w:cs="Times New Roman"/>
          <w:b/>
          <w:i/>
          <w:sz w:val="28"/>
          <w:szCs w:val="28"/>
        </w:rPr>
      </w:pPr>
      <w:r w:rsidRPr="00DA2413">
        <w:rPr>
          <w:rFonts w:ascii="Century Gothic" w:hAnsi="Century Gothic" w:cs="Times New Roman"/>
          <w:b/>
          <w:i/>
          <w:sz w:val="28"/>
          <w:szCs w:val="28"/>
        </w:rPr>
        <w:t>Культурное наследие Чувашии</w:t>
      </w:r>
    </w:p>
    <w:p w:rsidR="00457866" w:rsidRDefault="00457866" w:rsidP="00457866">
      <w:pPr>
        <w:jc w:val="center"/>
        <w:rPr>
          <w:rFonts w:ascii="Century Gothic" w:hAnsi="Century Gothic" w:cs="Times New Roman"/>
          <w:b/>
          <w:i/>
          <w:sz w:val="28"/>
          <w:szCs w:val="28"/>
        </w:rPr>
      </w:pPr>
      <w:r w:rsidRPr="00DA2413">
        <w:rPr>
          <w:rFonts w:ascii="Century Gothic" w:hAnsi="Century Gothic" w:cs="Times New Roman"/>
          <w:b/>
          <w:i/>
          <w:sz w:val="28"/>
          <w:szCs w:val="28"/>
        </w:rPr>
        <w:t xml:space="preserve"> заботливо и бережно храним</w:t>
      </w:r>
    </w:p>
    <w:tbl>
      <w:tblPr>
        <w:tblStyle w:val="a5"/>
        <w:tblW w:w="0" w:type="auto"/>
        <w:tblLook w:val="04A0"/>
      </w:tblPr>
      <w:tblGrid>
        <w:gridCol w:w="3369"/>
        <w:gridCol w:w="5811"/>
      </w:tblGrid>
      <w:tr w:rsidR="00DA2413" w:rsidTr="00DA2413">
        <w:tc>
          <w:tcPr>
            <w:tcW w:w="3369" w:type="dxa"/>
          </w:tcPr>
          <w:p w:rsidR="00DA2413" w:rsidRPr="00DA2413" w:rsidRDefault="00DA2413" w:rsidP="00DA24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 заказчик:</w:t>
            </w:r>
          </w:p>
        </w:tc>
        <w:tc>
          <w:tcPr>
            <w:tcW w:w="5811" w:type="dxa"/>
          </w:tcPr>
          <w:p w:rsidR="00DA2413" w:rsidRPr="00DA2413" w:rsidRDefault="00DA2413" w:rsidP="00DA241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</w:tr>
      <w:tr w:rsidR="00DA2413" w:rsidTr="00DA2413">
        <w:tc>
          <w:tcPr>
            <w:tcW w:w="3369" w:type="dxa"/>
          </w:tcPr>
          <w:p w:rsidR="00DA2413" w:rsidRPr="00457866" w:rsidRDefault="00DA2413" w:rsidP="00DA2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 программы:</w:t>
            </w:r>
          </w:p>
          <w:p w:rsidR="00DA2413" w:rsidRDefault="00DA2413" w:rsidP="00457866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A2413" w:rsidRPr="00457866" w:rsidRDefault="00DA2413" w:rsidP="00DA241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  <w:p w:rsidR="00DA2413" w:rsidRPr="00DA2413" w:rsidRDefault="00DA2413" w:rsidP="00DA241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«Центр развития дошкольного образования»  города Чебоксары</w:t>
            </w:r>
          </w:p>
        </w:tc>
      </w:tr>
      <w:tr w:rsidR="00DA2413" w:rsidTr="00DA2413">
        <w:tc>
          <w:tcPr>
            <w:tcW w:w="3369" w:type="dxa"/>
          </w:tcPr>
          <w:p w:rsidR="00DA2413" w:rsidRPr="00457866" w:rsidRDefault="00DA2413" w:rsidP="00DA2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 документы, послужившие основанием для разработки муниципальной программы:</w:t>
            </w:r>
          </w:p>
          <w:p w:rsidR="00DA2413" w:rsidRDefault="00DA2413" w:rsidP="00457866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Конвенция о правах ребенка;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Всеобщая декларация прав человека;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Всемирная декларация об обеспечении выживания, защиты и развития детей;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Конституция РФ;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Семейный кодекс РФ;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Закон Российской Федерации от 29 декабря 2012 года N 273-ФЗ «Об образовании в Российской Федерации»;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Закон Чувашской Республики от 30 июля 2013 года N 50 «Об образовании в Чувашской Республике»;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Закон Чувашской Республики от 30.07.2013 № 50 «Об образовании в Чувашской Республике»;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Минобрнауки России № 1155 от 17 </w:t>
            </w: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октября 2013 г. «Об утверждении федерального государственного образовательного стандарта дошкольного образования».</w:t>
            </w:r>
          </w:p>
          <w:p w:rsidR="00DA2413" w:rsidRDefault="00DA2413" w:rsidP="00DA2413">
            <w:pPr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</w:tr>
      <w:tr w:rsidR="00DA2413" w:rsidTr="00DA2413">
        <w:tc>
          <w:tcPr>
            <w:tcW w:w="3369" w:type="dxa"/>
          </w:tcPr>
          <w:p w:rsidR="00DA2413" w:rsidRPr="00457866" w:rsidRDefault="00DA2413" w:rsidP="00DA241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  <w:p w:rsidR="00DA2413" w:rsidRDefault="00DA2413" w:rsidP="00457866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A2413" w:rsidRPr="00DA2413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культурному наследию чувашского народа посредством сотрудничества с социальными институтами города Чебоксары.</w:t>
            </w:r>
          </w:p>
        </w:tc>
      </w:tr>
      <w:tr w:rsidR="00DA2413" w:rsidTr="00DA2413">
        <w:tc>
          <w:tcPr>
            <w:tcW w:w="3369" w:type="dxa"/>
          </w:tcPr>
          <w:p w:rsidR="00DA2413" w:rsidRPr="00457866" w:rsidRDefault="00DA2413" w:rsidP="00DA2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программы:</w:t>
            </w:r>
          </w:p>
          <w:p w:rsidR="00DA2413" w:rsidRDefault="00DA2413" w:rsidP="00457866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формировать познавательный интерес к языку, литературе, истории, музыке, изобразительному искусству чувашского народа;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способствовать активизации полученных знаний в различных видах детской деятельности;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чувства любви и уважение к традициям своего народа, к культурным ценностям, к родному краю;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повышать профессиональный уровень педагогов по приобщению дошкольников к культуре родного края;</w:t>
            </w:r>
          </w:p>
          <w:p w:rsidR="00DA2413" w:rsidRPr="00DA2413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способствовать укреплению сотрудничества ДОУ и семьи в развитии личностной культуры ребенка как основы его любви к малой родине.</w:t>
            </w:r>
          </w:p>
        </w:tc>
      </w:tr>
      <w:tr w:rsidR="00DA2413" w:rsidTr="00DA2413">
        <w:tc>
          <w:tcPr>
            <w:tcW w:w="3369" w:type="dxa"/>
          </w:tcPr>
          <w:p w:rsidR="00DA2413" w:rsidRPr="00457866" w:rsidRDefault="00DA2413" w:rsidP="00DA241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индикаторы и показатели:</w:t>
            </w:r>
          </w:p>
          <w:p w:rsidR="00DA2413" w:rsidRDefault="00DA2413" w:rsidP="00457866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65AD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позволит достичь к 2020</w:t>
            </w: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 xml:space="preserve"> году следующих показателей: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сформируются познавательные интересы к языку, литературе, истории, музыке, изобразительному искусству чувашского народа;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возрастет количество воспитанников, активно использующих полученные знания в различных видах детской деятельности;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повысится эмоционально-положительное отношение к традициям своего народа, культурным ценностям, родному краю;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увеличился профессиональный уровень педагогов по приобщению дошкольников к культуре родного края;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укрепится сотрудничество ДОУ и семьи в развитии личностной культуры ребенка как основы его любви к малой родине;</w:t>
            </w:r>
          </w:p>
          <w:p w:rsidR="00DA2413" w:rsidRPr="00457866" w:rsidRDefault="00DA2413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- сформируется эффективная система социального партнерства.</w:t>
            </w:r>
          </w:p>
          <w:p w:rsidR="00DA2413" w:rsidRDefault="00DA2413" w:rsidP="00457866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</w:tr>
      <w:tr w:rsidR="00DA2413" w:rsidTr="00DA2413">
        <w:tc>
          <w:tcPr>
            <w:tcW w:w="3369" w:type="dxa"/>
          </w:tcPr>
          <w:p w:rsidR="00DA2413" w:rsidRPr="00457866" w:rsidRDefault="00DA2413" w:rsidP="00DA241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</w:t>
            </w:r>
            <w:r w:rsidRPr="0045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A2413" w:rsidRDefault="00DA2413" w:rsidP="00457866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A2413" w:rsidRPr="00457866" w:rsidRDefault="00B07AE2" w:rsidP="00DA2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август 2024</w:t>
            </w:r>
            <w:r w:rsidR="00DA2413" w:rsidRPr="0045786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A2413" w:rsidRDefault="00DA2413" w:rsidP="00457866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</w:tr>
      <w:tr w:rsidR="00DA2413" w:rsidTr="00DA2413">
        <w:tc>
          <w:tcPr>
            <w:tcW w:w="3369" w:type="dxa"/>
          </w:tcPr>
          <w:p w:rsidR="00DA2413" w:rsidRPr="00457866" w:rsidRDefault="00DA2413" w:rsidP="00DA241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45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  за</w:t>
            </w:r>
            <w:proofErr w:type="gramEnd"/>
            <w:r w:rsidRPr="0045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исполнением программы</w:t>
            </w:r>
            <w:r w:rsidRPr="0045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A2413" w:rsidRDefault="00DA2413" w:rsidP="00457866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A2413" w:rsidRPr="00457866" w:rsidRDefault="00DA2413" w:rsidP="00DA241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программы предоставляется исполнителями в установленном порядке.</w:t>
            </w:r>
          </w:p>
          <w:p w:rsidR="00DA2413" w:rsidRPr="00DA2413" w:rsidRDefault="00DA2413" w:rsidP="00DA241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проектом и координация исполнения осуществляется управлением образования администрации города Чебоксары (основным разработчиком проекта).</w:t>
            </w:r>
          </w:p>
        </w:tc>
      </w:tr>
    </w:tbl>
    <w:p w:rsidR="00DA2413" w:rsidRPr="00DA2413" w:rsidRDefault="00DA2413" w:rsidP="00457866">
      <w:pPr>
        <w:jc w:val="center"/>
        <w:rPr>
          <w:rFonts w:ascii="Century Gothic" w:hAnsi="Century Gothic" w:cs="Times New Roman"/>
          <w:sz w:val="28"/>
          <w:szCs w:val="28"/>
        </w:rPr>
      </w:pPr>
    </w:p>
    <w:p w:rsidR="00DA2413" w:rsidRPr="00457866" w:rsidRDefault="00DA2413">
      <w:pPr>
        <w:rPr>
          <w:sz w:val="24"/>
          <w:szCs w:val="24"/>
        </w:rPr>
      </w:pPr>
    </w:p>
    <w:sectPr w:rsidR="00DA2413" w:rsidRPr="00457866" w:rsidSect="00DA241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7866"/>
    <w:rsid w:val="00095684"/>
    <w:rsid w:val="001960D5"/>
    <w:rsid w:val="00457866"/>
    <w:rsid w:val="0051532D"/>
    <w:rsid w:val="00542FE8"/>
    <w:rsid w:val="00665AD5"/>
    <w:rsid w:val="00755BD3"/>
    <w:rsid w:val="007A1FA8"/>
    <w:rsid w:val="008807BA"/>
    <w:rsid w:val="00B07AE2"/>
    <w:rsid w:val="00CE174E"/>
    <w:rsid w:val="00DA2413"/>
    <w:rsid w:val="00E17EC4"/>
    <w:rsid w:val="00EA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866"/>
    <w:rPr>
      <w:b/>
      <w:bCs/>
    </w:rPr>
  </w:style>
  <w:style w:type="table" w:styleId="a5">
    <w:name w:val="Table Grid"/>
    <w:basedOn w:val="a1"/>
    <w:uiPriority w:val="59"/>
    <w:rsid w:val="00DA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2023-10-09T07:48:00Z</dcterms:created>
  <dcterms:modified xsi:type="dcterms:W3CDTF">2023-10-09T07:48:00Z</dcterms:modified>
</cp:coreProperties>
</file>