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8C" w:rsidRDefault="005858A0" w:rsidP="00596C7A">
      <w:pPr>
        <w:widowControl/>
        <w:autoSpaceDE w:val="0"/>
        <w:autoSpaceDN w:val="0"/>
        <w:adjustRightInd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Подраздел </w:t>
      </w:r>
    </w:p>
    <w:p w:rsidR="00596C7A" w:rsidRDefault="005858A0" w:rsidP="00596C7A">
      <w:pPr>
        <w:widowControl/>
        <w:autoSpaceDE w:val="0"/>
        <w:autoSpaceDN w:val="0"/>
        <w:adjustRightInd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«М</w:t>
      </w:r>
      <w:r w:rsidR="001E60C2">
        <w:rPr>
          <w:b/>
          <w:sz w:val="26"/>
          <w:szCs w:val="26"/>
        </w:rPr>
        <w:t>ат</w:t>
      </w:r>
      <w:r>
        <w:rPr>
          <w:b/>
          <w:sz w:val="26"/>
          <w:szCs w:val="26"/>
        </w:rPr>
        <w:t>ериально-техническое обеспечение</w:t>
      </w:r>
      <w:r w:rsidR="006868B5">
        <w:rPr>
          <w:b/>
          <w:sz w:val="26"/>
          <w:szCs w:val="26"/>
        </w:rPr>
        <w:t xml:space="preserve"> и оснащенност</w:t>
      </w:r>
      <w:r>
        <w:rPr>
          <w:b/>
          <w:sz w:val="26"/>
          <w:szCs w:val="26"/>
        </w:rPr>
        <w:t>ь</w:t>
      </w:r>
      <w:r w:rsidR="006868B5">
        <w:rPr>
          <w:b/>
          <w:sz w:val="26"/>
          <w:szCs w:val="26"/>
        </w:rPr>
        <w:t xml:space="preserve"> образовательного процесса</w:t>
      </w:r>
      <w:r>
        <w:rPr>
          <w:b/>
          <w:sz w:val="26"/>
          <w:szCs w:val="26"/>
        </w:rPr>
        <w:t>. Доступная среда»</w:t>
      </w:r>
      <w:r w:rsidR="006977D1">
        <w:rPr>
          <w:rStyle w:val="a6"/>
          <w:b/>
          <w:sz w:val="26"/>
          <w:szCs w:val="26"/>
        </w:rPr>
        <w:footnoteReference w:id="1"/>
      </w:r>
    </w:p>
    <w:p w:rsidR="006977D1" w:rsidRDefault="000E5F6B" w:rsidP="00596C7A">
      <w:pPr>
        <w:widowControl/>
        <w:autoSpaceDE w:val="0"/>
        <w:autoSpaceDN w:val="0"/>
        <w:adjustRightInd/>
        <w:spacing w:line="24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189864</wp:posOffset>
                </wp:positionV>
                <wp:extent cx="925830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58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B1E8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95pt" to="72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" strokecolor="black [3040]">
                <w10:wrap anchorx="margin"/>
              </v:line>
            </w:pict>
          </mc:Fallback>
        </mc:AlternateContent>
      </w:r>
      <w:proofErr w:type="gramStart"/>
      <w:r w:rsidR="00D17987">
        <w:rPr>
          <w:b/>
          <w:sz w:val="26"/>
          <w:szCs w:val="26"/>
        </w:rPr>
        <w:t>основное</w:t>
      </w:r>
      <w:proofErr w:type="gramEnd"/>
      <w:r>
        <w:rPr>
          <w:b/>
          <w:sz w:val="26"/>
          <w:szCs w:val="26"/>
        </w:rPr>
        <w:t xml:space="preserve"> общее </w:t>
      </w:r>
      <w:r w:rsidR="00B57BCB">
        <w:rPr>
          <w:b/>
          <w:sz w:val="26"/>
          <w:szCs w:val="26"/>
        </w:rPr>
        <w:t xml:space="preserve">образование </w:t>
      </w:r>
    </w:p>
    <w:p w:rsidR="00596C7A" w:rsidRDefault="006977D1" w:rsidP="00596C7A">
      <w:pPr>
        <w:widowControl/>
        <w:autoSpaceDE w:val="0"/>
        <w:autoSpaceDN w:val="0"/>
        <w:adjustRightInd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образовательная</w:t>
      </w:r>
      <w:proofErr w:type="gramEnd"/>
      <w:r>
        <w:rPr>
          <w:sz w:val="20"/>
          <w:szCs w:val="20"/>
        </w:rPr>
        <w:t xml:space="preserve"> программа)</w:t>
      </w:r>
    </w:p>
    <w:p w:rsidR="005858A0" w:rsidRDefault="005858A0" w:rsidP="005858A0">
      <w:pPr>
        <w:pStyle w:val="a3"/>
        <w:keepNext/>
        <w:widowControl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/>
        <w:spacing w:after="120" w:line="240" w:lineRule="auto"/>
        <w:ind w:left="0" w:firstLine="567"/>
        <w:rPr>
          <w:b/>
        </w:rPr>
      </w:pPr>
      <w:r w:rsidRPr="005858A0">
        <w:rPr>
          <w:b/>
        </w:rPr>
        <w:t>Материально – техническое обеспечение образовательной деятельности, в том числе в отношении инвалидов и лиц, с ограниченными возможностями здоровья</w:t>
      </w:r>
      <w:r w:rsidR="002C0D3C">
        <w:rPr>
          <w:b/>
        </w:rPr>
        <w:t xml:space="preserve"> (ОВЗ)</w:t>
      </w:r>
      <w:r w:rsidRPr="005858A0">
        <w:rPr>
          <w:b/>
        </w:rPr>
        <w:t>.</w:t>
      </w:r>
    </w:p>
    <w:p w:rsidR="00F30E47" w:rsidRPr="005858A0" w:rsidRDefault="005858A0" w:rsidP="005858A0">
      <w:pPr>
        <w:pStyle w:val="a3"/>
        <w:keepNext/>
        <w:widowControl/>
        <w:autoSpaceDE w:val="0"/>
        <w:autoSpaceDN w:val="0"/>
        <w:adjustRightInd/>
        <w:spacing w:after="120" w:line="240" w:lineRule="auto"/>
        <w:ind w:left="0"/>
        <w:rPr>
          <w:b/>
        </w:rPr>
      </w:pPr>
      <w:r w:rsidRPr="005858A0">
        <w:rPr>
          <w:b/>
        </w:rPr>
        <w:t xml:space="preserve">а) </w:t>
      </w:r>
      <w:r>
        <w:rPr>
          <w:b/>
        </w:rPr>
        <w:t>у</w:t>
      </w:r>
      <w:r w:rsidR="00F30E47" w:rsidRPr="005858A0">
        <w:rPr>
          <w:b/>
        </w:rPr>
        <w:t>чебные кабинеты</w:t>
      </w: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2551"/>
        <w:gridCol w:w="5387"/>
        <w:gridCol w:w="1701"/>
      </w:tblGrid>
      <w:tr w:rsidR="00F30E47" w:rsidRPr="001E60C2" w:rsidTr="00E61DCE">
        <w:trPr>
          <w:trHeight w:val="67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№</w:t>
            </w:r>
            <w:r w:rsidRPr="001E60C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F30E47" w:rsidP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1E60C2" w:rsidRDefault="00F30E47" w:rsidP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о</w:t>
            </w:r>
            <w:r>
              <w:rPr>
                <w:b/>
                <w:sz w:val="20"/>
                <w:szCs w:val="20"/>
              </w:rPr>
              <w:t>борудованных учебных кабинетов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Default="00F30E47" w:rsidP="001E60C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E60C2">
              <w:rPr>
                <w:b/>
                <w:sz w:val="20"/>
                <w:szCs w:val="20"/>
              </w:rPr>
              <w:t>ереч</w:t>
            </w:r>
            <w:r>
              <w:rPr>
                <w:b/>
                <w:sz w:val="20"/>
                <w:szCs w:val="20"/>
              </w:rPr>
              <w:t>ень</w:t>
            </w:r>
            <w:r w:rsidRPr="001E60C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средств обучения и воспитания</w:t>
            </w:r>
            <w:r>
              <w:rPr>
                <w:rStyle w:val="a6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30E47" w:rsidRPr="001E60C2" w:rsidRDefault="00F30E47" w:rsidP="001E60C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E60C2">
              <w:rPr>
                <w:b/>
                <w:sz w:val="20"/>
                <w:szCs w:val="20"/>
              </w:rPr>
              <w:t>основно</w:t>
            </w:r>
            <w:r>
              <w:rPr>
                <w:b/>
                <w:sz w:val="20"/>
                <w:szCs w:val="20"/>
              </w:rPr>
              <w:t>е</w:t>
            </w:r>
            <w:r w:rsidRPr="001E60C2">
              <w:rPr>
                <w:b/>
                <w:sz w:val="20"/>
                <w:szCs w:val="20"/>
              </w:rPr>
              <w:t xml:space="preserve"> оборудовани</w:t>
            </w:r>
            <w:r>
              <w:rPr>
                <w:b/>
                <w:sz w:val="20"/>
                <w:szCs w:val="20"/>
              </w:rPr>
              <w:t>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</w:t>
            </w:r>
            <w:r w:rsidR="005F3A0B">
              <w:rPr>
                <w:b/>
                <w:sz w:val="20"/>
                <w:szCs w:val="20"/>
              </w:rPr>
              <w:t>с 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E96124" w:rsidTr="00D17987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vAlign w:val="center"/>
          </w:tcPr>
          <w:p w:rsidR="00E96124" w:rsidRPr="00D17987" w:rsidRDefault="00E96124" w:rsidP="00D17987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603CD">
              <w:rPr>
                <w:sz w:val="20"/>
                <w:szCs w:val="20"/>
              </w:rPr>
              <w:t>чебно-наглядные пособия,</w:t>
            </w:r>
            <w:r>
              <w:rPr>
                <w:sz w:val="20"/>
                <w:szCs w:val="20"/>
              </w:rPr>
              <w:t xml:space="preserve"> </w:t>
            </w:r>
            <w:r w:rsidRPr="00D603CD">
              <w:rPr>
                <w:sz w:val="20"/>
                <w:szCs w:val="20"/>
              </w:rPr>
              <w:t>информационно-телекоммуникационные сети</w:t>
            </w:r>
            <w:r>
              <w:rPr>
                <w:sz w:val="20"/>
                <w:szCs w:val="20"/>
              </w:rPr>
              <w:t>, о</w:t>
            </w:r>
            <w:r w:rsidRPr="007B5F20">
              <w:rPr>
                <w:sz w:val="20"/>
                <w:szCs w:val="20"/>
              </w:rPr>
              <w:t>ргтехника, компьютерная техника, аудиотехника (акустические усилители и колонки), видеотехника (мультимедийные проекторы)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96124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vAlign w:val="center"/>
          </w:tcPr>
          <w:p w:rsidR="00E96124" w:rsidRPr="00D17987" w:rsidRDefault="00E96124" w:rsidP="00D17987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96124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vAlign w:val="center"/>
          </w:tcPr>
          <w:p w:rsidR="00E96124" w:rsidRPr="00D17987" w:rsidRDefault="00E96124" w:rsidP="00D17987">
            <w:pPr>
              <w:spacing w:before="40"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родного языка и литературы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96124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53" w:type="dxa"/>
            <w:vAlign w:val="center"/>
          </w:tcPr>
          <w:p w:rsidR="00E96124" w:rsidRPr="00D17987" w:rsidRDefault="00E96124" w:rsidP="00D17987">
            <w:pPr>
              <w:spacing w:before="40"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родного языка и литературы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96124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53" w:type="dxa"/>
            <w:vAlign w:val="center"/>
          </w:tcPr>
          <w:p w:rsidR="00E96124" w:rsidRPr="00D17987" w:rsidRDefault="00E96124" w:rsidP="00D17987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иностранного языка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96124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53" w:type="dxa"/>
            <w:vAlign w:val="center"/>
          </w:tcPr>
          <w:p w:rsidR="00E96124" w:rsidRPr="00D17987" w:rsidRDefault="00E96124" w:rsidP="00D17987">
            <w:pPr>
              <w:spacing w:before="40"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математики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96124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253" w:type="dxa"/>
            <w:vAlign w:val="center"/>
          </w:tcPr>
          <w:p w:rsidR="00E96124" w:rsidRPr="00D17987" w:rsidRDefault="00E96124" w:rsidP="00D17987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Алгебра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математики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96124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253" w:type="dxa"/>
            <w:vAlign w:val="center"/>
          </w:tcPr>
          <w:p w:rsidR="00E96124" w:rsidRPr="00D17987" w:rsidRDefault="00E96124" w:rsidP="00D17987">
            <w:pPr>
              <w:spacing w:before="40"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Геометрия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математики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96124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253" w:type="dxa"/>
            <w:vAlign w:val="center"/>
          </w:tcPr>
          <w:p w:rsidR="00E96124" w:rsidRPr="00D17987" w:rsidRDefault="00E96124" w:rsidP="00D17987">
            <w:pPr>
              <w:spacing w:before="40" w:line="240" w:lineRule="auto"/>
              <w:jc w:val="left"/>
              <w:rPr>
                <w:bCs/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математики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96124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253" w:type="dxa"/>
            <w:vAlign w:val="center"/>
          </w:tcPr>
          <w:p w:rsidR="00E96124" w:rsidRPr="00D17987" w:rsidRDefault="00E96124" w:rsidP="00D17987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информатики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96124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253" w:type="dxa"/>
            <w:vAlign w:val="center"/>
          </w:tcPr>
          <w:p w:rsidR="00E96124" w:rsidRPr="00D17987" w:rsidRDefault="00E96124" w:rsidP="00D17987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истории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96124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253" w:type="dxa"/>
            <w:vAlign w:val="center"/>
          </w:tcPr>
          <w:p w:rsidR="00E96124" w:rsidRPr="00D17987" w:rsidRDefault="00E96124" w:rsidP="00D17987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истории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96124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253" w:type="dxa"/>
            <w:vAlign w:val="center"/>
          </w:tcPr>
          <w:p w:rsidR="00E96124" w:rsidRPr="00D17987" w:rsidRDefault="00E96124" w:rsidP="00D17987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географии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96124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253" w:type="dxa"/>
            <w:vAlign w:val="center"/>
          </w:tcPr>
          <w:p w:rsidR="00E96124" w:rsidRPr="00D17987" w:rsidRDefault="00E96124" w:rsidP="00D17987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sz w:val="20"/>
                <w:szCs w:val="20"/>
              </w:rPr>
              <w:t>Физика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физики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96124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253" w:type="dxa"/>
            <w:vAlign w:val="center"/>
          </w:tcPr>
          <w:p w:rsidR="00E96124" w:rsidRPr="00D17987" w:rsidRDefault="00E96124" w:rsidP="00D17987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sz w:val="20"/>
                <w:szCs w:val="20"/>
              </w:rPr>
              <w:t>Химия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химии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96124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4253" w:type="dxa"/>
            <w:vAlign w:val="center"/>
          </w:tcPr>
          <w:p w:rsidR="00E96124" w:rsidRPr="00D17987" w:rsidRDefault="00E96124" w:rsidP="00D17987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sz w:val="20"/>
                <w:szCs w:val="20"/>
              </w:rPr>
              <w:t>Биология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биологии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96124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253" w:type="dxa"/>
            <w:vAlign w:val="center"/>
          </w:tcPr>
          <w:p w:rsidR="00E96124" w:rsidRPr="00D17987" w:rsidRDefault="00E96124" w:rsidP="00D17987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D17987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родного языка и литературы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96124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253" w:type="dxa"/>
            <w:vAlign w:val="center"/>
          </w:tcPr>
          <w:p w:rsidR="00E96124" w:rsidRPr="00D17987" w:rsidRDefault="00E96124" w:rsidP="00D17987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ИЗО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96124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253" w:type="dxa"/>
            <w:vAlign w:val="center"/>
          </w:tcPr>
          <w:p w:rsidR="00E96124" w:rsidRPr="00D17987" w:rsidRDefault="00E96124" w:rsidP="00D17987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музыки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96124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253" w:type="dxa"/>
            <w:vAlign w:val="center"/>
          </w:tcPr>
          <w:p w:rsidR="00E96124" w:rsidRPr="00D17987" w:rsidRDefault="00E96124" w:rsidP="00D17987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Труд (Технология)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технологии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96124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253" w:type="dxa"/>
            <w:vAlign w:val="center"/>
          </w:tcPr>
          <w:p w:rsidR="00E96124" w:rsidRPr="00D17987" w:rsidRDefault="00E96124" w:rsidP="00D17987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ОБЖ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D17987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D17987" w:rsidTr="00D603CD">
        <w:trPr>
          <w:trHeight w:val="33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87" w:rsidRDefault="00D17987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87" w:rsidRPr="00D603CD" w:rsidRDefault="00D17987" w:rsidP="00D17987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7" w:rsidRDefault="00D17987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спортивная площадка, стадион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87" w:rsidRDefault="00D17987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A3B34">
              <w:rPr>
                <w:color w:val="000000"/>
                <w:sz w:val="20"/>
                <w:szCs w:val="20"/>
              </w:rPr>
              <w:t xml:space="preserve">Шведская стенка, </w:t>
            </w:r>
            <w:r w:rsidRPr="003A3B34">
              <w:rPr>
                <w:sz w:val="20"/>
                <w:szCs w:val="20"/>
              </w:rPr>
              <w:t xml:space="preserve">перекладина стационарная, навесная перекладина, бревно, </w:t>
            </w:r>
            <w:r w:rsidRPr="003A3B34">
              <w:rPr>
                <w:color w:val="000000"/>
                <w:sz w:val="20"/>
                <w:szCs w:val="20"/>
              </w:rPr>
              <w:t>стационарные баскетбольные кольца</w:t>
            </w:r>
            <w:r>
              <w:rPr>
                <w:color w:val="000000"/>
                <w:sz w:val="20"/>
                <w:szCs w:val="20"/>
              </w:rPr>
              <w:t>, б</w:t>
            </w:r>
            <w:r w:rsidRPr="003A3B34">
              <w:rPr>
                <w:sz w:val="20"/>
                <w:szCs w:val="20"/>
              </w:rPr>
              <w:t>ревно под воздействием</w:t>
            </w:r>
            <w:r>
              <w:rPr>
                <w:sz w:val="20"/>
                <w:szCs w:val="20"/>
              </w:rPr>
              <w:t xml:space="preserve">, </w:t>
            </w:r>
            <w:r w:rsidRPr="003A3B34">
              <w:rPr>
                <w:sz w:val="20"/>
                <w:szCs w:val="20"/>
              </w:rPr>
              <w:t>труба скользящая</w:t>
            </w:r>
            <w:r>
              <w:rPr>
                <w:sz w:val="20"/>
                <w:szCs w:val="20"/>
              </w:rPr>
              <w:t xml:space="preserve">, </w:t>
            </w:r>
            <w:r w:rsidRPr="003A3B34">
              <w:rPr>
                <w:sz w:val="20"/>
                <w:szCs w:val="20"/>
              </w:rPr>
              <w:t>лабиринт разборный</w:t>
            </w:r>
            <w:r>
              <w:rPr>
                <w:sz w:val="20"/>
                <w:szCs w:val="20"/>
              </w:rPr>
              <w:t xml:space="preserve">, </w:t>
            </w:r>
            <w:r w:rsidRPr="003A3B34">
              <w:rPr>
                <w:sz w:val="20"/>
                <w:szCs w:val="20"/>
              </w:rPr>
              <w:t>брусья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</w:t>
            </w:r>
            <w:r w:rsidRPr="003A3B34">
              <w:rPr>
                <w:sz w:val="20"/>
                <w:szCs w:val="20"/>
              </w:rPr>
              <w:t>агоход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3A3B34">
              <w:rPr>
                <w:sz w:val="20"/>
                <w:szCs w:val="20"/>
              </w:rPr>
              <w:t>лаз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3A3B34">
              <w:rPr>
                <w:sz w:val="20"/>
                <w:szCs w:val="20"/>
              </w:rPr>
              <w:t>рукоход</w:t>
            </w:r>
            <w:proofErr w:type="spellEnd"/>
            <w:r w:rsidRPr="003A3B34">
              <w:rPr>
                <w:sz w:val="20"/>
                <w:szCs w:val="20"/>
              </w:rPr>
              <w:t xml:space="preserve"> Волна</w:t>
            </w:r>
            <w:r>
              <w:rPr>
                <w:sz w:val="20"/>
                <w:szCs w:val="20"/>
              </w:rPr>
              <w:t xml:space="preserve">, </w:t>
            </w:r>
            <w:r w:rsidRPr="003A3B34">
              <w:rPr>
                <w:sz w:val="20"/>
                <w:szCs w:val="20"/>
              </w:rPr>
              <w:t>баскетбольный щит</w:t>
            </w:r>
            <w:r>
              <w:rPr>
                <w:sz w:val="20"/>
                <w:szCs w:val="20"/>
              </w:rPr>
              <w:t>, с</w:t>
            </w:r>
            <w:r w:rsidRPr="003A3B34">
              <w:rPr>
                <w:sz w:val="20"/>
                <w:szCs w:val="20"/>
              </w:rPr>
              <w:t>тенка -турник щит</w:t>
            </w:r>
            <w:r>
              <w:rPr>
                <w:sz w:val="20"/>
                <w:szCs w:val="20"/>
              </w:rPr>
              <w:t>, ф</w:t>
            </w:r>
            <w:r w:rsidRPr="003A3B34">
              <w:rPr>
                <w:sz w:val="20"/>
                <w:szCs w:val="20"/>
              </w:rPr>
              <w:t>утбольное поле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87" w:rsidRDefault="00D17987" w:rsidP="00D1798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</w:tbl>
    <w:p w:rsidR="006868B5" w:rsidRPr="005858A0" w:rsidRDefault="005858A0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proofErr w:type="gramStart"/>
      <w:r>
        <w:rPr>
          <w:b/>
        </w:rPr>
        <w:t>б</w:t>
      </w:r>
      <w:proofErr w:type="gramEnd"/>
      <w:r>
        <w:rPr>
          <w:b/>
        </w:rPr>
        <w:t>) о</w:t>
      </w:r>
      <w:r w:rsidR="00F30E47" w:rsidRPr="005858A0">
        <w:rPr>
          <w:b/>
        </w:rPr>
        <w:t>бъекты для проведения практических заня</w:t>
      </w:r>
      <w:r w:rsidR="006977D1" w:rsidRPr="005858A0">
        <w:rPr>
          <w:b/>
        </w:rPr>
        <w:t>тий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2551"/>
        <w:gridCol w:w="5387"/>
        <w:gridCol w:w="1701"/>
      </w:tblGrid>
      <w:tr w:rsidR="00F30E47" w:rsidRPr="001E60C2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№</w:t>
            </w:r>
            <w:r w:rsidRPr="001E60C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416C71" w:rsidP="001A09C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занятия (учебно-исследовательская и проектная деятельность, моделирование и техническое творчество, музыка и изобразительное искусство, други</w:t>
            </w:r>
            <w:r w:rsidR="001A09C9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 курс</w:t>
            </w:r>
            <w:r w:rsidR="001A09C9">
              <w:rPr>
                <w:b/>
                <w:sz w:val="20"/>
                <w:szCs w:val="20"/>
              </w:rPr>
              <w:t>ы</w:t>
            </w:r>
            <w:r>
              <w:rPr>
                <w:b/>
                <w:sz w:val="20"/>
                <w:szCs w:val="20"/>
              </w:rPr>
              <w:t xml:space="preserve"> и курс</w:t>
            </w:r>
            <w:r w:rsidR="001A09C9">
              <w:rPr>
                <w:b/>
                <w:sz w:val="20"/>
                <w:szCs w:val="20"/>
              </w:rPr>
              <w:t>ы</w:t>
            </w:r>
            <w:r>
              <w:rPr>
                <w:b/>
                <w:sz w:val="20"/>
                <w:szCs w:val="20"/>
              </w:rPr>
              <w:t xml:space="preserve"> внеурочной деятельности по выбору обучающихся</w:t>
            </w:r>
            <w:r w:rsidR="001A09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1E60C2" w:rsidRDefault="00F30E47" w:rsidP="007C77E5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 xml:space="preserve">Наименование оборудованных объектов для </w:t>
            </w:r>
            <w:r w:rsidR="007C77E5">
              <w:rPr>
                <w:b/>
                <w:sz w:val="20"/>
                <w:szCs w:val="20"/>
              </w:rPr>
              <w:t>проведения практических занятий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A09C9" w:rsidRPr="001A09C9">
              <w:rPr>
                <w:b/>
                <w:sz w:val="20"/>
                <w:szCs w:val="20"/>
              </w:rPr>
              <w:t>(цеха  и мастерские, лаборатории</w:t>
            </w:r>
            <w:r w:rsidR="001A09C9">
              <w:rPr>
                <w:b/>
                <w:sz w:val="20"/>
                <w:szCs w:val="20"/>
              </w:rPr>
              <w:t>, актовые и хореографические залы</w:t>
            </w:r>
            <w:r w:rsidR="001A09C9" w:rsidRPr="001A09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E60C2">
              <w:rPr>
                <w:b/>
                <w:sz w:val="20"/>
                <w:szCs w:val="20"/>
              </w:rPr>
              <w:t>ереч</w:t>
            </w:r>
            <w:r>
              <w:rPr>
                <w:b/>
                <w:sz w:val="20"/>
                <w:szCs w:val="20"/>
              </w:rPr>
              <w:t>ень</w:t>
            </w:r>
            <w:r w:rsidRPr="001E60C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средств обучения и воспитания </w:t>
            </w:r>
          </w:p>
          <w:p w:rsidR="00F30E47" w:rsidRPr="001E60C2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E60C2">
              <w:rPr>
                <w:b/>
                <w:sz w:val="20"/>
                <w:szCs w:val="20"/>
              </w:rPr>
              <w:t>основно</w:t>
            </w:r>
            <w:r>
              <w:rPr>
                <w:b/>
                <w:sz w:val="20"/>
                <w:szCs w:val="20"/>
              </w:rPr>
              <w:t>е</w:t>
            </w:r>
            <w:r w:rsidRPr="001E60C2">
              <w:rPr>
                <w:b/>
                <w:sz w:val="20"/>
                <w:szCs w:val="20"/>
              </w:rPr>
              <w:t xml:space="preserve"> оборудовани</w:t>
            </w:r>
            <w:r>
              <w:rPr>
                <w:b/>
                <w:sz w:val="20"/>
                <w:szCs w:val="20"/>
              </w:rPr>
              <w:t>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F30E47" w:rsidTr="00826752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 w:rsidP="00F93CC3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826752" w:rsidP="00F93CC3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826752" w:rsidP="0082675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музыки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826752" w:rsidP="0082675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826752">
              <w:rPr>
                <w:sz w:val="20"/>
                <w:szCs w:val="20"/>
              </w:rPr>
              <w:t>Учебно-наглядные пособия, информационно-телекоммуникационные сети, оргтехника, компьютерная техника, аудиотехника (акустические усилители и колонки), видеотехника (мультимедийные проекторы)</w:t>
            </w:r>
            <w:r>
              <w:rPr>
                <w:sz w:val="20"/>
                <w:szCs w:val="20"/>
              </w:rPr>
              <w:t>, музыкальные инструменты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826752" w:rsidP="00826752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D55DF9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vAlign w:val="center"/>
          </w:tcPr>
          <w:p w:rsidR="00E96124" w:rsidRPr="00D17987" w:rsidRDefault="00E96124" w:rsidP="00E9612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Труд (Технология)</w:t>
            </w:r>
            <w:r>
              <w:rPr>
                <w:bCs/>
                <w:sz w:val="20"/>
                <w:szCs w:val="20"/>
              </w:rPr>
              <w:t xml:space="preserve"> мальчики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E9612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технологии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Pr="00826752" w:rsidRDefault="00E96124" w:rsidP="00E9612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E96124">
              <w:rPr>
                <w:sz w:val="20"/>
                <w:szCs w:val="20"/>
              </w:rPr>
              <w:t xml:space="preserve">Учебно-наглядные пособия, информационно-телекоммуникационные сети, оргтехника, компьютерная техника, аудиотехника (акустические усилители и колонки), видеотехника (мультимедийные проекторы), </w:t>
            </w:r>
            <w:r>
              <w:rPr>
                <w:sz w:val="20"/>
                <w:szCs w:val="20"/>
              </w:rPr>
              <w:t>слесарные инструменты, деревообрабатывающие станки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7915FB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vAlign w:val="center"/>
          </w:tcPr>
          <w:p w:rsidR="00E96124" w:rsidRPr="00D17987" w:rsidRDefault="00E96124" w:rsidP="00E9612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Труд (Технология)</w:t>
            </w:r>
            <w:r>
              <w:rPr>
                <w:bCs/>
                <w:sz w:val="20"/>
                <w:szCs w:val="20"/>
              </w:rPr>
              <w:t xml:space="preserve"> девочки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E9612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технологии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Pr="00826752" w:rsidRDefault="00E96124" w:rsidP="00E9612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E96124">
              <w:rPr>
                <w:sz w:val="20"/>
                <w:szCs w:val="20"/>
              </w:rPr>
              <w:t xml:space="preserve">Учебно-наглядные пособия, информационно-телекоммуникационные сети, оргтехника, компьютерная техника, аудиотехника (акустические усилители и колонки), видеотехника (мультимедийные проекторы), </w:t>
            </w:r>
            <w:r>
              <w:rPr>
                <w:sz w:val="20"/>
                <w:szCs w:val="20"/>
              </w:rPr>
              <w:t>швейное оборудование, утюги, кухонное 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826752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Pr="00D17987" w:rsidRDefault="00E96124" w:rsidP="00E9612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E9612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кабинет</w:t>
            </w:r>
            <w:proofErr w:type="gramEnd"/>
            <w:r>
              <w:rPr>
                <w:sz w:val="20"/>
                <w:szCs w:val="20"/>
              </w:rPr>
              <w:t xml:space="preserve"> ИЗО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Pr="00826752" w:rsidRDefault="00E96124" w:rsidP="00E9612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E96124">
              <w:rPr>
                <w:sz w:val="20"/>
                <w:szCs w:val="20"/>
              </w:rPr>
              <w:t>Учебно-наглядные пособия, информационно-телекоммуникационные сети, оргтехника, компьютерная техника, аудиотехника (акустические усилители и колонки), видеотех</w:t>
            </w:r>
            <w:r>
              <w:rPr>
                <w:sz w:val="20"/>
                <w:szCs w:val="20"/>
              </w:rPr>
              <w:t>ника (мультимедийные проекторы)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</w:tbl>
    <w:p w:rsidR="00594884" w:rsidRDefault="00594884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F30E47" w:rsidRPr="005858A0" w:rsidRDefault="005858A0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proofErr w:type="gramStart"/>
      <w:r>
        <w:rPr>
          <w:b/>
        </w:rPr>
        <w:t>в</w:t>
      </w:r>
      <w:proofErr w:type="gramEnd"/>
      <w:r>
        <w:rPr>
          <w:b/>
        </w:rPr>
        <w:t>) б</w:t>
      </w:r>
      <w:r w:rsidR="006977D1" w:rsidRPr="005858A0">
        <w:rPr>
          <w:b/>
        </w:rPr>
        <w:t>иблиотека(и)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503"/>
        <w:gridCol w:w="3686"/>
        <w:gridCol w:w="3260"/>
        <w:gridCol w:w="2268"/>
      </w:tblGrid>
      <w:tr w:rsidR="00F30E47" w:rsidRPr="001E60C2" w:rsidTr="00A17C32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F30E47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lastRenderedPageBreak/>
              <w:t>№</w:t>
            </w:r>
            <w:r w:rsidRPr="001E60C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AD2732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1E60C2" w:rsidRDefault="00AD2732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Укомплектованность печатными и (или) электронными изданиями (включая учебники и учебные пособия)</w:t>
            </w:r>
            <w:r>
              <w:rPr>
                <w:rStyle w:val="a6"/>
                <w:b/>
                <w:sz w:val="20"/>
                <w:szCs w:val="20"/>
              </w:rPr>
              <w:footnoteReference w:id="3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F5" w:rsidRDefault="00857D52" w:rsidP="001A09C9">
            <w:pPr>
              <w:pStyle w:val="a7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Укомплектованность методическими и периодическими изданиями</w:t>
            </w:r>
            <w:r w:rsidR="009201F5">
              <w:rPr>
                <w:rStyle w:val="a6"/>
                <w:b/>
                <w:sz w:val="20"/>
                <w:szCs w:val="20"/>
              </w:rPr>
              <w:footnoteReference w:id="4"/>
            </w:r>
            <w:r w:rsidR="009201F5">
              <w:rPr>
                <w:b/>
                <w:sz w:val="20"/>
                <w:szCs w:val="20"/>
              </w:rPr>
              <w:t>.</w:t>
            </w:r>
          </w:p>
          <w:p w:rsidR="00F30E47" w:rsidRPr="001E60C2" w:rsidRDefault="00F30E47" w:rsidP="009201F5">
            <w:pPr>
              <w:pStyle w:val="a7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E76206" w:rsidTr="00A17C32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Pr="00D17987" w:rsidRDefault="00E76206" w:rsidP="00E76206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E76206" w:rsidTr="00A17C32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Pr="00D17987" w:rsidRDefault="00E76206" w:rsidP="00E7620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E76206" w:rsidTr="00A17C32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06" w:rsidRDefault="00FC0468" w:rsidP="00FC0468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Pr="00D17987" w:rsidRDefault="00E76206" w:rsidP="00E76206">
            <w:pPr>
              <w:spacing w:before="40"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Родной язык и (или) государственный язык республики Российской Федерации</w:t>
            </w:r>
            <w:r w:rsidR="00A17C32">
              <w:rPr>
                <w:bCs/>
                <w:sz w:val="20"/>
                <w:szCs w:val="20"/>
              </w:rPr>
              <w:t xml:space="preserve"> (чувашский)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A17C32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E76206" w:rsidTr="00A17C32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FC0468" w:rsidP="00E762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Pr="00D17987" w:rsidRDefault="00E76206" w:rsidP="00E76206">
            <w:pPr>
              <w:spacing w:before="40"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E76206" w:rsidTr="00A17C32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FC0468" w:rsidP="00E762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Pr="00D17987" w:rsidRDefault="00E76206" w:rsidP="00E76206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E76206" w:rsidTr="00A17C32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FC0468" w:rsidP="00E762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Pr="00D17987" w:rsidRDefault="00E76206" w:rsidP="00E76206">
            <w:pPr>
              <w:spacing w:before="40"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E76206" w:rsidTr="00A17C32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FC0468" w:rsidP="00E762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Pr="00D17987" w:rsidRDefault="00E76206" w:rsidP="00E7620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Алгебра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E76206" w:rsidTr="00A17C32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FC0468" w:rsidP="00E762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Pr="00D17987" w:rsidRDefault="00E76206" w:rsidP="00E76206">
            <w:pPr>
              <w:spacing w:before="40"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Геометрия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E76206" w:rsidTr="00A17C32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FC0468" w:rsidP="00E762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Pr="00D17987" w:rsidRDefault="00E76206" w:rsidP="00E76206">
            <w:pPr>
              <w:spacing w:before="40" w:line="240" w:lineRule="auto"/>
              <w:jc w:val="left"/>
              <w:rPr>
                <w:bCs/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E76206" w:rsidTr="00A17C32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FC0468" w:rsidP="00E762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Pr="00D17987" w:rsidRDefault="00E76206" w:rsidP="00E76206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E76206" w:rsidTr="00A17C32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FC0468" w:rsidP="00E762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Pr="00D17987" w:rsidRDefault="00E76206" w:rsidP="00E7620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E76206" w:rsidTr="00A17C32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FC0468" w:rsidP="00E762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Pr="00D17987" w:rsidRDefault="00E76206" w:rsidP="00E7620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E76206" w:rsidTr="00A17C32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FC0468" w:rsidP="00E762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Pr="00D17987" w:rsidRDefault="00E76206" w:rsidP="00E7620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E76206" w:rsidTr="00A17C32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FC0468" w:rsidP="00E762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Pr="00D17987" w:rsidRDefault="00E76206" w:rsidP="00E7620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sz w:val="20"/>
                <w:szCs w:val="20"/>
              </w:rPr>
              <w:t>Физика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E76206" w:rsidTr="00A17C32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FC0468" w:rsidP="00E762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Pr="00D17987" w:rsidRDefault="00E76206" w:rsidP="00E7620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sz w:val="20"/>
                <w:szCs w:val="20"/>
              </w:rPr>
              <w:t>Химия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E76206" w:rsidTr="00A17C32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FC0468" w:rsidP="00E762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Pr="00D17987" w:rsidRDefault="00E76206" w:rsidP="00E7620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sz w:val="20"/>
                <w:szCs w:val="20"/>
              </w:rPr>
              <w:t>Биология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E76206" w:rsidTr="00A17C32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FC0468" w:rsidP="00E762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Pr="00D17987" w:rsidRDefault="00E76206" w:rsidP="00E76206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D17987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E76206" w:rsidTr="00A17C32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FC0468" w:rsidP="00E762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Pr="00D17987" w:rsidRDefault="00E76206" w:rsidP="00E7620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E76206" w:rsidTr="00A17C32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FC0468" w:rsidP="00E762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Pr="00D17987" w:rsidRDefault="00E76206" w:rsidP="00E76206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E76206" w:rsidTr="00A17C32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FC0468" w:rsidP="00E762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Pr="00D17987" w:rsidRDefault="00E76206" w:rsidP="00E7620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Труд (Технология)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E76206" w:rsidTr="00A17C32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FC0468" w:rsidP="00E762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Pr="00D17987" w:rsidRDefault="00E76206" w:rsidP="00E76206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E76206" w:rsidTr="00A17C32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FC0468" w:rsidP="00E76206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  <w:bookmarkStart w:id="0" w:name="_GoBack"/>
            <w:bookmarkEnd w:id="0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Pr="00D603CD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ind w:left="81"/>
              <w:jc w:val="left"/>
              <w:rPr>
                <w:sz w:val="20"/>
                <w:szCs w:val="20"/>
              </w:rPr>
            </w:pPr>
            <w:r w:rsidRPr="00D603C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6" w:rsidRDefault="00E76206" w:rsidP="00E76206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:rsidR="00D51506" w:rsidRDefault="00D51506" w:rsidP="00625C45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F30E47" w:rsidRPr="00625C45" w:rsidRDefault="00625C45" w:rsidP="00625C45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proofErr w:type="gramStart"/>
      <w:r>
        <w:rPr>
          <w:b/>
        </w:rPr>
        <w:t>г</w:t>
      </w:r>
      <w:proofErr w:type="gramEnd"/>
      <w:r>
        <w:rPr>
          <w:b/>
        </w:rPr>
        <w:t>) о</w:t>
      </w:r>
      <w:r w:rsidR="00F30E47" w:rsidRPr="00625C45">
        <w:rPr>
          <w:b/>
        </w:rPr>
        <w:t xml:space="preserve">бъекты физической культуры и </w:t>
      </w:r>
      <w:r w:rsidR="006977D1" w:rsidRPr="00625C45">
        <w:rPr>
          <w:b/>
        </w:rPr>
        <w:t>спорта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7938"/>
        <w:gridCol w:w="1701"/>
      </w:tblGrid>
      <w:tr w:rsidR="00625C45" w:rsidRPr="001E60C2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45" w:rsidRPr="001E60C2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№</w:t>
            </w:r>
            <w:r w:rsidRPr="001E60C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45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 xml:space="preserve">Наименование </w:t>
            </w:r>
          </w:p>
          <w:p w:rsidR="00625C45" w:rsidRPr="001E60C2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объектов физической культуры и спорта</w:t>
            </w:r>
            <w:r w:rsidR="001A09C9">
              <w:rPr>
                <w:b/>
                <w:sz w:val="20"/>
                <w:szCs w:val="20"/>
              </w:rPr>
              <w:t xml:space="preserve"> (спортивные залы, </w:t>
            </w:r>
            <w:proofErr w:type="spellStart"/>
            <w:r w:rsidR="001A09C9">
              <w:rPr>
                <w:b/>
                <w:sz w:val="20"/>
                <w:szCs w:val="20"/>
              </w:rPr>
              <w:t>автогородки</w:t>
            </w:r>
            <w:proofErr w:type="spellEnd"/>
            <w:r w:rsidR="001A09C9">
              <w:rPr>
                <w:b/>
                <w:sz w:val="20"/>
                <w:szCs w:val="20"/>
              </w:rPr>
              <w:t>, комплексы, спортивные сооружения: бассейны, стадионы, спортивные площадки, тиры)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E60C2">
              <w:rPr>
                <w:b/>
                <w:sz w:val="20"/>
                <w:szCs w:val="20"/>
              </w:rPr>
              <w:t>ереч</w:t>
            </w:r>
            <w:r>
              <w:rPr>
                <w:b/>
                <w:sz w:val="20"/>
                <w:szCs w:val="20"/>
              </w:rPr>
              <w:t>ень</w:t>
            </w:r>
            <w:r w:rsidRPr="001E60C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средств обучения и воспитания </w:t>
            </w:r>
          </w:p>
          <w:p w:rsidR="00625C45" w:rsidRPr="001E60C2" w:rsidRDefault="00625C45" w:rsidP="00F93CC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E60C2">
              <w:rPr>
                <w:b/>
                <w:sz w:val="20"/>
                <w:szCs w:val="20"/>
              </w:rPr>
              <w:t>основно</w:t>
            </w:r>
            <w:r>
              <w:rPr>
                <w:b/>
                <w:sz w:val="20"/>
                <w:szCs w:val="20"/>
              </w:rPr>
              <w:t>е</w:t>
            </w:r>
            <w:r w:rsidRPr="001E60C2">
              <w:rPr>
                <w:b/>
                <w:sz w:val="20"/>
                <w:szCs w:val="20"/>
              </w:rPr>
              <w:t xml:space="preserve"> оборудовани</w:t>
            </w:r>
            <w:r>
              <w:rPr>
                <w:b/>
                <w:sz w:val="20"/>
                <w:szCs w:val="20"/>
              </w:rPr>
              <w:t>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625C45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625C45" w:rsidRPr="001E60C2" w:rsidTr="0095746A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625C45" w:rsidRDefault="00625C45" w:rsidP="00B57BC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25C45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D51506" w:rsidRDefault="003A3B34" w:rsidP="00B57BC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D51506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D51506" w:rsidRDefault="003A3B34" w:rsidP="00B57BC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D51506">
              <w:rPr>
                <w:color w:val="000000"/>
                <w:sz w:val="20"/>
                <w:szCs w:val="20"/>
              </w:rPr>
              <w:t xml:space="preserve">Шведская стенка, </w:t>
            </w:r>
            <w:r w:rsidRPr="00D51506">
              <w:rPr>
                <w:sz w:val="20"/>
                <w:szCs w:val="20"/>
              </w:rPr>
              <w:t xml:space="preserve">перекладина стационарная, навесная перекладина, бревно, </w:t>
            </w:r>
            <w:r w:rsidRPr="00D51506">
              <w:rPr>
                <w:color w:val="000000"/>
                <w:sz w:val="20"/>
                <w:szCs w:val="20"/>
              </w:rPr>
              <w:t>стационарные баскетбольные кольца.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D51506" w:rsidRDefault="003A3B34" w:rsidP="00B57BC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D51506"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625C45" w:rsidRPr="001E60C2" w:rsidTr="0095746A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625C45" w:rsidRDefault="00625C45" w:rsidP="00B57BC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25C45"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D51506" w:rsidRDefault="003A3B34" w:rsidP="00B57BC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D51506"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D51506" w:rsidRDefault="003A3B34" w:rsidP="00B57BC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D51506">
              <w:rPr>
                <w:sz w:val="20"/>
                <w:szCs w:val="20"/>
              </w:rPr>
              <w:t xml:space="preserve">Бревно под воздействием, труба скользящая, лабиринт разборный, брусья, </w:t>
            </w:r>
            <w:proofErr w:type="spellStart"/>
            <w:r w:rsidRPr="00D51506">
              <w:rPr>
                <w:sz w:val="20"/>
                <w:szCs w:val="20"/>
              </w:rPr>
              <w:t>шагоход</w:t>
            </w:r>
            <w:proofErr w:type="spellEnd"/>
            <w:r w:rsidRPr="00D51506">
              <w:rPr>
                <w:sz w:val="20"/>
                <w:szCs w:val="20"/>
              </w:rPr>
              <w:t xml:space="preserve">, лаз, </w:t>
            </w:r>
            <w:proofErr w:type="spellStart"/>
            <w:r w:rsidRPr="00D51506">
              <w:rPr>
                <w:sz w:val="20"/>
                <w:szCs w:val="20"/>
              </w:rPr>
              <w:t>рукоход</w:t>
            </w:r>
            <w:proofErr w:type="spellEnd"/>
            <w:r w:rsidRPr="00D51506">
              <w:rPr>
                <w:sz w:val="20"/>
                <w:szCs w:val="20"/>
              </w:rPr>
              <w:t xml:space="preserve"> Волна, баскетбольный щит, стенка -турник щит.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D51506" w:rsidRDefault="003A3B34" w:rsidP="00B57BC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D51506"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625C45" w:rsidRPr="001E60C2" w:rsidTr="0095746A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625C45" w:rsidRDefault="003A3B34" w:rsidP="00B57BC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D51506" w:rsidRDefault="003A3B34" w:rsidP="00B57BC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D51506">
              <w:rPr>
                <w:sz w:val="20"/>
                <w:szCs w:val="20"/>
              </w:rPr>
              <w:t>Стадион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D51506" w:rsidRDefault="003A3B34" w:rsidP="00B57BC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D51506">
              <w:rPr>
                <w:sz w:val="20"/>
                <w:szCs w:val="20"/>
              </w:rPr>
              <w:t>Футбольное поле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D51506" w:rsidRDefault="003A3B34" w:rsidP="00B57BC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D51506">
              <w:rPr>
                <w:sz w:val="20"/>
                <w:szCs w:val="20"/>
              </w:rPr>
              <w:t>да</w:t>
            </w:r>
            <w:proofErr w:type="gramEnd"/>
          </w:p>
        </w:tc>
      </w:tr>
    </w:tbl>
    <w:p w:rsidR="008032AC" w:rsidRDefault="008032AC" w:rsidP="00B57BCB">
      <w:pPr>
        <w:widowControl/>
        <w:autoSpaceDE w:val="0"/>
        <w:autoSpaceDN w:val="0"/>
        <w:adjustRightInd/>
        <w:spacing w:after="120" w:line="240" w:lineRule="auto"/>
        <w:jc w:val="left"/>
        <w:rPr>
          <w:b/>
        </w:rPr>
      </w:pPr>
    </w:p>
    <w:p w:rsidR="0084270B" w:rsidRDefault="0084270B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proofErr w:type="gramStart"/>
      <w:r>
        <w:rPr>
          <w:b/>
        </w:rPr>
        <w:t>е</w:t>
      </w:r>
      <w:proofErr w:type="gramEnd"/>
      <w:r>
        <w:rPr>
          <w:b/>
        </w:rPr>
        <w:t>) доступ к информационным системам и информационно-телекоммуникационным сетям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12049"/>
        <w:gridCol w:w="1701"/>
      </w:tblGrid>
      <w:tr w:rsidR="00D01D73" w:rsidRPr="0084270B" w:rsidTr="00D01D73">
        <w:trPr>
          <w:cantSplit/>
          <w:trHeight w:val="44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Pr="0084270B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4270B">
              <w:rPr>
                <w:b/>
                <w:sz w:val="20"/>
                <w:szCs w:val="20"/>
              </w:rPr>
              <w:t>№</w:t>
            </w:r>
            <w:r w:rsidRPr="0084270B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Default="00D01D73" w:rsidP="007D3F8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и</w:t>
            </w:r>
            <w:r w:rsidRPr="0084270B">
              <w:rPr>
                <w:b/>
                <w:sz w:val="20"/>
                <w:szCs w:val="20"/>
              </w:rPr>
              <w:t>нформационны</w:t>
            </w:r>
            <w:r>
              <w:rPr>
                <w:b/>
                <w:sz w:val="20"/>
                <w:szCs w:val="20"/>
              </w:rPr>
              <w:t>х систем</w:t>
            </w:r>
            <w:r w:rsidRPr="0084270B">
              <w:rPr>
                <w:b/>
                <w:sz w:val="20"/>
                <w:szCs w:val="20"/>
              </w:rPr>
              <w:t xml:space="preserve"> и</w:t>
            </w:r>
          </w:p>
          <w:p w:rsidR="00D01D73" w:rsidRPr="0084270B" w:rsidRDefault="00D01D73" w:rsidP="006D0CA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4270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информационно-т</w:t>
            </w:r>
            <w:r w:rsidRPr="0084270B">
              <w:rPr>
                <w:b/>
                <w:sz w:val="20"/>
                <w:szCs w:val="20"/>
              </w:rPr>
              <w:t>елекоммуникационны</w:t>
            </w:r>
            <w:r>
              <w:rPr>
                <w:b/>
                <w:sz w:val="20"/>
                <w:szCs w:val="20"/>
              </w:rPr>
              <w:t>х сетей</w:t>
            </w:r>
            <w:r>
              <w:rPr>
                <w:rStyle w:val="a6"/>
                <w:b/>
                <w:sz w:val="20"/>
                <w:szCs w:val="20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Pr="0084270B" w:rsidRDefault="00D01D73" w:rsidP="005F3A0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D01D73" w:rsidTr="00D01D73">
        <w:trPr>
          <w:cantSplit/>
          <w:trHeight w:val="33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Default="00D01D73" w:rsidP="0019681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826752" w:rsidP="0084270B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ФГИС «Моя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826752" w:rsidP="00826752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</w:tbl>
    <w:p w:rsidR="00D51506" w:rsidRDefault="00D51506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B57BCB" w:rsidRPr="00B57BCB" w:rsidRDefault="0084270B" w:rsidP="00B57BCB">
      <w:pPr>
        <w:shd w:val="clear" w:color="auto" w:fill="FFFFFF"/>
        <w:jc w:val="center"/>
        <w:rPr>
          <w:rFonts w:ascii="Arial" w:hAnsi="Arial" w:cs="Arial"/>
          <w:color w:val="212529"/>
          <w:sz w:val="21"/>
          <w:szCs w:val="21"/>
        </w:rPr>
      </w:pPr>
      <w:proofErr w:type="gramStart"/>
      <w:r>
        <w:rPr>
          <w:b/>
        </w:rPr>
        <w:t>ж</w:t>
      </w:r>
      <w:proofErr w:type="gramEnd"/>
      <w:r w:rsidR="00B57BCB" w:rsidRPr="00B57BCB">
        <w:rPr>
          <w:b/>
          <w:bCs/>
          <w:color w:val="212529"/>
        </w:rPr>
        <w:t xml:space="preserve"> Электронные образовательные ресурсы, к которым обеспечивается доступ обучающихся</w:t>
      </w:r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здоровья.</w:t>
      </w:r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На основании федерального закона РФ "Об образовании в Российской Федерации" доступ обучающихся к электронным образовательным ресурсам осуществляется на основе контентной фильтрации, что предотвращает получение школьниками не рекомендованной информации.</w:t>
      </w:r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Перечень электронных образовательных ресурсов, к которым обучающиеся имеют неограниченный доступ:</w:t>
      </w:r>
    </w:p>
    <w:p w:rsidR="00B57BCB" w:rsidRPr="00B57BCB" w:rsidRDefault="00CA5555" w:rsidP="00B57BCB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hyperlink r:id="rId8" w:tgtFrame="true" w:history="1">
        <w:r w:rsidR="00B57BCB" w:rsidRPr="00B57BCB">
          <w:rPr>
            <w:color w:val="1FB6E7"/>
          </w:rPr>
          <w:t>Электронные учебники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Федеральный центр электронных образовательных ресурсов: </w:t>
      </w:r>
      <w:hyperlink r:id="rId9" w:tgtFrame="true" w:history="1">
        <w:r w:rsidRPr="00B57BCB">
          <w:rPr>
            <w:color w:val="1FB6E7"/>
          </w:rPr>
          <w:t>http://fcior.edu.ru/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Единое окно доступа к образовательным ресурсам: </w:t>
      </w:r>
      <w:hyperlink r:id="rId10" w:tgtFrame="true" w:history="1">
        <w:r w:rsidRPr="00B57BCB">
          <w:rPr>
            <w:color w:val="1FB6E7"/>
          </w:rPr>
          <w:t>http://window.edu.ru/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lastRenderedPageBreak/>
        <w:t>Единая коллекция цифровых образовательных ресурсов: </w:t>
      </w:r>
      <w:hyperlink r:id="rId11" w:tgtFrame="true" w:history="1">
        <w:r w:rsidRPr="00B57BCB">
          <w:rPr>
            <w:color w:val="1FB6E7"/>
          </w:rPr>
          <w:t>http://school-collection.edu.ru/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proofErr w:type="spellStart"/>
      <w:r w:rsidRPr="00B57BCB">
        <w:rPr>
          <w:color w:val="212529"/>
        </w:rPr>
        <w:t>Медиатека</w:t>
      </w:r>
      <w:proofErr w:type="spellEnd"/>
      <w:r w:rsidRPr="00B57BCB">
        <w:rPr>
          <w:color w:val="212529"/>
        </w:rPr>
        <w:t xml:space="preserve"> образовательных ресурсов: </w:t>
      </w:r>
      <w:hyperlink r:id="rId12" w:tgtFrame="true" w:history="1">
        <w:r w:rsidRPr="00B57BCB">
          <w:rPr>
            <w:color w:val="1FB6E7"/>
          </w:rPr>
          <w:t>http://store.temocenter.ru/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Федеральный портал «Российское образование»: </w:t>
      </w:r>
      <w:hyperlink r:id="rId13" w:tgtFrame="true" w:history="1">
        <w:r w:rsidRPr="00B57BCB">
          <w:rPr>
            <w:color w:val="1FB6E7"/>
          </w:rPr>
          <w:t>http://www.edu.ru/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Портал информационной поддержки Единого государственного экзамена: </w:t>
      </w:r>
      <w:hyperlink r:id="rId14" w:tgtFrame="true" w:history="1">
        <w:r w:rsidRPr="00B57BCB">
          <w:rPr>
            <w:color w:val="1FB6E7"/>
          </w:rPr>
          <w:t>http://www.ege.edu.ru/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Список Интернет-ресурсов по подготовке к ЕГЭ URL: </w:t>
      </w:r>
      <w:hyperlink r:id="rId15" w:tgtFrame="true" w:history="1">
        <w:r w:rsidRPr="00B57BCB">
          <w:rPr>
            <w:color w:val="1FB6E7"/>
          </w:rPr>
          <w:t>http://www.fipi.ru/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URL: </w:t>
      </w:r>
      <w:hyperlink r:id="rId16" w:tgtFrame="true" w:history="1">
        <w:r w:rsidRPr="00B57BCB">
          <w:rPr>
            <w:color w:val="1FB6E7"/>
          </w:rPr>
          <w:t>http://ege.edu.ru/</w:t>
        </w:r>
      </w:hyperlink>
      <w:r w:rsidRPr="00B57BCB">
        <w:rPr>
          <w:color w:val="212529"/>
        </w:rPr>
        <w:t>,</w:t>
      </w:r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Портал информационной поддержки единого государственного экзамена.</w:t>
      </w:r>
      <w:hyperlink r:id="rId17" w:tgtFrame="true" w:history="1">
        <w:r w:rsidRPr="00B57BCB">
          <w:rPr>
            <w:color w:val="1FB6E7"/>
          </w:rPr>
          <w:t>ww.gosekzamen.ru/</w:t>
        </w:r>
      </w:hyperlink>
      <w:r w:rsidRPr="00B57BCB">
        <w:rPr>
          <w:color w:val="212529"/>
        </w:rPr>
        <w:t>,</w:t>
      </w:r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Российский образовательный портал Госэкзамен.ру.URL: </w:t>
      </w:r>
      <w:hyperlink r:id="rId18" w:tgtFrame="true" w:history="1">
        <w:r w:rsidRPr="00B57BCB">
          <w:rPr>
            <w:color w:val="1FB6E7"/>
          </w:rPr>
          <w:t>http://www.gotovkege.ru/</w:t>
        </w:r>
      </w:hyperlink>
      <w:r w:rsidRPr="00B57BCB">
        <w:rPr>
          <w:color w:val="212529"/>
        </w:rPr>
        <w:t>, Готов к ЕГЭ.</w:t>
      </w:r>
    </w:p>
    <w:p w:rsidR="00B57BCB" w:rsidRPr="00B57BCB" w:rsidRDefault="00CA5555" w:rsidP="00B57BCB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hyperlink r:id="rId19" w:history="1">
        <w:r w:rsidR="00B57BCB" w:rsidRPr="00B57BCB">
          <w:rPr>
            <w:color w:val="1FB6E7"/>
          </w:rPr>
          <w:t>http://www.proshkolu.ru/</w:t>
        </w:r>
      </w:hyperlink>
      <w:r w:rsidR="00B57BCB" w:rsidRPr="00B57BCB">
        <w:rPr>
          <w:color w:val="212529"/>
        </w:rPr>
        <w:t> (бесплатный школьный портал)</w:t>
      </w:r>
    </w:p>
    <w:p w:rsidR="00B57BCB" w:rsidRPr="00B57BCB" w:rsidRDefault="00CA5555" w:rsidP="00B57BCB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hyperlink r:id="rId20" w:history="1">
        <w:r w:rsidR="00B57BCB" w:rsidRPr="00B57BCB">
          <w:rPr>
            <w:color w:val="1FB6E7"/>
          </w:rPr>
          <w:t>http://cerm.ru/</w:t>
        </w:r>
      </w:hyperlink>
      <w:r w:rsidR="00B57BCB" w:rsidRPr="00B57BCB">
        <w:rPr>
          <w:color w:val="212529"/>
        </w:rPr>
        <w:t> (Эрудит марафон для учащихся)</w:t>
      </w:r>
    </w:p>
    <w:p w:rsidR="00B57BCB" w:rsidRPr="00B57BCB" w:rsidRDefault="00CA5555" w:rsidP="00B57BCB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hyperlink r:id="rId21" w:history="1">
        <w:r w:rsidR="00B57BCB" w:rsidRPr="00B57BCB">
          <w:rPr>
            <w:color w:val="1FB6E7"/>
          </w:rPr>
          <w:t>http://www.minobr.org/</w:t>
        </w:r>
      </w:hyperlink>
      <w:r w:rsidR="00B57BCB" w:rsidRPr="00B57BCB">
        <w:rPr>
          <w:color w:val="212529"/>
        </w:rPr>
        <w:t> (бесплатные конкурсы для школьников)</w:t>
      </w:r>
    </w:p>
    <w:p w:rsidR="00B57BCB" w:rsidRPr="00B57BCB" w:rsidRDefault="00CA5555" w:rsidP="00B57BCB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hyperlink r:id="rId22" w:history="1">
        <w:r w:rsidR="00B57BCB" w:rsidRPr="00B57BCB">
          <w:rPr>
            <w:color w:val="1FB6E7"/>
          </w:rPr>
          <w:t>http://www.znania.ru/</w:t>
        </w:r>
      </w:hyperlink>
      <w:r w:rsidR="00B57BCB" w:rsidRPr="00B57BCB">
        <w:rPr>
          <w:color w:val="212529"/>
        </w:rPr>
        <w:t> (Поисково- образовательный портал, для выпускников)</w:t>
      </w:r>
    </w:p>
    <w:p w:rsidR="00B57BCB" w:rsidRPr="00B57BCB" w:rsidRDefault="00CA5555" w:rsidP="00B57BCB">
      <w:pPr>
        <w:widowControl/>
        <w:shd w:val="clear" w:color="auto" w:fill="FFFFFF"/>
        <w:adjustRightInd/>
        <w:spacing w:line="240" w:lineRule="auto"/>
        <w:ind w:right="-186" w:firstLine="284"/>
        <w:rPr>
          <w:rFonts w:ascii="Arial" w:hAnsi="Arial" w:cs="Arial"/>
          <w:color w:val="212529"/>
          <w:sz w:val="21"/>
          <w:szCs w:val="21"/>
        </w:rPr>
      </w:pPr>
      <w:hyperlink r:id="rId23" w:history="1">
        <w:r w:rsidR="00B57BCB" w:rsidRPr="00B57BCB">
          <w:rPr>
            <w:color w:val="1FB6E7"/>
          </w:rPr>
          <w:t>http://www.farosta.ru/</w:t>
        </w:r>
      </w:hyperlink>
      <w:r w:rsidR="00B57BCB" w:rsidRPr="00B57BCB">
        <w:rPr>
          <w:color w:val="212529"/>
        </w:rPr>
        <w:t> (Всероссийские конкурсы, викторины и олимпиады по математике, английскому языку, литературе, русскому языку, географии, биологии)</w:t>
      </w:r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Примерные программы и государственные стандарты: http://www.mon.gov.ru/work/obr/dok</w:t>
      </w:r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 xml:space="preserve">Книжная поисковая система </w:t>
      </w:r>
      <w:proofErr w:type="spellStart"/>
      <w:r w:rsidRPr="00B57BCB">
        <w:rPr>
          <w:color w:val="212529"/>
        </w:rPr>
        <w:t>eBdb</w:t>
      </w:r>
      <w:proofErr w:type="spellEnd"/>
      <w:r w:rsidRPr="00B57BCB">
        <w:rPr>
          <w:color w:val="212529"/>
        </w:rPr>
        <w:t>: </w:t>
      </w:r>
      <w:hyperlink r:id="rId24" w:history="1">
        <w:r w:rsidRPr="00B57BCB">
          <w:rPr>
            <w:color w:val="1FB6E7"/>
          </w:rPr>
          <w:t>http://www.ebdb.ru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Филология в Сети. Поиск по лингвистическим сайтам: </w:t>
      </w:r>
      <w:hyperlink r:id="rId25" w:history="1">
        <w:r w:rsidRPr="00B57BCB">
          <w:rPr>
            <w:color w:val="1FB6E7"/>
          </w:rPr>
          <w:t>http://www.slovari.ru/default.aspx?p=2572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Малый академический словарь (MAC): </w:t>
      </w:r>
      <w:hyperlink r:id="rId26" w:history="1">
        <w:r w:rsidRPr="00B57BCB">
          <w:rPr>
            <w:color w:val="1FB6E7"/>
          </w:rPr>
          <w:t>http://feb-web.ru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Машинный фонд русского языка: </w:t>
      </w:r>
      <w:hyperlink r:id="rId27" w:history="1">
        <w:r w:rsidRPr="00B57BCB">
          <w:rPr>
            <w:color w:val="1FB6E7"/>
          </w:rPr>
          <w:t>http://cfrl.ru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Национальный корпус русского языка: </w:t>
      </w:r>
      <w:hyperlink r:id="rId28" w:history="1">
        <w:r w:rsidRPr="00B57BCB">
          <w:rPr>
            <w:color w:val="1FB6E7"/>
          </w:rPr>
          <w:t>http://www.ruscorpora.ru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Орфография и пунктуация: </w:t>
      </w:r>
      <w:hyperlink r:id="rId29" w:history="1">
        <w:r w:rsidRPr="00B57BCB">
          <w:rPr>
            <w:color w:val="1FB6E7"/>
          </w:rPr>
          <w:t>http://www.hi-edu.ru/e-books/xbookl42/01/index.html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Правила русской орфографии и пунктуации: </w:t>
      </w:r>
      <w:hyperlink r:id="rId30" w:history="1">
        <w:r w:rsidRPr="00B57BCB">
          <w:rPr>
            <w:color w:val="1FB6E7"/>
          </w:rPr>
          <w:t>http://www.spravka.gramota.ru/pravila.html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Правила русской орфографии и пунктуации. Полный академический справочник </w:t>
      </w:r>
      <w:hyperlink r:id="rId31" w:history="1">
        <w:r w:rsidRPr="00B57BCB">
          <w:rPr>
            <w:color w:val="1FB6E7"/>
          </w:rPr>
          <w:t>http://www.natahaus.ru/index.php?newsid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Словарь лингвистических терминов Д.Э. Розенталя: </w:t>
      </w:r>
      <w:hyperlink r:id="rId32" w:history="1">
        <w:r w:rsidRPr="00B57BCB">
          <w:rPr>
            <w:color w:val="1FB6E7"/>
          </w:rPr>
          <w:t>http://ihtik.lib.ruAib_ru_edu_21dec2006.html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Собрание словарей на сайте Института русского языка им. В.В. Виног</w:t>
      </w:r>
      <w:r w:rsidRPr="00B57BCB">
        <w:rPr>
          <w:color w:val="212529"/>
        </w:rPr>
        <w:softHyphen/>
        <w:t>радова</w:t>
      </w:r>
      <w:r w:rsidRPr="00B57BCB">
        <w:rPr>
          <w:color w:val="212529"/>
        </w:rPr>
        <w:br/>
      </w:r>
      <w:hyperlink r:id="rId33" w:history="1">
        <w:r w:rsidRPr="00B57BCB">
          <w:rPr>
            <w:color w:val="1FB6E7"/>
          </w:rPr>
          <w:t>http://www.ruslang.ru</w:t>
        </w:r>
      </w:hyperlink>
      <w:r w:rsidRPr="00B57BCB">
        <w:rPr>
          <w:color w:val="212529"/>
        </w:rPr>
        <w:t> и </w:t>
      </w:r>
      <w:hyperlink r:id="rId34" w:history="1">
        <w:r w:rsidRPr="00B57BCB">
          <w:rPr>
            <w:color w:val="1FB6E7"/>
          </w:rPr>
          <w:t>www.slovari.ru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Собрание словарей портала "ГРАМОТА.РУ": </w:t>
      </w:r>
      <w:hyperlink r:id="rId35" w:history="1">
        <w:r w:rsidRPr="00B57BCB">
          <w:rPr>
            <w:color w:val="1FB6E7"/>
          </w:rPr>
          <w:t>http://slovari.gramota.ru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Этимологический словарь M.P. Фасмера: </w:t>
      </w:r>
      <w:hyperlink r:id="rId36" w:history="1">
        <w:r w:rsidRPr="00B57BCB">
          <w:rPr>
            <w:color w:val="1FB6E7"/>
          </w:rPr>
          <w:t>http://vasmer.narod.ru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Автоматическая обработка текста (АОТ): </w:t>
      </w:r>
      <w:hyperlink r:id="rId37" w:history="1">
        <w:r w:rsidRPr="00B57BCB">
          <w:rPr>
            <w:color w:val="1FB6E7"/>
          </w:rPr>
          <w:t>http://www.aot.ru/onlinedemo.html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  <w:lang w:val="en-US"/>
        </w:rPr>
      </w:pPr>
      <w:r w:rsidRPr="00B57BCB">
        <w:rPr>
          <w:color w:val="212529"/>
        </w:rPr>
        <w:t>Анаграммы</w:t>
      </w:r>
      <w:r w:rsidRPr="00B57BCB">
        <w:rPr>
          <w:color w:val="212529"/>
          <w:lang w:val="en-US"/>
        </w:rPr>
        <w:t>: http ://</w:t>
      </w:r>
      <w:hyperlink r:id="rId38" w:history="1">
        <w:r w:rsidRPr="00B57BCB">
          <w:rPr>
            <w:color w:val="1FB6E7"/>
            <w:lang w:val="en-US"/>
          </w:rPr>
          <w:t>www.blues</w:t>
        </w:r>
      </w:hyperlink>
      <w:proofErr w:type="gramStart"/>
      <w:r w:rsidRPr="00B57BCB">
        <w:rPr>
          <w:color w:val="212529"/>
          <w:lang w:val="en-US"/>
        </w:rPr>
        <w:t xml:space="preserve">. </w:t>
      </w:r>
      <w:proofErr w:type="spellStart"/>
      <w:r w:rsidRPr="00B57BCB">
        <w:rPr>
          <w:color w:val="212529"/>
          <w:lang w:val="en-US"/>
        </w:rPr>
        <w:t>ru</w:t>
      </w:r>
      <w:proofErr w:type="spellEnd"/>
      <w:proofErr w:type="gramEnd"/>
      <w:r w:rsidRPr="00B57BCB">
        <w:rPr>
          <w:color w:val="212529"/>
          <w:lang w:val="en-US"/>
        </w:rPr>
        <w:t>/</w:t>
      </w:r>
      <w:proofErr w:type="spellStart"/>
      <w:r w:rsidRPr="00B57BCB">
        <w:rPr>
          <w:color w:val="212529"/>
          <w:lang w:val="en-US"/>
        </w:rPr>
        <w:t>fedor</w:t>
      </w:r>
      <w:proofErr w:type="spellEnd"/>
      <w:r w:rsidRPr="00B57BCB">
        <w:rPr>
          <w:color w:val="212529"/>
          <w:lang w:val="en-US"/>
        </w:rPr>
        <w:t>/anagrams .asp, </w:t>
      </w:r>
      <w:hyperlink r:id="rId39" w:history="1">
        <w:r w:rsidRPr="00B57BCB">
          <w:rPr>
            <w:color w:val="1FB6E7"/>
            <w:lang w:val="en-US"/>
          </w:rPr>
          <w:t>http://tramvision.ru/words/ana.htm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Бесплатная справочная служба портала "</w:t>
      </w:r>
      <w:proofErr w:type="spellStart"/>
      <w:r w:rsidRPr="00B57BCB">
        <w:rPr>
          <w:color w:val="212529"/>
        </w:rPr>
        <w:t>Грамота.ру</w:t>
      </w:r>
      <w:proofErr w:type="spellEnd"/>
      <w:r w:rsidRPr="00B57BCB">
        <w:rPr>
          <w:color w:val="212529"/>
        </w:rPr>
        <w:t>": http://www.spravka.gramota.ru/buro.html</w:t>
      </w:r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"Вавилонская Башня" (морфологический анализ): </w:t>
      </w:r>
      <w:hyperlink r:id="rId40" w:history="1">
        <w:r w:rsidRPr="00B57BCB">
          <w:rPr>
            <w:color w:val="1FB6E7"/>
          </w:rPr>
          <w:t>http://starling.rinet.ru/cgi-bin/moфhque.cgi?encoding=win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 xml:space="preserve">Виртуальная школа Кирилла и </w:t>
      </w:r>
      <w:proofErr w:type="spellStart"/>
      <w:r w:rsidRPr="00B57BCB">
        <w:rPr>
          <w:color w:val="212529"/>
        </w:rPr>
        <w:t>Мефодия</w:t>
      </w:r>
      <w:proofErr w:type="spellEnd"/>
      <w:r w:rsidRPr="00B57BCB">
        <w:rPr>
          <w:color w:val="212529"/>
        </w:rPr>
        <w:t>: </w:t>
      </w:r>
      <w:hyperlink r:id="rId41" w:history="1">
        <w:r w:rsidRPr="00B57BCB">
          <w:rPr>
            <w:color w:val="1FB6E7"/>
          </w:rPr>
          <w:t>http://vip.km.ru/vschool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Всероссийская олимпиада школьников по русскому языку: </w:t>
      </w:r>
      <w:hyperlink r:id="rId42" w:history="1">
        <w:r w:rsidRPr="00B57BCB">
          <w:rPr>
            <w:color w:val="1FB6E7"/>
          </w:rPr>
          <w:t>http://rus.rusolymp.ru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Говорим и пишем правильно: </w:t>
      </w:r>
      <w:hyperlink r:id="rId43" w:history="1">
        <w:r w:rsidRPr="00B57BCB">
          <w:rPr>
            <w:color w:val="1FB6E7"/>
          </w:rPr>
          <w:t>http://community.livejournal.com/pishu_pravilno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Еженедельная газета "Русский язык" Издательского дома "Первое сентября": </w:t>
      </w:r>
      <w:hyperlink r:id="rId44" w:history="1">
        <w:r w:rsidRPr="00B57BCB">
          <w:rPr>
            <w:color w:val="1FB6E7"/>
          </w:rPr>
          <w:t>http://rus</w:t>
        </w:r>
      </w:hyperlink>
      <w:r w:rsidRPr="00B57BCB">
        <w:rPr>
          <w:color w:val="212529"/>
        </w:rPr>
        <w:t>.lseptember.ru</w:t>
      </w:r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Журнал "Язык человека": </w:t>
      </w:r>
      <w:hyperlink r:id="rId45" w:history="1">
        <w:r w:rsidRPr="00B57BCB">
          <w:rPr>
            <w:color w:val="1FB6E7"/>
          </w:rPr>
          <w:t>http://www.philol.msu.ru/~humlang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Коллекция интерактивных диктантов: </w:t>
      </w:r>
      <w:hyperlink r:id="rId46" w:tgtFrame="true" w:history="1">
        <w:r w:rsidRPr="00B57BCB">
          <w:rPr>
            <w:color w:val="1FB6E7"/>
          </w:rPr>
          <w:t>http://www.learning-russian.gramota.ru/idictation.html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Конкурс "Русский Медвежонок - языкознание для всех": </w:t>
      </w:r>
      <w:hyperlink r:id="rId47" w:history="1">
        <w:r w:rsidRPr="00B57BCB">
          <w:rPr>
            <w:color w:val="1FB6E7"/>
          </w:rPr>
          <w:t>http://www.rm.kirov.ru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right="-470"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lastRenderedPageBreak/>
        <w:t>Крупнейший мировой ресурс по лингвистике: </w:t>
      </w:r>
      <w:hyperlink r:id="rId48" w:history="1">
        <w:r w:rsidRPr="00B57BCB">
          <w:rPr>
            <w:color w:val="1FB6E7"/>
          </w:rPr>
          <w:t>http://it-n.ru/communities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НП "Телешкола": </w:t>
      </w:r>
      <w:hyperlink r:id="rId49" w:history="1">
        <w:r w:rsidRPr="00B57BCB">
          <w:rPr>
            <w:color w:val="1FB6E7"/>
          </w:rPr>
          <w:t>http://www.internet-school.ru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Открытая Международная олимпиада школьников по русскому языку "СВЕТОЗАР" </w:t>
      </w:r>
      <w:hyperlink r:id="rId50" w:history="1">
        <w:r w:rsidRPr="00B57BCB">
          <w:rPr>
            <w:color w:val="1FB6E7"/>
          </w:rPr>
          <w:t>http://www.svetozar.ru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Письмовник (правила и примеры оформления деловых бумаг): </w:t>
      </w:r>
      <w:hyperlink r:id="rId51" w:history="1">
        <w:r w:rsidRPr="00B57BCB">
          <w:rPr>
            <w:color w:val="1FB6E7"/>
          </w:rPr>
          <w:t>http://www.spravka.gramota.ru/blang.html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Портал "Культура письменной речи": </w:t>
      </w:r>
      <w:hyperlink r:id="rId52" w:history="1">
        <w:r w:rsidRPr="00B57BCB">
          <w:rPr>
            <w:color w:val="1FB6E7"/>
          </w:rPr>
          <w:t>http://www.gramma.ru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Русский язык: краткий теоретический курс для школьников: </w:t>
      </w:r>
      <w:hyperlink r:id="rId53" w:tgtFrame="true" w:history="1">
        <w:r w:rsidRPr="00B57BCB">
          <w:rPr>
            <w:color w:val="1FB6E7"/>
          </w:rPr>
          <w:t>http:learning-russian.gramota.ru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Синтаксис современного русского языка: </w:t>
      </w:r>
      <w:hyperlink r:id="rId54" w:history="1">
        <w:r w:rsidRPr="00B57BCB">
          <w:rPr>
            <w:color w:val="1FB6E7"/>
          </w:rPr>
          <w:t>http://www.hi-edu.ru/e-books/xbook089/01/index.html7part-029.htm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Слова-палиндромы: </w:t>
      </w:r>
      <w:hyperlink r:id="rId55" w:history="1">
        <w:r w:rsidRPr="00B57BCB">
          <w:rPr>
            <w:color w:val="1FB6E7"/>
          </w:rPr>
          <w:t>http://tramvision.ru/words/pal.htm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 xml:space="preserve">Современный русский язык: Учебник под редакцией Н.С. </w:t>
      </w:r>
      <w:proofErr w:type="spellStart"/>
      <w:r w:rsidRPr="00B57BCB">
        <w:rPr>
          <w:color w:val="212529"/>
        </w:rPr>
        <w:t>Валгиной</w:t>
      </w:r>
      <w:proofErr w:type="spellEnd"/>
      <w:r w:rsidRPr="00B57BCB">
        <w:rPr>
          <w:color w:val="212529"/>
        </w:rPr>
        <w:t>: </w:t>
      </w:r>
      <w:hyperlink r:id="rId56" w:history="1">
        <w:r w:rsidRPr="00B57BCB">
          <w:rPr>
            <w:color w:val="1FB6E7"/>
          </w:rPr>
          <w:t>http://www.hi-edu.ru/e-books/xbookl07/01/index.html</w:t>
        </w:r>
      </w:hyperlink>
    </w:p>
    <w:p w:rsidR="00B57BCB" w:rsidRPr="00B57BCB" w:rsidRDefault="00CA5555" w:rsidP="00B57BCB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hyperlink r:id="rId57" w:history="1">
        <w:r w:rsidR="00B57BCB" w:rsidRPr="00B57BCB">
          <w:rPr>
            <w:color w:val="1FB6E7"/>
          </w:rPr>
          <w:t>http://zipsites.ru/human/rus_lang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Справочно-информационный портал "</w:t>
      </w:r>
      <w:proofErr w:type="spellStart"/>
      <w:r w:rsidRPr="00B57BCB">
        <w:rPr>
          <w:color w:val="212529"/>
        </w:rPr>
        <w:t>Грамота.ру</w:t>
      </w:r>
      <w:proofErr w:type="spellEnd"/>
      <w:r w:rsidRPr="00B57BCB">
        <w:rPr>
          <w:color w:val="212529"/>
        </w:rPr>
        <w:t>": </w:t>
      </w:r>
      <w:hyperlink r:id="rId58" w:history="1">
        <w:r w:rsidRPr="00B57BCB">
          <w:rPr>
            <w:color w:val="1FB6E7"/>
          </w:rPr>
          <w:t>http://www.gramota.ru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Стилистика русского языка: Учебное пособие: </w:t>
      </w:r>
      <w:hyperlink r:id="rId59" w:history="1">
        <w:r w:rsidRPr="00B57BCB">
          <w:rPr>
            <w:color w:val="1FB6E7"/>
          </w:rPr>
          <w:t>http://www.hi-edu.ru/e-books/xbook028/01/index.html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Теория текста: </w:t>
      </w:r>
      <w:hyperlink r:id="rId60" w:history="1">
        <w:r w:rsidRPr="00B57BCB">
          <w:rPr>
            <w:color w:val="1FB6E7"/>
          </w:rPr>
          <w:t>http://evartist.narod.ru/textl4/01.htm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Этимология: </w:t>
      </w:r>
      <w:hyperlink r:id="rId61" w:history="1">
        <w:r w:rsidRPr="00B57BCB">
          <w:rPr>
            <w:color w:val="1FB6E7"/>
          </w:rPr>
          <w:t>http://community.livejournal.com/etymology_ru</w:t>
        </w:r>
      </w:hyperlink>
    </w:p>
    <w:p w:rsidR="00B57BCB" w:rsidRPr="00B57BCB" w:rsidRDefault="00B57BCB" w:rsidP="00B57BCB">
      <w:pPr>
        <w:widowControl/>
        <w:shd w:val="clear" w:color="auto" w:fill="FFFFFF"/>
        <w:adjustRightInd/>
        <w:spacing w:line="240" w:lineRule="auto"/>
        <w:ind w:firstLine="284"/>
        <w:rPr>
          <w:rFonts w:ascii="Arial" w:hAnsi="Arial" w:cs="Arial"/>
          <w:color w:val="212529"/>
          <w:sz w:val="21"/>
          <w:szCs w:val="21"/>
        </w:rPr>
      </w:pPr>
      <w:r w:rsidRPr="00B57BCB">
        <w:rPr>
          <w:color w:val="212529"/>
        </w:rPr>
        <w:t>Язык русской деревни (диалектологический атлас): </w:t>
      </w:r>
      <w:hyperlink r:id="rId62" w:history="1">
        <w:r w:rsidRPr="00B57BCB">
          <w:rPr>
            <w:color w:val="1FB6E7"/>
          </w:rPr>
          <w:t>http://www.gramota.ru/book/village</w:t>
        </w:r>
      </w:hyperlink>
    </w:p>
    <w:p w:rsidR="0084270B" w:rsidRDefault="0084270B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t>) об электронных образовательных ресурсах, к которым обеспечивается доступ обучающихся</w:t>
      </w: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5674"/>
        <w:gridCol w:w="6375"/>
        <w:gridCol w:w="1730"/>
      </w:tblGrid>
      <w:tr w:rsidR="004F61E4" w:rsidRPr="0095746A" w:rsidTr="004F61E4">
        <w:trPr>
          <w:trHeight w:val="63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E4" w:rsidRPr="0095746A" w:rsidRDefault="004F61E4" w:rsidP="00196811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5746A">
              <w:rPr>
                <w:b/>
                <w:sz w:val="20"/>
                <w:szCs w:val="20"/>
              </w:rPr>
              <w:lastRenderedPageBreak/>
              <w:t>№</w:t>
            </w:r>
            <w:r w:rsidRPr="0095746A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E4" w:rsidRPr="0095746A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Pr="0095746A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5746A">
              <w:rPr>
                <w:b/>
                <w:sz w:val="20"/>
                <w:szCs w:val="20"/>
              </w:rPr>
              <w:t>Наименование электронного образовательного ресурса</w:t>
            </w:r>
            <w:r>
              <w:rPr>
                <w:b/>
                <w:sz w:val="20"/>
                <w:szCs w:val="20"/>
              </w:rPr>
              <w:t xml:space="preserve">, указанного в рабочей программе </w:t>
            </w:r>
            <w:r>
              <w:rPr>
                <w:rStyle w:val="a6"/>
                <w:b/>
                <w:sz w:val="20"/>
                <w:szCs w:val="20"/>
              </w:rPr>
              <w:footnoteReference w:id="6"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Pr="0095746A" w:rsidRDefault="004F61E4" w:rsidP="00F2036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Приспособлены для использования инвалидами и лицами с ОВЗ (да/нет)</w:t>
            </w:r>
          </w:p>
        </w:tc>
      </w:tr>
      <w:tr w:rsidR="00E96124" w:rsidTr="00E1703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4" w:type="dxa"/>
            <w:vAlign w:val="center"/>
          </w:tcPr>
          <w:p w:rsidR="00E96124" w:rsidRPr="00D17987" w:rsidRDefault="00E96124" w:rsidP="00E96124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1703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4" w:type="dxa"/>
            <w:vAlign w:val="center"/>
          </w:tcPr>
          <w:p w:rsidR="00E96124" w:rsidRPr="00D17987" w:rsidRDefault="00E96124" w:rsidP="00E9612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1703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4" w:type="dxa"/>
            <w:vAlign w:val="center"/>
          </w:tcPr>
          <w:p w:rsidR="00E96124" w:rsidRPr="00D17987" w:rsidRDefault="00E96124" w:rsidP="00E96124">
            <w:pPr>
              <w:spacing w:before="40"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1703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4" w:type="dxa"/>
            <w:vAlign w:val="center"/>
          </w:tcPr>
          <w:p w:rsidR="00E96124" w:rsidRPr="00D17987" w:rsidRDefault="00E96124" w:rsidP="00E96124">
            <w:pPr>
              <w:spacing w:before="40"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1703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4" w:type="dxa"/>
            <w:vAlign w:val="center"/>
          </w:tcPr>
          <w:p w:rsidR="00E96124" w:rsidRPr="00D17987" w:rsidRDefault="00E96124" w:rsidP="00E96124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1703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74" w:type="dxa"/>
            <w:vAlign w:val="center"/>
          </w:tcPr>
          <w:p w:rsidR="00E96124" w:rsidRPr="00D17987" w:rsidRDefault="00E96124" w:rsidP="00E96124">
            <w:pPr>
              <w:spacing w:before="40"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1703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674" w:type="dxa"/>
            <w:vAlign w:val="center"/>
          </w:tcPr>
          <w:p w:rsidR="00E96124" w:rsidRPr="00D17987" w:rsidRDefault="00E96124" w:rsidP="00E9612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Алгебра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1703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674" w:type="dxa"/>
            <w:vAlign w:val="center"/>
          </w:tcPr>
          <w:p w:rsidR="00E96124" w:rsidRPr="00D17987" w:rsidRDefault="00E96124" w:rsidP="00E96124">
            <w:pPr>
              <w:spacing w:before="40"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Геометрия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1703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674" w:type="dxa"/>
            <w:vAlign w:val="center"/>
          </w:tcPr>
          <w:p w:rsidR="00E96124" w:rsidRPr="00D17987" w:rsidRDefault="00E96124" w:rsidP="00E96124">
            <w:pPr>
              <w:spacing w:before="40" w:line="240" w:lineRule="auto"/>
              <w:jc w:val="left"/>
              <w:rPr>
                <w:bCs/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1703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674" w:type="dxa"/>
            <w:vAlign w:val="center"/>
          </w:tcPr>
          <w:p w:rsidR="00E96124" w:rsidRPr="00D17987" w:rsidRDefault="00E96124" w:rsidP="00E96124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1703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674" w:type="dxa"/>
            <w:vAlign w:val="center"/>
          </w:tcPr>
          <w:p w:rsidR="00E96124" w:rsidRPr="00D17987" w:rsidRDefault="00E96124" w:rsidP="00E9612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1703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674" w:type="dxa"/>
            <w:vAlign w:val="center"/>
          </w:tcPr>
          <w:p w:rsidR="00E96124" w:rsidRPr="00D17987" w:rsidRDefault="00E96124" w:rsidP="00E9612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1703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674" w:type="dxa"/>
            <w:vAlign w:val="center"/>
          </w:tcPr>
          <w:p w:rsidR="00E96124" w:rsidRPr="00D17987" w:rsidRDefault="00E96124" w:rsidP="00E9612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1703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674" w:type="dxa"/>
            <w:vAlign w:val="center"/>
          </w:tcPr>
          <w:p w:rsidR="00E96124" w:rsidRPr="00D17987" w:rsidRDefault="00E96124" w:rsidP="00E9612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sz w:val="20"/>
                <w:szCs w:val="20"/>
              </w:rPr>
              <w:t>Физика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1703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5674" w:type="dxa"/>
            <w:vAlign w:val="center"/>
          </w:tcPr>
          <w:p w:rsidR="00E96124" w:rsidRPr="00D17987" w:rsidRDefault="00E96124" w:rsidP="00E9612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sz w:val="20"/>
                <w:szCs w:val="20"/>
              </w:rPr>
              <w:t>Химия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1703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5674" w:type="dxa"/>
            <w:vAlign w:val="center"/>
          </w:tcPr>
          <w:p w:rsidR="00E96124" w:rsidRPr="00D17987" w:rsidRDefault="00E96124" w:rsidP="00E9612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sz w:val="20"/>
                <w:szCs w:val="20"/>
              </w:rPr>
              <w:t>Биология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1703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5674" w:type="dxa"/>
            <w:vAlign w:val="center"/>
          </w:tcPr>
          <w:p w:rsidR="00E96124" w:rsidRPr="00D17987" w:rsidRDefault="00E96124" w:rsidP="00E96124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D17987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1703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5674" w:type="dxa"/>
            <w:vAlign w:val="center"/>
          </w:tcPr>
          <w:p w:rsidR="00E96124" w:rsidRPr="00D17987" w:rsidRDefault="00E96124" w:rsidP="00E9612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1703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5674" w:type="dxa"/>
            <w:vAlign w:val="center"/>
          </w:tcPr>
          <w:p w:rsidR="00E96124" w:rsidRPr="00D17987" w:rsidRDefault="00E96124" w:rsidP="00E96124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1703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5674" w:type="dxa"/>
            <w:vAlign w:val="center"/>
          </w:tcPr>
          <w:p w:rsidR="00E96124" w:rsidRPr="00D17987" w:rsidRDefault="00E96124" w:rsidP="00E9612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Труд (Технология)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  <w:tr w:rsidR="00E96124" w:rsidTr="00E1703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5674" w:type="dxa"/>
            <w:vAlign w:val="center"/>
          </w:tcPr>
          <w:p w:rsidR="00E96124" w:rsidRPr="00D17987" w:rsidRDefault="00E96124" w:rsidP="00E96124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D17987">
              <w:rPr>
                <w:bCs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Учи.ру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24" w:rsidRDefault="00E96124" w:rsidP="00E96124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</w:t>
            </w:r>
            <w:proofErr w:type="gramEnd"/>
          </w:p>
        </w:tc>
      </w:tr>
    </w:tbl>
    <w:p w:rsidR="0095746A" w:rsidRDefault="00E96124" w:rsidP="0095746A">
      <w:pPr>
        <w:widowControl/>
        <w:autoSpaceDE w:val="0"/>
        <w:autoSpaceDN w:val="0"/>
        <w:adjustRightInd/>
        <w:spacing w:line="240" w:lineRule="auto"/>
        <w:jc w:val="left"/>
        <w:rPr>
          <w:sz w:val="2"/>
          <w:szCs w:val="2"/>
        </w:rPr>
      </w:pPr>
      <w:r>
        <w:rPr>
          <w:sz w:val="2"/>
          <w:szCs w:val="2"/>
        </w:rPr>
        <w:t>22</w:t>
      </w:r>
    </w:p>
    <w:p w:rsidR="00E96124" w:rsidRDefault="00E96124" w:rsidP="00E96124">
      <w:pPr>
        <w:pStyle w:val="a3"/>
        <w:widowControl/>
        <w:tabs>
          <w:tab w:val="left" w:pos="851"/>
        </w:tabs>
        <w:autoSpaceDE w:val="0"/>
        <w:autoSpaceDN w:val="0"/>
        <w:adjustRightInd/>
        <w:spacing w:line="240" w:lineRule="auto"/>
        <w:ind w:left="567"/>
        <w:rPr>
          <w:b/>
        </w:rPr>
      </w:pPr>
    </w:p>
    <w:p w:rsidR="00F30E47" w:rsidRDefault="006977D1" w:rsidP="005130AD">
      <w:pPr>
        <w:pStyle w:val="a3"/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/>
        <w:spacing w:line="240" w:lineRule="auto"/>
        <w:ind w:left="0" w:firstLine="567"/>
        <w:rPr>
          <w:b/>
        </w:rPr>
      </w:pPr>
      <w:r w:rsidRPr="00625C45">
        <w:rPr>
          <w:b/>
        </w:rPr>
        <w:t>С</w:t>
      </w:r>
      <w:r w:rsidR="00596C7A" w:rsidRPr="00625C45">
        <w:rPr>
          <w:b/>
        </w:rPr>
        <w:t>пециальны</w:t>
      </w:r>
      <w:r w:rsidRPr="00625C45">
        <w:rPr>
          <w:b/>
        </w:rPr>
        <w:t>е</w:t>
      </w:r>
      <w:r w:rsidR="00596C7A" w:rsidRPr="00625C45">
        <w:rPr>
          <w:b/>
        </w:rPr>
        <w:t xml:space="preserve"> услови</w:t>
      </w:r>
      <w:r w:rsidRPr="00625C45">
        <w:rPr>
          <w:b/>
        </w:rPr>
        <w:t>я</w:t>
      </w:r>
      <w:r w:rsidR="00596C7A" w:rsidRPr="00625C45">
        <w:rPr>
          <w:b/>
        </w:rPr>
        <w:t xml:space="preserve"> для получения образования обучающимися с </w:t>
      </w:r>
      <w:r w:rsidR="005F3A0B">
        <w:rPr>
          <w:b/>
        </w:rPr>
        <w:t>ОВЗ</w:t>
      </w:r>
    </w:p>
    <w:p w:rsidR="000E5AF8" w:rsidRDefault="000E5AF8" w:rsidP="005130A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b/>
        </w:rPr>
      </w:pPr>
      <w:r>
        <w:rPr>
          <w:b/>
        </w:rPr>
        <w:t>а) обеспечение доступа в здание образовательной организации, в том числе в общежитие</w:t>
      </w:r>
      <w:r w:rsidR="00E66228">
        <w:rPr>
          <w:b/>
        </w:rPr>
        <w:t xml:space="preserve"> (при наличии)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86"/>
        <w:gridCol w:w="6109"/>
        <w:gridCol w:w="7157"/>
      </w:tblGrid>
      <w:tr w:rsidR="005B605D" w:rsidTr="00B56A33">
        <w:trPr>
          <w:trHeight w:val="321"/>
        </w:trPr>
        <w:tc>
          <w:tcPr>
            <w:tcW w:w="1186" w:type="dxa"/>
          </w:tcPr>
          <w:p w:rsidR="005B605D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109" w:type="dxa"/>
          </w:tcPr>
          <w:p w:rsidR="005B605D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>Перечень специальных условий</w:t>
            </w:r>
          </w:p>
        </w:tc>
        <w:tc>
          <w:tcPr>
            <w:tcW w:w="7157" w:type="dxa"/>
          </w:tcPr>
          <w:p w:rsidR="005B605D" w:rsidRPr="00E66228" w:rsidRDefault="005B605D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E66228">
              <w:rPr>
                <w:b/>
                <w:sz w:val="20"/>
                <w:szCs w:val="20"/>
              </w:rPr>
              <w:t>Обеспечение специальных условий</w:t>
            </w:r>
            <w:r w:rsidR="00DA4B15">
              <w:rPr>
                <w:rStyle w:val="a6"/>
                <w:b/>
                <w:sz w:val="20"/>
                <w:szCs w:val="20"/>
              </w:rPr>
              <w:footnoteReference w:id="7"/>
            </w:r>
          </w:p>
        </w:tc>
      </w:tr>
      <w:tr w:rsidR="005B605D" w:rsidTr="00B56A33">
        <w:trPr>
          <w:trHeight w:val="212"/>
        </w:trPr>
        <w:tc>
          <w:tcPr>
            <w:tcW w:w="1186" w:type="dxa"/>
          </w:tcPr>
          <w:p w:rsidR="005B605D" w:rsidRPr="000E5AF8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E5AF8">
              <w:rPr>
                <w:sz w:val="20"/>
                <w:szCs w:val="20"/>
              </w:rPr>
              <w:t>1.</w:t>
            </w:r>
          </w:p>
        </w:tc>
        <w:tc>
          <w:tcPr>
            <w:tcW w:w="6109" w:type="dxa"/>
          </w:tcPr>
          <w:p w:rsidR="005B605D" w:rsidRPr="00E66228" w:rsidRDefault="005B605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приспособленной входной группы здания для лиц с ОВЗ</w:t>
            </w:r>
          </w:p>
        </w:tc>
        <w:tc>
          <w:tcPr>
            <w:tcW w:w="7157" w:type="dxa"/>
          </w:tcPr>
          <w:p w:rsidR="005B605D" w:rsidRPr="00E66228" w:rsidRDefault="007E2E2E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E2E2E">
              <w:rPr>
                <w:sz w:val="20"/>
                <w:szCs w:val="20"/>
              </w:rPr>
              <w:t>андусы, поручни, расширенные дверные проемы</w:t>
            </w:r>
          </w:p>
        </w:tc>
      </w:tr>
      <w:tr w:rsidR="005B605D" w:rsidTr="00B56A33">
        <w:trPr>
          <w:trHeight w:val="131"/>
        </w:trPr>
        <w:tc>
          <w:tcPr>
            <w:tcW w:w="1186" w:type="dxa"/>
          </w:tcPr>
          <w:p w:rsidR="005B605D" w:rsidRPr="000E5AF8" w:rsidRDefault="005B605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E5AF8">
              <w:rPr>
                <w:sz w:val="20"/>
                <w:szCs w:val="20"/>
              </w:rPr>
              <w:t>2.</w:t>
            </w:r>
          </w:p>
        </w:tc>
        <w:tc>
          <w:tcPr>
            <w:tcW w:w="6109" w:type="dxa"/>
          </w:tcPr>
          <w:p w:rsidR="005B605D" w:rsidRPr="00E66228" w:rsidRDefault="005B605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возможностей перемещения лиц с ОВЗ внутри здания</w:t>
            </w:r>
          </w:p>
        </w:tc>
        <w:tc>
          <w:tcPr>
            <w:tcW w:w="7157" w:type="dxa"/>
          </w:tcPr>
          <w:p w:rsidR="005B605D" w:rsidRPr="00E66228" w:rsidRDefault="007E2E2E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E2E2E">
              <w:rPr>
                <w:sz w:val="20"/>
                <w:szCs w:val="20"/>
              </w:rPr>
              <w:t>асположение аудитории для проведения учебных занятий на первом этаже</w:t>
            </w:r>
          </w:p>
        </w:tc>
      </w:tr>
      <w:tr w:rsidR="005B605D" w:rsidTr="00B56A33">
        <w:trPr>
          <w:trHeight w:val="423"/>
        </w:trPr>
        <w:tc>
          <w:tcPr>
            <w:tcW w:w="1186" w:type="dxa"/>
          </w:tcPr>
          <w:p w:rsidR="005B605D" w:rsidRPr="000E5AF8" w:rsidRDefault="006C583D" w:rsidP="000E5AF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109" w:type="dxa"/>
          </w:tcPr>
          <w:p w:rsidR="005B605D" w:rsidRPr="00E66228" w:rsidRDefault="005B605D" w:rsidP="00E6622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специально оборудованных санитарно-гигиенических помещений для лиц с ОВЗ</w:t>
            </w:r>
          </w:p>
        </w:tc>
        <w:tc>
          <w:tcPr>
            <w:tcW w:w="7157" w:type="dxa"/>
          </w:tcPr>
          <w:p w:rsidR="005B605D" w:rsidRPr="00E66228" w:rsidRDefault="007E2E2E" w:rsidP="00B95EAA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E2E2E">
              <w:rPr>
                <w:sz w:val="20"/>
                <w:szCs w:val="20"/>
              </w:rPr>
              <w:t>ерила, поручни</w:t>
            </w:r>
          </w:p>
        </w:tc>
      </w:tr>
    </w:tbl>
    <w:p w:rsidR="0084270B" w:rsidRPr="000E5AF8" w:rsidRDefault="0084270B" w:rsidP="000E5AF8">
      <w:pPr>
        <w:widowControl/>
        <w:tabs>
          <w:tab w:val="left" w:pos="851"/>
        </w:tabs>
        <w:autoSpaceDE w:val="0"/>
        <w:autoSpaceDN w:val="0"/>
        <w:adjustRightInd/>
        <w:spacing w:after="120" w:line="240" w:lineRule="auto"/>
        <w:rPr>
          <w:b/>
        </w:rPr>
      </w:pPr>
      <w:proofErr w:type="gramStart"/>
      <w:r>
        <w:rPr>
          <w:b/>
        </w:rPr>
        <w:t>б</w:t>
      </w:r>
      <w:proofErr w:type="gramEnd"/>
      <w:r>
        <w:rPr>
          <w:b/>
        </w:rPr>
        <w:t xml:space="preserve">) наличие специальных технических средств обучения коллективного и индивидуального пользования инвалидов и лиц с </w:t>
      </w:r>
      <w:r w:rsidR="005F3A0B">
        <w:rPr>
          <w:b/>
        </w:rPr>
        <w:t>ОВЗ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16"/>
        <w:gridCol w:w="13336"/>
      </w:tblGrid>
      <w:tr w:rsidR="00DA4B15" w:rsidTr="00DA4B15">
        <w:trPr>
          <w:trHeight w:val="402"/>
        </w:trPr>
        <w:tc>
          <w:tcPr>
            <w:tcW w:w="1123" w:type="dxa"/>
          </w:tcPr>
          <w:p w:rsidR="00DA4B15" w:rsidRDefault="00DA4B15" w:rsidP="00196811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3468" w:type="dxa"/>
          </w:tcPr>
          <w:p w:rsidR="00DA4B15" w:rsidRDefault="00DA4B15" w:rsidP="00836D18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 xml:space="preserve">Перечень специальных </w:t>
            </w:r>
            <w:r w:rsidR="00836D18">
              <w:rPr>
                <w:b/>
                <w:sz w:val="20"/>
                <w:szCs w:val="20"/>
              </w:rPr>
              <w:t>технических средств обучения</w:t>
            </w:r>
            <w:r>
              <w:rPr>
                <w:rStyle w:val="a6"/>
                <w:b/>
                <w:sz w:val="20"/>
                <w:szCs w:val="20"/>
              </w:rPr>
              <w:footnoteReference w:id="8"/>
            </w:r>
          </w:p>
        </w:tc>
      </w:tr>
      <w:tr w:rsidR="00DA4B15" w:rsidTr="00B56A33">
        <w:trPr>
          <w:trHeight w:val="329"/>
        </w:trPr>
        <w:tc>
          <w:tcPr>
            <w:tcW w:w="1123" w:type="dxa"/>
          </w:tcPr>
          <w:p w:rsidR="00DA4B15" w:rsidRPr="00D83B7C" w:rsidRDefault="00DA4B15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468" w:type="dxa"/>
          </w:tcPr>
          <w:p w:rsidR="00DA4B15" w:rsidRPr="00B56A33" w:rsidRDefault="00B56A33" w:rsidP="00B56A33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печатные</w:t>
            </w:r>
            <w:proofErr w:type="gramEnd"/>
            <w:r w:rsidRPr="00B56A33">
              <w:rPr>
                <w:sz w:val="20"/>
                <w:szCs w:val="20"/>
              </w:rPr>
              <w:t xml:space="preserve"> (учебники и учебные пособия, книги для чтения, хрестоматии, рабочие тетради, атласы</w:t>
            </w:r>
            <w:r>
              <w:rPr>
                <w:sz w:val="20"/>
                <w:szCs w:val="20"/>
              </w:rPr>
              <w:t>, раздаточный материал и т.д.)</w:t>
            </w:r>
          </w:p>
        </w:tc>
      </w:tr>
      <w:tr w:rsidR="00DA4B15" w:rsidTr="00DA4B15">
        <w:trPr>
          <w:trHeight w:val="81"/>
        </w:trPr>
        <w:tc>
          <w:tcPr>
            <w:tcW w:w="1123" w:type="dxa"/>
          </w:tcPr>
          <w:p w:rsidR="00DA4B15" w:rsidRPr="00D83B7C" w:rsidRDefault="00DA4B15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468" w:type="dxa"/>
          </w:tcPr>
          <w:p w:rsidR="00DA4B15" w:rsidRPr="00B56A33" w:rsidRDefault="00B56A33" w:rsidP="00B56A33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proofErr w:type="gramStart"/>
            <w:r w:rsidRPr="00B56A33">
              <w:rPr>
                <w:sz w:val="20"/>
                <w:szCs w:val="20"/>
              </w:rPr>
              <w:t>электронны</w:t>
            </w:r>
            <w:r>
              <w:rPr>
                <w:sz w:val="20"/>
                <w:szCs w:val="20"/>
              </w:rPr>
              <w:t>е</w:t>
            </w:r>
            <w:proofErr w:type="gramEnd"/>
            <w:r>
              <w:rPr>
                <w:sz w:val="20"/>
                <w:szCs w:val="20"/>
              </w:rPr>
              <w:t xml:space="preserve"> образовательными ресурсами</w:t>
            </w:r>
          </w:p>
        </w:tc>
      </w:tr>
      <w:tr w:rsidR="00DA4B15" w:rsidTr="00DA4B15">
        <w:trPr>
          <w:trHeight w:val="248"/>
        </w:trPr>
        <w:tc>
          <w:tcPr>
            <w:tcW w:w="1123" w:type="dxa"/>
          </w:tcPr>
          <w:p w:rsidR="00DA4B15" w:rsidRPr="00B56A33" w:rsidRDefault="00B56A33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B56A3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468" w:type="dxa"/>
          </w:tcPr>
          <w:p w:rsidR="00DA4B15" w:rsidRPr="00B56A33" w:rsidRDefault="00B56A33" w:rsidP="00B56A33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proofErr w:type="gramStart"/>
            <w:r w:rsidRPr="00B56A33">
              <w:rPr>
                <w:sz w:val="20"/>
                <w:szCs w:val="20"/>
              </w:rPr>
              <w:t>наглядны</w:t>
            </w:r>
            <w:r>
              <w:rPr>
                <w:sz w:val="20"/>
                <w:szCs w:val="20"/>
              </w:rPr>
              <w:t>е</w:t>
            </w:r>
            <w:proofErr w:type="gramEnd"/>
            <w:r w:rsidRPr="00B56A33">
              <w:rPr>
                <w:sz w:val="20"/>
                <w:szCs w:val="20"/>
              </w:rPr>
              <w:t xml:space="preserve"> плоскостны</w:t>
            </w:r>
            <w:r>
              <w:rPr>
                <w:sz w:val="20"/>
                <w:szCs w:val="20"/>
              </w:rPr>
              <w:t>е</w:t>
            </w:r>
            <w:r w:rsidRPr="00B56A33">
              <w:rPr>
                <w:sz w:val="20"/>
                <w:szCs w:val="20"/>
              </w:rPr>
              <w:t xml:space="preserve"> (плакаты, карты настенные, иллюстрац</w:t>
            </w:r>
            <w:r>
              <w:rPr>
                <w:sz w:val="20"/>
                <w:szCs w:val="20"/>
              </w:rPr>
              <w:t>ии настенные, магнитные доски)</w:t>
            </w:r>
          </w:p>
        </w:tc>
      </w:tr>
      <w:tr w:rsidR="00B56A33" w:rsidTr="00DA4B15">
        <w:trPr>
          <w:trHeight w:val="248"/>
        </w:trPr>
        <w:tc>
          <w:tcPr>
            <w:tcW w:w="1123" w:type="dxa"/>
          </w:tcPr>
          <w:p w:rsidR="00B56A33" w:rsidRDefault="00B56A33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3468" w:type="dxa"/>
          </w:tcPr>
          <w:p w:rsidR="00B56A33" w:rsidRPr="00B56A33" w:rsidRDefault="00B56A33" w:rsidP="00B56A33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proofErr w:type="gramStart"/>
            <w:r w:rsidRPr="00B56A33">
              <w:rPr>
                <w:sz w:val="20"/>
                <w:szCs w:val="20"/>
              </w:rPr>
              <w:t>демонстрационны</w:t>
            </w:r>
            <w:r>
              <w:rPr>
                <w:sz w:val="20"/>
                <w:szCs w:val="20"/>
              </w:rPr>
              <w:t>е</w:t>
            </w:r>
            <w:proofErr w:type="gramEnd"/>
            <w:r w:rsidRPr="00B56A33">
              <w:rPr>
                <w:sz w:val="20"/>
                <w:szCs w:val="20"/>
              </w:rPr>
              <w:t xml:space="preserve"> (гербарии, муляжи, макеты, стенды, модели в раз</w:t>
            </w:r>
            <w:r>
              <w:rPr>
                <w:sz w:val="20"/>
                <w:szCs w:val="20"/>
              </w:rPr>
              <w:t>резе, модели демонстрационные)</w:t>
            </w:r>
          </w:p>
        </w:tc>
      </w:tr>
      <w:tr w:rsidR="00B56A33" w:rsidTr="00DA4B15">
        <w:trPr>
          <w:trHeight w:val="248"/>
        </w:trPr>
        <w:tc>
          <w:tcPr>
            <w:tcW w:w="1123" w:type="dxa"/>
          </w:tcPr>
          <w:p w:rsidR="00B56A33" w:rsidRDefault="00B56A33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3468" w:type="dxa"/>
          </w:tcPr>
          <w:p w:rsidR="00B56A33" w:rsidRPr="00B56A33" w:rsidRDefault="00B56A33" w:rsidP="00B56A33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учебные</w:t>
            </w:r>
            <w:proofErr w:type="gramEnd"/>
            <w:r w:rsidRPr="00B56A33">
              <w:rPr>
                <w:sz w:val="20"/>
                <w:szCs w:val="20"/>
              </w:rPr>
              <w:t xml:space="preserve"> прибор</w:t>
            </w:r>
            <w:r>
              <w:rPr>
                <w:sz w:val="20"/>
                <w:szCs w:val="20"/>
              </w:rPr>
              <w:t>ы</w:t>
            </w:r>
            <w:r w:rsidRPr="00B56A33">
              <w:rPr>
                <w:sz w:val="20"/>
                <w:szCs w:val="20"/>
              </w:rPr>
              <w:t xml:space="preserve"> (ко</w:t>
            </w:r>
            <w:r>
              <w:rPr>
                <w:sz w:val="20"/>
                <w:szCs w:val="20"/>
              </w:rPr>
              <w:t>мпас, барометр, колбы, и т.д.)</w:t>
            </w:r>
          </w:p>
        </w:tc>
      </w:tr>
      <w:tr w:rsidR="00B56A33" w:rsidTr="00DA4B15">
        <w:trPr>
          <w:trHeight w:val="248"/>
        </w:trPr>
        <w:tc>
          <w:tcPr>
            <w:tcW w:w="1123" w:type="dxa"/>
          </w:tcPr>
          <w:p w:rsidR="00B56A33" w:rsidRDefault="00B56A33" w:rsidP="00D83B7C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3468" w:type="dxa"/>
          </w:tcPr>
          <w:p w:rsidR="00B56A33" w:rsidRPr="00B56A33" w:rsidRDefault="00B56A33" w:rsidP="00B56A33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proofErr w:type="gramStart"/>
            <w:r w:rsidRPr="00B56A33">
              <w:rPr>
                <w:sz w:val="20"/>
                <w:szCs w:val="20"/>
              </w:rPr>
              <w:t>спортивн</w:t>
            </w:r>
            <w:r>
              <w:rPr>
                <w:sz w:val="20"/>
                <w:szCs w:val="20"/>
              </w:rPr>
              <w:t>ое</w:t>
            </w:r>
            <w:proofErr w:type="gramEnd"/>
            <w:r w:rsidRPr="00B56A33">
              <w:rPr>
                <w:sz w:val="20"/>
                <w:szCs w:val="20"/>
              </w:rPr>
              <w:t xml:space="preserve"> оборудование (спортивные с</w:t>
            </w:r>
            <w:r>
              <w:rPr>
                <w:sz w:val="20"/>
                <w:szCs w:val="20"/>
              </w:rPr>
              <w:t>наряды, мячи, тренажеры и т.д.)</w:t>
            </w:r>
          </w:p>
        </w:tc>
      </w:tr>
    </w:tbl>
    <w:p w:rsidR="00596C7A" w:rsidRDefault="00596C7A" w:rsidP="00596C7A">
      <w:pPr>
        <w:jc w:val="center"/>
        <w:rPr>
          <w:b/>
        </w:rPr>
      </w:pPr>
    </w:p>
    <w:sectPr w:rsidR="00596C7A" w:rsidSect="00B57BCB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555" w:rsidRDefault="00CA5555" w:rsidP="001E60C2">
      <w:pPr>
        <w:spacing w:line="240" w:lineRule="auto"/>
      </w:pPr>
      <w:r>
        <w:separator/>
      </w:r>
    </w:p>
  </w:endnote>
  <w:endnote w:type="continuationSeparator" w:id="0">
    <w:p w:rsidR="00CA5555" w:rsidRDefault="00CA5555" w:rsidP="001E6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555" w:rsidRDefault="00CA5555" w:rsidP="001E60C2">
      <w:pPr>
        <w:spacing w:line="240" w:lineRule="auto"/>
      </w:pPr>
      <w:r>
        <w:separator/>
      </w:r>
    </w:p>
  </w:footnote>
  <w:footnote w:type="continuationSeparator" w:id="0">
    <w:p w:rsidR="00CA5555" w:rsidRDefault="00CA5555" w:rsidP="001E60C2">
      <w:pPr>
        <w:spacing w:line="240" w:lineRule="auto"/>
      </w:pPr>
      <w:r>
        <w:continuationSeparator/>
      </w:r>
    </w:p>
  </w:footnote>
  <w:footnote w:id="1">
    <w:p w:rsidR="006977D1" w:rsidRPr="00FB669D" w:rsidRDefault="006977D1" w:rsidP="00594884">
      <w:pPr>
        <w:pStyle w:val="a4"/>
        <w:ind w:firstLine="567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rStyle w:val="a6"/>
          <w:sz w:val="18"/>
          <w:szCs w:val="18"/>
        </w:rPr>
        <w:t xml:space="preserve"> </w:t>
      </w:r>
      <w:r w:rsidRPr="00FB669D">
        <w:rPr>
          <w:i/>
          <w:sz w:val="18"/>
          <w:szCs w:val="18"/>
        </w:rPr>
        <w:t>Сведения представляются по каждой образовательной программе.</w:t>
      </w:r>
    </w:p>
  </w:footnote>
  <w:footnote w:id="2">
    <w:p w:rsidR="00F30E47" w:rsidRPr="00FB669D" w:rsidRDefault="00F30E47" w:rsidP="00594884">
      <w:pPr>
        <w:pStyle w:val="a7"/>
        <w:spacing w:before="0" w:beforeAutospacing="0" w:after="0" w:afterAutospacing="0"/>
        <w:ind w:firstLine="540"/>
        <w:jc w:val="both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</w:rPr>
        <w:t>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«Об образовании в Российской Федерации»)</w:t>
      </w:r>
    </w:p>
    <w:p w:rsidR="00F30E47" w:rsidRPr="00FB669D" w:rsidRDefault="00F30E47" w:rsidP="00594884">
      <w:pPr>
        <w:pStyle w:val="a4"/>
        <w:rPr>
          <w:sz w:val="18"/>
          <w:szCs w:val="18"/>
        </w:rPr>
      </w:pPr>
    </w:p>
  </w:footnote>
  <w:footnote w:id="3">
    <w:p w:rsidR="00836C14" w:rsidRDefault="00AD2732" w:rsidP="00836C14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 w:rsidRPr="00594884">
        <w:rPr>
          <w:rStyle w:val="a6"/>
          <w:i/>
        </w:rPr>
        <w:footnoteRef/>
      </w:r>
      <w:r w:rsidRPr="00594884">
        <w:rPr>
          <w:i/>
        </w:rPr>
        <w:t xml:space="preserve"> </w:t>
      </w:r>
      <w:r w:rsidRPr="00AD2732">
        <w:rPr>
          <w:i/>
          <w:sz w:val="18"/>
        </w:rPr>
        <w:t>К компетенции образовательной организации в установленной сфере деятельности относятся:</w:t>
      </w:r>
      <w:r>
        <w:rPr>
          <w:i/>
          <w:sz w:val="18"/>
        </w:rPr>
        <w:t xml:space="preserve"> </w:t>
      </w:r>
      <w:r w:rsidRPr="00AD2732">
        <w:rPr>
          <w:i/>
          <w:sz w:val="18"/>
        </w:rPr>
        <w:t>определение списка учебников в соответствии с утвержденным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</w:t>
      </w:r>
      <w:r>
        <w:rPr>
          <w:i/>
          <w:sz w:val="18"/>
        </w:rPr>
        <w:t xml:space="preserve">х программ такими организациями (пункт 9 части 3 статьи 28 Федерального закона об образовании в Российской Федерации). </w:t>
      </w:r>
    </w:p>
    <w:p w:rsidR="00AD2732" w:rsidRPr="009201F5" w:rsidRDefault="00857D52" w:rsidP="009201F5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>
        <w:rPr>
          <w:i/>
          <w:sz w:val="18"/>
        </w:rPr>
        <w:t>Возможна ссылка на локальный нормативный акт организации (при его наличии).</w:t>
      </w:r>
    </w:p>
  </w:footnote>
  <w:footnote w:id="4">
    <w:p w:rsidR="009201F5" w:rsidRPr="009201F5" w:rsidRDefault="009201F5" w:rsidP="009201F5">
      <w:pPr>
        <w:pStyle w:val="a7"/>
        <w:spacing w:before="0" w:beforeAutospacing="0" w:after="0" w:afterAutospacing="0"/>
        <w:ind w:firstLine="540"/>
        <w:jc w:val="both"/>
        <w:rPr>
          <w:i/>
          <w:sz w:val="18"/>
        </w:rPr>
      </w:pPr>
      <w:r w:rsidRPr="00594884">
        <w:rPr>
          <w:i/>
          <w:sz w:val="18"/>
        </w:rPr>
        <w:footnoteRef/>
      </w:r>
      <w:r w:rsidRPr="00594884">
        <w:rPr>
          <w:sz w:val="18"/>
        </w:rPr>
        <w:t xml:space="preserve"> </w:t>
      </w:r>
      <w:r w:rsidRPr="009201F5">
        <w:rPr>
          <w:i/>
          <w:sz w:val="18"/>
        </w:rPr>
        <w:t>Фонд дополнител</w:t>
      </w:r>
      <w:r w:rsidR="003B0563">
        <w:rPr>
          <w:i/>
          <w:sz w:val="18"/>
        </w:rPr>
        <w:t>ьной литературы (</w:t>
      </w:r>
      <w:r w:rsidRPr="009201F5">
        <w:rPr>
          <w:i/>
          <w:sz w:val="18"/>
        </w:rPr>
        <w:t>художественная</w:t>
      </w:r>
      <w:r w:rsidR="003B0563">
        <w:rPr>
          <w:i/>
          <w:sz w:val="18"/>
        </w:rPr>
        <w:t xml:space="preserve">, научно-популярная, научно-техническая литература, словари, </w:t>
      </w:r>
      <w:r w:rsidRPr="009201F5">
        <w:rPr>
          <w:i/>
          <w:sz w:val="18"/>
        </w:rPr>
        <w:t>справочно-библиографические и периодические издания</w:t>
      </w:r>
      <w:r w:rsidR="003B0563">
        <w:rPr>
          <w:i/>
          <w:sz w:val="18"/>
        </w:rPr>
        <w:t>, др.</w:t>
      </w:r>
      <w:r w:rsidRPr="009201F5">
        <w:rPr>
          <w:i/>
          <w:sz w:val="18"/>
        </w:rPr>
        <w:t>)</w:t>
      </w:r>
      <w:r>
        <w:rPr>
          <w:i/>
          <w:sz w:val="18"/>
        </w:rPr>
        <w:t>.</w:t>
      </w:r>
      <w:r w:rsidRPr="009201F5">
        <w:rPr>
          <w:i/>
          <w:sz w:val="18"/>
        </w:rPr>
        <w:t xml:space="preserve"> </w:t>
      </w:r>
      <w:r>
        <w:rPr>
          <w:i/>
          <w:sz w:val="18"/>
        </w:rPr>
        <w:t>Возможна ссылка на перечень дополнительной литературы (при его наличии).</w:t>
      </w:r>
    </w:p>
    <w:p w:rsidR="009201F5" w:rsidRPr="009201F5" w:rsidRDefault="009201F5" w:rsidP="009201F5">
      <w:pPr>
        <w:pStyle w:val="a7"/>
        <w:spacing w:before="0" w:beforeAutospacing="0" w:after="0" w:afterAutospacing="0"/>
        <w:ind w:firstLine="426"/>
        <w:rPr>
          <w:i/>
          <w:sz w:val="18"/>
        </w:rPr>
      </w:pPr>
      <w:r w:rsidRPr="009201F5">
        <w:rPr>
          <w:i/>
          <w:sz w:val="18"/>
        </w:rPr>
        <w:t xml:space="preserve"> </w:t>
      </w:r>
    </w:p>
    <w:p w:rsidR="009201F5" w:rsidRDefault="009201F5">
      <w:pPr>
        <w:pStyle w:val="a4"/>
      </w:pPr>
    </w:p>
  </w:footnote>
  <w:footnote w:id="5">
    <w:p w:rsidR="00D01D73" w:rsidRPr="00FB669D" w:rsidRDefault="00D01D73">
      <w:pPr>
        <w:pStyle w:val="a4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  <w:r w:rsidRPr="00FB669D">
        <w:rPr>
          <w:i/>
          <w:sz w:val="18"/>
          <w:szCs w:val="18"/>
        </w:rPr>
        <w:t xml:space="preserve"> </w:t>
      </w:r>
    </w:p>
    <w:p w:rsidR="00D01D73" w:rsidRPr="006575DC" w:rsidRDefault="003F7F79" w:rsidP="006575DC">
      <w:pPr>
        <w:pStyle w:val="a7"/>
        <w:spacing w:before="0" w:beforeAutospacing="0" w:after="0" w:afterAutospacing="0"/>
        <w:ind w:firstLine="540"/>
        <w:jc w:val="both"/>
        <w:rPr>
          <w:i/>
          <w:sz w:val="18"/>
          <w:szCs w:val="18"/>
        </w:rPr>
      </w:pPr>
      <w:r w:rsidRPr="006575DC">
        <w:rPr>
          <w:i/>
          <w:sz w:val="18"/>
          <w:szCs w:val="18"/>
        </w:rPr>
        <w:t xml:space="preserve">1) </w:t>
      </w:r>
      <w:r w:rsidR="006575DC" w:rsidRPr="006575DC">
        <w:rPr>
          <w:i/>
          <w:sz w:val="18"/>
          <w:szCs w:val="18"/>
        </w:rPr>
        <w:t xml:space="preserve">информационные системы - </w:t>
      </w:r>
      <w:r w:rsidR="00D01D73" w:rsidRPr="006575DC">
        <w:rPr>
          <w:i/>
          <w:sz w:val="18"/>
          <w:szCs w:val="18"/>
        </w:rPr>
        <w:t xml:space="preserve"> </w:t>
      </w:r>
      <w:r w:rsidR="006575DC" w:rsidRPr="006575DC">
        <w:rPr>
          <w:i/>
          <w:sz w:val="18"/>
          <w:szCs w:val="18"/>
        </w:rPr>
        <w:t>государственные,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</w:t>
      </w:r>
      <w:r w:rsidR="006575DC">
        <w:rPr>
          <w:i/>
          <w:sz w:val="18"/>
          <w:szCs w:val="18"/>
        </w:rPr>
        <w:t xml:space="preserve"> </w:t>
      </w:r>
      <w:r w:rsidR="006575DC" w:rsidRPr="006575DC">
        <w:rPr>
          <w:i/>
          <w:sz w:val="18"/>
          <w:szCs w:val="18"/>
        </w:rPr>
        <w:t>(</w:t>
      </w:r>
      <w:r w:rsidR="00D01D73" w:rsidRPr="006575DC">
        <w:rPr>
          <w:i/>
          <w:sz w:val="18"/>
          <w:szCs w:val="18"/>
        </w:rPr>
        <w:t>ФГИС «Моя школа»,</w:t>
      </w:r>
      <w:r w:rsidR="00512021" w:rsidRPr="006575DC">
        <w:rPr>
          <w:i/>
          <w:sz w:val="18"/>
          <w:szCs w:val="18"/>
        </w:rPr>
        <w:t xml:space="preserve"> ФИС ФРДО,</w:t>
      </w:r>
      <w:r w:rsidR="006575DC">
        <w:rPr>
          <w:i/>
          <w:sz w:val="18"/>
          <w:szCs w:val="18"/>
        </w:rPr>
        <w:t xml:space="preserve"> </w:t>
      </w:r>
      <w:r w:rsidR="006575DC" w:rsidRPr="006575DC">
        <w:rPr>
          <w:i/>
          <w:sz w:val="18"/>
          <w:szCs w:val="18"/>
        </w:rPr>
        <w:t>ФИС ГИА, др.)</w:t>
      </w:r>
      <w:r w:rsidR="00512021" w:rsidRPr="006575DC">
        <w:rPr>
          <w:i/>
          <w:sz w:val="18"/>
          <w:szCs w:val="18"/>
        </w:rPr>
        <w:t xml:space="preserve"> </w:t>
      </w:r>
    </w:p>
    <w:p w:rsidR="00D01D73" w:rsidRPr="00512021" w:rsidRDefault="003F7F79" w:rsidP="006575DC">
      <w:pPr>
        <w:pStyle w:val="a4"/>
        <w:ind w:firstLine="540"/>
        <w:rPr>
          <w:i/>
          <w:sz w:val="18"/>
          <w:szCs w:val="18"/>
        </w:rPr>
      </w:pPr>
      <w:r w:rsidRPr="00512021">
        <w:rPr>
          <w:i/>
          <w:sz w:val="18"/>
          <w:szCs w:val="18"/>
        </w:rPr>
        <w:t xml:space="preserve">2) </w:t>
      </w:r>
      <w:r w:rsidR="00D01D73" w:rsidRPr="00512021">
        <w:rPr>
          <w:i/>
          <w:sz w:val="18"/>
          <w:szCs w:val="18"/>
        </w:rPr>
        <w:t xml:space="preserve">информационно-телекоммуникационные сети: </w:t>
      </w:r>
      <w:r w:rsidR="00512021" w:rsidRPr="00512021">
        <w:rPr>
          <w:i/>
          <w:sz w:val="18"/>
          <w:szCs w:val="18"/>
        </w:rPr>
        <w:t xml:space="preserve">официальный сайт в </w:t>
      </w:r>
      <w:r w:rsidRPr="00512021">
        <w:rPr>
          <w:i/>
          <w:sz w:val="18"/>
          <w:szCs w:val="18"/>
        </w:rPr>
        <w:t>информационно-телекоммуникационная сет</w:t>
      </w:r>
      <w:r w:rsidR="00512021" w:rsidRPr="00512021">
        <w:rPr>
          <w:i/>
          <w:sz w:val="18"/>
          <w:szCs w:val="18"/>
        </w:rPr>
        <w:t>и</w:t>
      </w:r>
      <w:r w:rsidRPr="00512021">
        <w:rPr>
          <w:i/>
          <w:sz w:val="18"/>
          <w:szCs w:val="18"/>
        </w:rPr>
        <w:t xml:space="preserve"> «Интернет», </w:t>
      </w:r>
      <w:r w:rsidR="00512021" w:rsidRPr="00512021">
        <w:rPr>
          <w:i/>
          <w:sz w:val="18"/>
          <w:szCs w:val="18"/>
        </w:rPr>
        <w:t>внутренняя (</w:t>
      </w:r>
      <w:r w:rsidRPr="00512021">
        <w:rPr>
          <w:i/>
          <w:sz w:val="18"/>
          <w:szCs w:val="18"/>
        </w:rPr>
        <w:t>локальная</w:t>
      </w:r>
      <w:r w:rsidR="00512021" w:rsidRPr="00512021">
        <w:rPr>
          <w:i/>
          <w:sz w:val="18"/>
          <w:szCs w:val="18"/>
        </w:rPr>
        <w:t>)</w:t>
      </w:r>
      <w:r w:rsidRPr="00512021">
        <w:rPr>
          <w:i/>
          <w:sz w:val="18"/>
          <w:szCs w:val="18"/>
        </w:rPr>
        <w:t xml:space="preserve"> сеть</w:t>
      </w:r>
      <w:r w:rsidR="00512021" w:rsidRPr="00512021">
        <w:rPr>
          <w:i/>
          <w:sz w:val="18"/>
          <w:szCs w:val="18"/>
        </w:rPr>
        <w:t>,</w:t>
      </w:r>
      <w:r w:rsidRPr="00512021">
        <w:rPr>
          <w:i/>
          <w:sz w:val="18"/>
          <w:szCs w:val="18"/>
        </w:rPr>
        <w:t xml:space="preserve"> </w:t>
      </w:r>
      <w:r w:rsidR="00512021" w:rsidRPr="00512021">
        <w:rPr>
          <w:i/>
          <w:sz w:val="18"/>
          <w:szCs w:val="18"/>
        </w:rPr>
        <w:t xml:space="preserve">внешняя (в </w:t>
      </w:r>
      <w:proofErr w:type="spellStart"/>
      <w:r w:rsidR="00512021" w:rsidRPr="00512021">
        <w:rPr>
          <w:i/>
          <w:sz w:val="18"/>
          <w:szCs w:val="18"/>
        </w:rPr>
        <w:t>т.ч</w:t>
      </w:r>
      <w:proofErr w:type="spellEnd"/>
      <w:r w:rsidR="00512021" w:rsidRPr="00512021">
        <w:rPr>
          <w:i/>
          <w:sz w:val="18"/>
          <w:szCs w:val="18"/>
        </w:rPr>
        <w:t>. глобальная) сеть.</w:t>
      </w:r>
    </w:p>
  </w:footnote>
  <w:footnote w:id="6">
    <w:p w:rsidR="004F61E4" w:rsidRPr="00FB669D" w:rsidRDefault="004F61E4" w:rsidP="006575DC">
      <w:pPr>
        <w:pStyle w:val="a4"/>
        <w:rPr>
          <w:color w:val="333333"/>
          <w:sz w:val="18"/>
          <w:szCs w:val="18"/>
          <w:shd w:val="clear" w:color="auto" w:fill="FFFFFF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  <w:r w:rsidRPr="00FB669D">
        <w:rPr>
          <w:i/>
          <w:sz w:val="18"/>
          <w:szCs w:val="18"/>
        </w:rPr>
        <w:t xml:space="preserve"> электронный курс, электронный тренажер или симулятор, интерактивный учебник, мультимедийный ресурс, учебные </w:t>
      </w:r>
      <w:proofErr w:type="spellStart"/>
      <w:r w:rsidRPr="00FB669D">
        <w:rPr>
          <w:i/>
          <w:sz w:val="18"/>
          <w:szCs w:val="18"/>
        </w:rPr>
        <w:t>видеоресурсы</w:t>
      </w:r>
      <w:proofErr w:type="spellEnd"/>
      <w:r w:rsidRPr="00FB669D">
        <w:rPr>
          <w:i/>
          <w:sz w:val="18"/>
          <w:szCs w:val="18"/>
        </w:rPr>
        <w:t>, др.</w:t>
      </w:r>
      <w:r w:rsidRPr="00FB669D">
        <w:rPr>
          <w:color w:val="333333"/>
          <w:sz w:val="18"/>
          <w:szCs w:val="18"/>
          <w:shd w:val="clear" w:color="auto" w:fill="FFFFFF"/>
        </w:rPr>
        <w:t xml:space="preserve"> </w:t>
      </w:r>
    </w:p>
    <w:p w:rsidR="004F61E4" w:rsidRPr="00FB669D" w:rsidRDefault="004F61E4" w:rsidP="006575DC">
      <w:pPr>
        <w:pStyle w:val="a4"/>
        <w:rPr>
          <w:i/>
          <w:sz w:val="18"/>
          <w:szCs w:val="18"/>
        </w:rPr>
      </w:pPr>
      <w:r w:rsidRPr="00FB669D">
        <w:rPr>
          <w:i/>
          <w:sz w:val="18"/>
          <w:szCs w:val="18"/>
        </w:rPr>
        <w:t>Приказ Министерства просвещения Российской Федерации от 04.10.2023 №</w:t>
      </w:r>
      <w:r w:rsidRPr="00FB669D">
        <w:rPr>
          <w:color w:val="333333"/>
          <w:sz w:val="18"/>
          <w:szCs w:val="18"/>
          <w:shd w:val="clear" w:color="auto" w:fill="FFFFFF"/>
        </w:rPr>
        <w:t xml:space="preserve"> </w:t>
      </w:r>
      <w:r w:rsidRPr="00FB669D">
        <w:rPr>
          <w:i/>
          <w:sz w:val="18"/>
          <w:szCs w:val="18"/>
        </w:rPr>
        <w:t>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 02.11.2023 № 75821).</w:t>
      </w:r>
    </w:p>
  </w:footnote>
  <w:footnote w:id="7">
    <w:p w:rsidR="00DA4B15" w:rsidRPr="00FB669D" w:rsidRDefault="00DA4B15">
      <w:pPr>
        <w:pStyle w:val="a4"/>
        <w:rPr>
          <w:i/>
          <w:sz w:val="18"/>
          <w:szCs w:val="18"/>
          <w:u w:val="single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1)</w:t>
      </w:r>
      <w:r w:rsidR="00175F41" w:rsidRPr="00FB669D">
        <w:rPr>
          <w:i/>
          <w:sz w:val="18"/>
          <w:szCs w:val="18"/>
        </w:rPr>
        <w:t>в</w:t>
      </w:r>
      <w:r w:rsidR="00DA4B15" w:rsidRPr="00FB669D">
        <w:rPr>
          <w:i/>
          <w:sz w:val="18"/>
          <w:szCs w:val="18"/>
        </w:rPr>
        <w:t>ходная группа здания:</w:t>
      </w:r>
      <w:r w:rsidR="00DA4B15" w:rsidRPr="00FB669D">
        <w:rPr>
          <w:sz w:val="18"/>
          <w:szCs w:val="18"/>
        </w:rPr>
        <w:t xml:space="preserve"> </w:t>
      </w:r>
      <w:r w:rsidR="00DA4B15" w:rsidRPr="00FB669D">
        <w:rPr>
          <w:i/>
          <w:sz w:val="18"/>
          <w:szCs w:val="18"/>
        </w:rPr>
        <w:t>пандусы, поручни, расширенные дверные проемы, лифты, локальные пониженные стоки-барьеры и другие устройства, приспособления</w:t>
      </w:r>
      <w:r w:rsidR="003A759D" w:rsidRPr="00FB669D">
        <w:rPr>
          <w:i/>
          <w:sz w:val="18"/>
          <w:szCs w:val="18"/>
        </w:rPr>
        <w:t>, др.</w:t>
      </w:r>
      <w:r w:rsidR="005130AD" w:rsidRPr="00FB669D">
        <w:rPr>
          <w:i/>
          <w:sz w:val="18"/>
          <w:szCs w:val="18"/>
        </w:rPr>
        <w:t>;</w:t>
      </w:r>
    </w:p>
    <w:p w:rsidR="00FB669D" w:rsidRDefault="00FB669D" w:rsidP="00FB669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2)</w:t>
      </w:r>
      <w:r w:rsidR="00175F41" w:rsidRPr="00FB669D">
        <w:rPr>
          <w:i/>
          <w:sz w:val="18"/>
          <w:szCs w:val="18"/>
        </w:rPr>
        <w:t>в</w:t>
      </w:r>
      <w:r w:rsidR="00DA4B15" w:rsidRPr="00FB669D">
        <w:rPr>
          <w:i/>
          <w:sz w:val="18"/>
          <w:szCs w:val="18"/>
        </w:rPr>
        <w:t>нутри здания</w:t>
      </w:r>
      <w:r w:rsidR="00175F41" w:rsidRPr="00FB669D">
        <w:rPr>
          <w:i/>
          <w:sz w:val="18"/>
          <w:szCs w:val="18"/>
        </w:rPr>
        <w:t xml:space="preserve"> (сооружения)</w:t>
      </w:r>
      <w:r w:rsidR="00DA4B15" w:rsidRPr="00FB669D">
        <w:rPr>
          <w:i/>
          <w:sz w:val="18"/>
          <w:szCs w:val="18"/>
        </w:rPr>
        <w:t>: приспособление коридоров, лестниц, лифт</w:t>
      </w:r>
      <w:r w:rsidR="003A759D" w:rsidRPr="00FB669D">
        <w:rPr>
          <w:i/>
          <w:sz w:val="18"/>
          <w:szCs w:val="18"/>
        </w:rPr>
        <w:t xml:space="preserve">, </w:t>
      </w:r>
      <w:r w:rsidR="00175F41" w:rsidRPr="00FB669D">
        <w:rPr>
          <w:i/>
          <w:sz w:val="18"/>
          <w:szCs w:val="18"/>
        </w:rPr>
        <w:t xml:space="preserve">расположение </w:t>
      </w:r>
      <w:r w:rsidR="003A759D" w:rsidRPr="00FB669D">
        <w:rPr>
          <w:i/>
          <w:sz w:val="18"/>
          <w:szCs w:val="18"/>
        </w:rPr>
        <w:t>а</w:t>
      </w:r>
      <w:r w:rsidR="00DA4B15" w:rsidRPr="00FB669D">
        <w:rPr>
          <w:i/>
          <w:sz w:val="18"/>
          <w:szCs w:val="18"/>
        </w:rPr>
        <w:t>удитории для проведения учебных занятий на первом этаже</w:t>
      </w:r>
      <w:r w:rsidR="003A759D" w:rsidRPr="00FB669D">
        <w:rPr>
          <w:i/>
          <w:sz w:val="18"/>
          <w:szCs w:val="18"/>
        </w:rPr>
        <w:t xml:space="preserve"> (при отсутствии лифтов)</w:t>
      </w:r>
      <w:r w:rsidR="006C583D">
        <w:rPr>
          <w:i/>
          <w:sz w:val="18"/>
          <w:szCs w:val="18"/>
        </w:rPr>
        <w:t xml:space="preserve">, </w:t>
      </w:r>
      <w:r w:rsidR="006C583D">
        <w:rPr>
          <w:i/>
          <w:sz w:val="18"/>
        </w:rPr>
        <w:t xml:space="preserve">услуги </w:t>
      </w:r>
      <w:proofErr w:type="spellStart"/>
      <w:r w:rsidR="006C583D">
        <w:rPr>
          <w:i/>
          <w:sz w:val="18"/>
        </w:rPr>
        <w:t>тьютора</w:t>
      </w:r>
      <w:proofErr w:type="spellEnd"/>
      <w:r w:rsidR="006C583D">
        <w:rPr>
          <w:i/>
          <w:sz w:val="18"/>
        </w:rPr>
        <w:t>, кресла-коляски</w:t>
      </w:r>
      <w:r>
        <w:rPr>
          <w:i/>
          <w:sz w:val="18"/>
          <w:szCs w:val="18"/>
        </w:rPr>
        <w:t xml:space="preserve"> и др., </w:t>
      </w:r>
      <w:r w:rsidR="00175F41" w:rsidRPr="00FB669D">
        <w:rPr>
          <w:i/>
          <w:sz w:val="18"/>
          <w:szCs w:val="18"/>
        </w:rPr>
        <w:t>дублирующие световые устройства, информационные табло с тактильной (пространственно-рельефной) информацией, другие средства противопожарной сигнализации и оповещения</w:t>
      </w:r>
      <w:r w:rsidR="005130AD" w:rsidRPr="00FB669D">
        <w:rPr>
          <w:i/>
          <w:sz w:val="18"/>
          <w:szCs w:val="18"/>
        </w:rPr>
        <w:t>;</w:t>
      </w:r>
    </w:p>
    <w:p w:rsidR="006C583D" w:rsidRPr="00FB669D" w:rsidRDefault="00FB669D" w:rsidP="00FB669D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i/>
          <w:sz w:val="18"/>
          <w:szCs w:val="18"/>
        </w:rPr>
      </w:pPr>
      <w:r>
        <w:rPr>
          <w:i/>
          <w:sz w:val="18"/>
        </w:rPr>
        <w:t>3)</w:t>
      </w:r>
      <w:r w:rsidR="00175F41" w:rsidRPr="00FB669D">
        <w:rPr>
          <w:i/>
          <w:sz w:val="18"/>
        </w:rPr>
        <w:t>с</w:t>
      </w:r>
      <w:r w:rsidR="00DA4B15" w:rsidRPr="00FB669D">
        <w:rPr>
          <w:i/>
          <w:sz w:val="18"/>
        </w:rPr>
        <w:t>анитарно-гигиенические помещения: перила, поручни, специализированное сантехническое оборудование</w:t>
      </w:r>
      <w:r w:rsidR="003A759D" w:rsidRPr="00FB669D">
        <w:rPr>
          <w:i/>
          <w:sz w:val="18"/>
        </w:rPr>
        <w:t>,</w:t>
      </w:r>
      <w:r w:rsidR="00DA4B15" w:rsidRPr="00FB669D">
        <w:rPr>
          <w:i/>
          <w:sz w:val="18"/>
        </w:rPr>
        <w:t xml:space="preserve"> др</w:t>
      </w:r>
      <w:r w:rsidR="003A759D" w:rsidRPr="00FB669D">
        <w:rPr>
          <w:i/>
          <w:sz w:val="18"/>
        </w:rPr>
        <w:t>.</w:t>
      </w:r>
    </w:p>
  </w:footnote>
  <w:footnote w:id="8">
    <w:p w:rsidR="005130AD" w:rsidRPr="00FB669D" w:rsidRDefault="00DA4B15">
      <w:pPr>
        <w:pStyle w:val="a4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="005130AD" w:rsidRPr="00FB669D">
        <w:rPr>
          <w:i/>
          <w:sz w:val="18"/>
          <w:szCs w:val="18"/>
          <w:u w:val="single"/>
        </w:rPr>
        <w:t>Примеры: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1)</w:t>
      </w:r>
      <w:r w:rsidR="005130AD" w:rsidRPr="00FB669D">
        <w:rPr>
          <w:i/>
          <w:sz w:val="18"/>
          <w:szCs w:val="18"/>
        </w:rPr>
        <w:t>м</w:t>
      </w:r>
      <w:r w:rsidR="00DA4B15" w:rsidRPr="00FB669D">
        <w:rPr>
          <w:i/>
          <w:sz w:val="18"/>
          <w:szCs w:val="18"/>
        </w:rPr>
        <w:t>ультимедийны</w:t>
      </w:r>
      <w:r w:rsidR="00836D18" w:rsidRPr="00FB669D">
        <w:rPr>
          <w:i/>
          <w:sz w:val="18"/>
          <w:szCs w:val="18"/>
        </w:rPr>
        <w:t>е</w:t>
      </w:r>
      <w:proofErr w:type="gramEnd"/>
      <w:r w:rsidR="00DA4B15" w:rsidRPr="00FB669D">
        <w:rPr>
          <w:i/>
          <w:sz w:val="18"/>
          <w:szCs w:val="18"/>
        </w:rPr>
        <w:t xml:space="preserve"> средств</w:t>
      </w:r>
      <w:r w:rsidR="00836D18" w:rsidRPr="00FB669D">
        <w:rPr>
          <w:i/>
          <w:sz w:val="18"/>
          <w:szCs w:val="18"/>
        </w:rPr>
        <w:t>а</w:t>
      </w:r>
      <w:r w:rsidR="00DA4B15" w:rsidRPr="00FB669D">
        <w:rPr>
          <w:i/>
          <w:sz w:val="18"/>
          <w:szCs w:val="18"/>
        </w:rPr>
        <w:t>, оргтехник</w:t>
      </w:r>
      <w:r w:rsidR="00836D18" w:rsidRPr="00FB669D">
        <w:rPr>
          <w:i/>
          <w:sz w:val="18"/>
          <w:szCs w:val="18"/>
        </w:rPr>
        <w:t>а</w:t>
      </w:r>
      <w:r w:rsidR="00DA4B15" w:rsidRPr="00FB669D">
        <w:rPr>
          <w:i/>
          <w:sz w:val="18"/>
          <w:szCs w:val="18"/>
        </w:rPr>
        <w:t>, слайд-проектор</w:t>
      </w:r>
      <w:r w:rsidR="00836D18" w:rsidRPr="00FB669D">
        <w:rPr>
          <w:i/>
          <w:sz w:val="18"/>
          <w:szCs w:val="18"/>
        </w:rPr>
        <w:t>ы</w:t>
      </w:r>
      <w:r w:rsidR="00DA4B15" w:rsidRPr="00FB669D">
        <w:rPr>
          <w:i/>
          <w:sz w:val="18"/>
          <w:szCs w:val="18"/>
        </w:rPr>
        <w:t>, электронн</w:t>
      </w:r>
      <w:r w:rsidR="00836D18" w:rsidRPr="00FB669D">
        <w:rPr>
          <w:i/>
          <w:sz w:val="18"/>
          <w:szCs w:val="18"/>
        </w:rPr>
        <w:t>ые</w:t>
      </w:r>
      <w:r w:rsidR="00DA4B15" w:rsidRPr="00FB669D">
        <w:rPr>
          <w:i/>
          <w:sz w:val="18"/>
          <w:szCs w:val="18"/>
        </w:rPr>
        <w:t xml:space="preserve"> доски с технологией </w:t>
      </w:r>
      <w:r w:rsidR="005130AD" w:rsidRPr="00FB669D">
        <w:rPr>
          <w:i/>
          <w:sz w:val="18"/>
          <w:szCs w:val="18"/>
        </w:rPr>
        <w:t xml:space="preserve">лазерного сканирования, </w:t>
      </w:r>
      <w:r w:rsidR="00DA4B15" w:rsidRPr="00FB669D">
        <w:rPr>
          <w:i/>
          <w:sz w:val="18"/>
          <w:szCs w:val="18"/>
        </w:rPr>
        <w:t>др</w:t>
      </w:r>
      <w:r w:rsidR="005130AD" w:rsidRPr="00FB669D">
        <w:rPr>
          <w:i/>
          <w:sz w:val="18"/>
          <w:szCs w:val="18"/>
        </w:rPr>
        <w:t>.</w:t>
      </w:r>
      <w:r w:rsidR="00DA4B15" w:rsidRPr="00FB669D">
        <w:rPr>
          <w:i/>
          <w:sz w:val="18"/>
          <w:szCs w:val="18"/>
        </w:rPr>
        <w:t xml:space="preserve"> </w:t>
      </w:r>
    </w:p>
    <w:p w:rsidR="00836D18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2)</w:t>
      </w:r>
      <w:r w:rsidR="005130AD" w:rsidRPr="00FB669D">
        <w:rPr>
          <w:i/>
          <w:sz w:val="18"/>
          <w:szCs w:val="18"/>
        </w:rPr>
        <w:t>э</w:t>
      </w:r>
      <w:r w:rsidR="00836D18" w:rsidRPr="00FB669D">
        <w:rPr>
          <w:i/>
          <w:sz w:val="18"/>
          <w:szCs w:val="18"/>
        </w:rPr>
        <w:t>лектронные учебно-методические комплексы для дистанционного обучения, учеб</w:t>
      </w:r>
      <w:r w:rsidR="005130AD" w:rsidRPr="00FB669D">
        <w:rPr>
          <w:i/>
          <w:sz w:val="18"/>
          <w:szCs w:val="18"/>
        </w:rPr>
        <w:t xml:space="preserve">ники на электронных носителях, </w:t>
      </w:r>
      <w:r w:rsidR="00836D18" w:rsidRPr="00FB669D">
        <w:rPr>
          <w:i/>
          <w:sz w:val="18"/>
          <w:szCs w:val="18"/>
        </w:rPr>
        <w:t>др</w:t>
      </w:r>
      <w:r w:rsidR="005130AD" w:rsidRPr="00FB669D">
        <w:rPr>
          <w:i/>
          <w:sz w:val="18"/>
          <w:szCs w:val="18"/>
        </w:rPr>
        <w:t>.</w:t>
      </w:r>
      <w:r w:rsidR="00836D18" w:rsidRPr="00FB669D">
        <w:rPr>
          <w:i/>
          <w:sz w:val="18"/>
          <w:szCs w:val="18"/>
        </w:rPr>
        <w:t xml:space="preserve"> 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3)</w:t>
      </w:r>
      <w:r w:rsidR="005130AD" w:rsidRPr="00FB669D">
        <w:rPr>
          <w:i/>
          <w:sz w:val="18"/>
          <w:szCs w:val="18"/>
        </w:rPr>
        <w:t>с</w:t>
      </w:r>
      <w:r w:rsidR="00DA4B15" w:rsidRPr="00FB669D">
        <w:rPr>
          <w:i/>
          <w:sz w:val="18"/>
          <w:szCs w:val="18"/>
        </w:rPr>
        <w:t>пециальное автоматизированное рабочее место (сканирующее устройство, персональный компьютер)</w:t>
      </w:r>
      <w:r w:rsidR="005130AD" w:rsidRPr="00FB669D">
        <w:rPr>
          <w:i/>
          <w:sz w:val="18"/>
          <w:szCs w:val="18"/>
        </w:rPr>
        <w:t>;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4)</w:t>
      </w:r>
      <w:r w:rsidR="005130AD" w:rsidRPr="00FB669D">
        <w:rPr>
          <w:i/>
          <w:sz w:val="18"/>
          <w:szCs w:val="18"/>
        </w:rPr>
        <w:t>к</w:t>
      </w:r>
      <w:r w:rsidR="00DA4B15" w:rsidRPr="00FB669D">
        <w:rPr>
          <w:i/>
          <w:sz w:val="18"/>
          <w:szCs w:val="18"/>
        </w:rPr>
        <w:t>омпьютерн</w:t>
      </w:r>
      <w:r w:rsidR="00836D18" w:rsidRPr="00FB669D">
        <w:rPr>
          <w:i/>
          <w:sz w:val="18"/>
          <w:szCs w:val="18"/>
        </w:rPr>
        <w:t>ая</w:t>
      </w:r>
      <w:r w:rsidR="00DA4B15" w:rsidRPr="00FB669D">
        <w:rPr>
          <w:i/>
          <w:sz w:val="18"/>
          <w:szCs w:val="18"/>
        </w:rPr>
        <w:t xml:space="preserve"> техник</w:t>
      </w:r>
      <w:r w:rsidR="00836D18" w:rsidRPr="00FB669D">
        <w:rPr>
          <w:i/>
          <w:sz w:val="18"/>
          <w:szCs w:val="18"/>
        </w:rPr>
        <w:t>а</w:t>
      </w:r>
      <w:r w:rsidR="00DA4B15" w:rsidRPr="00FB669D">
        <w:rPr>
          <w:i/>
          <w:sz w:val="18"/>
          <w:szCs w:val="18"/>
        </w:rPr>
        <w:t xml:space="preserve"> и специально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программно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обеспечени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>, адаптированн</w:t>
      </w:r>
      <w:r w:rsidR="00836D18" w:rsidRPr="00FB669D">
        <w:rPr>
          <w:i/>
          <w:sz w:val="18"/>
          <w:szCs w:val="18"/>
        </w:rPr>
        <w:t>ая</w:t>
      </w:r>
      <w:r w:rsidR="00DA4B15" w:rsidRPr="00FB669D">
        <w:rPr>
          <w:i/>
          <w:sz w:val="18"/>
          <w:szCs w:val="18"/>
        </w:rPr>
        <w:t xml:space="preserve"> для инвалидов</w:t>
      </w:r>
      <w:r w:rsidR="005130AD" w:rsidRPr="00FB669D">
        <w:rPr>
          <w:i/>
          <w:sz w:val="18"/>
          <w:szCs w:val="18"/>
        </w:rPr>
        <w:t>;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5)</w:t>
      </w:r>
      <w:r w:rsidR="005130AD" w:rsidRPr="00FB669D">
        <w:rPr>
          <w:i/>
          <w:sz w:val="18"/>
          <w:szCs w:val="18"/>
        </w:rPr>
        <w:t>л</w:t>
      </w:r>
      <w:r w:rsidR="00836D18" w:rsidRPr="00FB669D">
        <w:rPr>
          <w:i/>
          <w:sz w:val="18"/>
          <w:szCs w:val="18"/>
        </w:rPr>
        <w:t xml:space="preserve">абораторное оборудование, </w:t>
      </w:r>
      <w:r w:rsidR="00DA4B15" w:rsidRPr="00FB669D">
        <w:rPr>
          <w:i/>
          <w:sz w:val="18"/>
          <w:szCs w:val="18"/>
        </w:rPr>
        <w:t>адаптированно</w:t>
      </w:r>
      <w:r w:rsidR="00836D18" w:rsidRPr="00FB669D"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для инвалидов и лиц с ОВЗ</w:t>
      </w:r>
      <w:r w:rsidR="005130AD" w:rsidRPr="00FB669D">
        <w:rPr>
          <w:i/>
          <w:sz w:val="18"/>
          <w:szCs w:val="18"/>
        </w:rPr>
        <w:t>;</w:t>
      </w:r>
      <w:r w:rsidR="00DA4B15" w:rsidRPr="00FB669D">
        <w:rPr>
          <w:i/>
          <w:sz w:val="18"/>
          <w:szCs w:val="18"/>
        </w:rPr>
        <w:t xml:space="preserve"> 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6)</w:t>
      </w:r>
      <w:r w:rsidR="005130AD" w:rsidRPr="00FB669D">
        <w:rPr>
          <w:i/>
          <w:sz w:val="18"/>
          <w:szCs w:val="18"/>
        </w:rPr>
        <w:t>с</w:t>
      </w:r>
      <w:r w:rsidR="00DA4B15" w:rsidRPr="00FB669D">
        <w:rPr>
          <w:i/>
          <w:sz w:val="18"/>
          <w:szCs w:val="18"/>
        </w:rPr>
        <w:t>пециальные учебники, учебные пособия и дидактические материалы, в том числе в формате печатных материалов (крупный шрифт или аудиофайлы)</w:t>
      </w:r>
      <w:r w:rsidR="005130AD" w:rsidRPr="00FB669D">
        <w:rPr>
          <w:i/>
          <w:sz w:val="18"/>
          <w:szCs w:val="18"/>
        </w:rPr>
        <w:t>;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7)</w:t>
      </w:r>
      <w:r w:rsidR="005130AD" w:rsidRPr="00FB669D">
        <w:rPr>
          <w:i/>
          <w:sz w:val="18"/>
          <w:szCs w:val="18"/>
        </w:rPr>
        <w:t>б</w:t>
      </w:r>
      <w:r w:rsidR="00DA4B15" w:rsidRPr="00FB669D">
        <w:rPr>
          <w:i/>
          <w:sz w:val="18"/>
          <w:szCs w:val="18"/>
        </w:rPr>
        <w:t>иблиотек</w:t>
      </w:r>
      <w:r w:rsidR="00836D18" w:rsidRPr="00FB669D">
        <w:rPr>
          <w:i/>
          <w:sz w:val="18"/>
          <w:szCs w:val="18"/>
        </w:rPr>
        <w:t>а, укомплектованная</w:t>
      </w:r>
      <w:r w:rsidR="00DA4B15" w:rsidRPr="00FB669D">
        <w:rPr>
          <w:i/>
          <w:sz w:val="18"/>
          <w:szCs w:val="18"/>
        </w:rPr>
        <w:t xml:space="preserve"> специальными адаптивно-техническими средствами для инвалидов («говорящими книгами» на </w:t>
      </w:r>
      <w:proofErr w:type="spellStart"/>
      <w:r w:rsidR="00DA4B15" w:rsidRPr="00FB669D">
        <w:rPr>
          <w:i/>
          <w:sz w:val="18"/>
          <w:szCs w:val="18"/>
        </w:rPr>
        <w:t>флеш</w:t>
      </w:r>
      <w:proofErr w:type="spellEnd"/>
      <w:r w:rsidR="00DA4B15" w:rsidRPr="00FB669D">
        <w:rPr>
          <w:i/>
          <w:sz w:val="18"/>
          <w:szCs w:val="18"/>
        </w:rPr>
        <w:t>-картах и специальными аппаратами для их воспроизведения)</w:t>
      </w:r>
      <w:r w:rsidR="005130AD" w:rsidRPr="00FB669D">
        <w:rPr>
          <w:i/>
          <w:sz w:val="18"/>
          <w:szCs w:val="18"/>
        </w:rPr>
        <w:t>;</w:t>
      </w:r>
    </w:p>
    <w:p w:rsidR="00DA4B15" w:rsidRPr="00FB669D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8)</w:t>
      </w:r>
      <w:r w:rsidR="00E0351A" w:rsidRPr="00FB669D">
        <w:rPr>
          <w:i/>
          <w:sz w:val="18"/>
          <w:szCs w:val="18"/>
        </w:rPr>
        <w:t xml:space="preserve">справочная информация о расписании учебных занятий </w:t>
      </w:r>
      <w:r w:rsidR="00DA4B15" w:rsidRPr="00FB669D">
        <w:rPr>
          <w:i/>
          <w:sz w:val="18"/>
          <w:szCs w:val="18"/>
        </w:rPr>
        <w:t xml:space="preserve">для </w:t>
      </w:r>
      <w:r w:rsidR="007D3F84" w:rsidRPr="00FB669D">
        <w:rPr>
          <w:i/>
          <w:sz w:val="18"/>
          <w:szCs w:val="18"/>
        </w:rPr>
        <w:t>лиц</w:t>
      </w:r>
      <w:r w:rsidR="00DA4B15" w:rsidRPr="00FB669D">
        <w:rPr>
          <w:i/>
          <w:sz w:val="18"/>
          <w:szCs w:val="18"/>
        </w:rPr>
        <w:t xml:space="preserve"> с </w:t>
      </w:r>
      <w:r w:rsidR="009D48D6" w:rsidRPr="00FB669D">
        <w:rPr>
          <w:i/>
          <w:sz w:val="18"/>
          <w:szCs w:val="18"/>
        </w:rPr>
        <w:t>ОВЗ</w:t>
      </w:r>
      <w:r w:rsidR="00DA4B15" w:rsidRPr="00FB669D">
        <w:rPr>
          <w:i/>
          <w:sz w:val="18"/>
          <w:szCs w:val="18"/>
        </w:rPr>
        <w:t>, являющихся слепыми или слабовидящими</w:t>
      </w:r>
      <w:r w:rsidR="009D48D6" w:rsidRPr="00FB669D">
        <w:rPr>
          <w:i/>
          <w:sz w:val="18"/>
          <w:szCs w:val="18"/>
        </w:rPr>
        <w:t xml:space="preserve"> в адаптированной форме;</w:t>
      </w:r>
    </w:p>
    <w:p w:rsidR="00594884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9)</w:t>
      </w:r>
      <w:r w:rsidR="005130AD" w:rsidRPr="00FB669D">
        <w:rPr>
          <w:i/>
          <w:sz w:val="18"/>
          <w:szCs w:val="18"/>
        </w:rPr>
        <w:t>д</w:t>
      </w:r>
      <w:r w:rsidR="00DA4B15" w:rsidRPr="00FB669D">
        <w:rPr>
          <w:i/>
          <w:sz w:val="18"/>
          <w:szCs w:val="18"/>
        </w:rPr>
        <w:t>ублирование звуковой справочной информации о расписании учебных занятий визуальной (установка мониторов с возможностью трансляции субтитров)</w:t>
      </w:r>
    </w:p>
    <w:p w:rsidR="00DA4B15" w:rsidRPr="00594884" w:rsidRDefault="00FB669D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10)</w:t>
      </w:r>
      <w:r w:rsidR="00DA4B15" w:rsidRPr="00FB669D">
        <w:rPr>
          <w:i/>
          <w:sz w:val="18"/>
          <w:szCs w:val="18"/>
        </w:rPr>
        <w:t>ино</w:t>
      </w:r>
      <w:r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адаптированно</w:t>
      </w:r>
      <w:r>
        <w:rPr>
          <w:i/>
          <w:sz w:val="18"/>
          <w:szCs w:val="18"/>
        </w:rPr>
        <w:t>е</w:t>
      </w:r>
      <w:r w:rsidR="00DA4B15" w:rsidRPr="00FB669D">
        <w:rPr>
          <w:i/>
          <w:sz w:val="18"/>
          <w:szCs w:val="18"/>
        </w:rPr>
        <w:t xml:space="preserve"> для инвалидов и лиц с ОВЗ оборудовани</w:t>
      </w:r>
      <w:r>
        <w:rPr>
          <w:i/>
          <w:sz w:val="18"/>
          <w:szCs w:val="18"/>
        </w:rPr>
        <w:t>е</w:t>
      </w:r>
      <w:r w:rsidR="005130AD" w:rsidRPr="00FB669D">
        <w:rPr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E012B"/>
    <w:multiLevelType w:val="hybridMultilevel"/>
    <w:tmpl w:val="52E0D1E2"/>
    <w:lvl w:ilvl="0" w:tplc="9A2E6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7A"/>
    <w:rsid w:val="00023C45"/>
    <w:rsid w:val="00090A4D"/>
    <w:rsid w:val="000D39E6"/>
    <w:rsid w:val="000E5AF8"/>
    <w:rsid w:val="000E5F6B"/>
    <w:rsid w:val="0011572A"/>
    <w:rsid w:val="00116E20"/>
    <w:rsid w:val="00175F41"/>
    <w:rsid w:val="001A09C9"/>
    <w:rsid w:val="001E60C2"/>
    <w:rsid w:val="002C0D3C"/>
    <w:rsid w:val="002E1DDD"/>
    <w:rsid w:val="00311E45"/>
    <w:rsid w:val="003906A5"/>
    <w:rsid w:val="003A3B34"/>
    <w:rsid w:val="003A759D"/>
    <w:rsid w:val="003B0563"/>
    <w:rsid w:val="003D79CF"/>
    <w:rsid w:val="003F7F79"/>
    <w:rsid w:val="00416C71"/>
    <w:rsid w:val="00491C06"/>
    <w:rsid w:val="004D2F0D"/>
    <w:rsid w:val="004E2B34"/>
    <w:rsid w:val="004F61E4"/>
    <w:rsid w:val="00512021"/>
    <w:rsid w:val="005130AD"/>
    <w:rsid w:val="00546707"/>
    <w:rsid w:val="005858A0"/>
    <w:rsid w:val="00594884"/>
    <w:rsid w:val="00596C7A"/>
    <w:rsid w:val="005B605D"/>
    <w:rsid w:val="005F3A0B"/>
    <w:rsid w:val="00625C45"/>
    <w:rsid w:val="006575DC"/>
    <w:rsid w:val="006868B5"/>
    <w:rsid w:val="006977D1"/>
    <w:rsid w:val="00697F0D"/>
    <w:rsid w:val="006B57A7"/>
    <w:rsid w:val="006C583D"/>
    <w:rsid w:val="006D0CA1"/>
    <w:rsid w:val="007C77E5"/>
    <w:rsid w:val="007D3F84"/>
    <w:rsid w:val="007E2E2E"/>
    <w:rsid w:val="008032AC"/>
    <w:rsid w:val="00813317"/>
    <w:rsid w:val="00826752"/>
    <w:rsid w:val="00836C14"/>
    <w:rsid w:val="00836D18"/>
    <w:rsid w:val="0084270B"/>
    <w:rsid w:val="00857D52"/>
    <w:rsid w:val="008A706D"/>
    <w:rsid w:val="009201F5"/>
    <w:rsid w:val="0095746A"/>
    <w:rsid w:val="00987712"/>
    <w:rsid w:val="009941F6"/>
    <w:rsid w:val="009D48D6"/>
    <w:rsid w:val="00A07C9D"/>
    <w:rsid w:val="00A17C32"/>
    <w:rsid w:val="00A6028C"/>
    <w:rsid w:val="00AD2732"/>
    <w:rsid w:val="00B56A33"/>
    <w:rsid w:val="00B57BCB"/>
    <w:rsid w:val="00B632C6"/>
    <w:rsid w:val="00BF3E5F"/>
    <w:rsid w:val="00CA2440"/>
    <w:rsid w:val="00CA5555"/>
    <w:rsid w:val="00CD517F"/>
    <w:rsid w:val="00D01D73"/>
    <w:rsid w:val="00D12423"/>
    <w:rsid w:val="00D17987"/>
    <w:rsid w:val="00D51506"/>
    <w:rsid w:val="00D603CD"/>
    <w:rsid w:val="00D83B7C"/>
    <w:rsid w:val="00DA4B15"/>
    <w:rsid w:val="00E0351A"/>
    <w:rsid w:val="00E61DCE"/>
    <w:rsid w:val="00E66228"/>
    <w:rsid w:val="00E76206"/>
    <w:rsid w:val="00E96124"/>
    <w:rsid w:val="00F03C63"/>
    <w:rsid w:val="00F20363"/>
    <w:rsid w:val="00F30E47"/>
    <w:rsid w:val="00F3696B"/>
    <w:rsid w:val="00FB669D"/>
    <w:rsid w:val="00FC046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39353-97B5-4AF8-87F2-52D75217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C7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E60C2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6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E60C2"/>
    <w:rPr>
      <w:vertAlign w:val="superscript"/>
    </w:rPr>
  </w:style>
  <w:style w:type="paragraph" w:styleId="a7">
    <w:name w:val="Normal (Web)"/>
    <w:basedOn w:val="a"/>
    <w:uiPriority w:val="99"/>
    <w:unhideWhenUsed/>
    <w:rsid w:val="001E60C2"/>
    <w:pPr>
      <w:widowControl/>
      <w:adjustRightInd/>
      <w:spacing w:before="100" w:beforeAutospacing="1" w:after="100" w:afterAutospacing="1" w:line="240" w:lineRule="auto"/>
      <w:jc w:val="left"/>
    </w:pPr>
  </w:style>
  <w:style w:type="table" w:styleId="a8">
    <w:name w:val="Table Grid"/>
    <w:basedOn w:val="a1"/>
    <w:uiPriority w:val="59"/>
    <w:rsid w:val="00625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B57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57A7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B5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gotovkege.ru/" TargetMode="External"/><Relationship Id="rId26" Type="http://schemas.openxmlformats.org/officeDocument/2006/relationships/hyperlink" Target="http://feb-web.ru/" TargetMode="External"/><Relationship Id="rId39" Type="http://schemas.openxmlformats.org/officeDocument/2006/relationships/hyperlink" Target="http://tramvision.ru/words/ana.htm" TargetMode="External"/><Relationship Id="rId21" Type="http://schemas.openxmlformats.org/officeDocument/2006/relationships/hyperlink" Target="http://www.minobr.org/" TargetMode="External"/><Relationship Id="rId34" Type="http://schemas.openxmlformats.org/officeDocument/2006/relationships/hyperlink" Target="http://www.slovari.ru/" TargetMode="External"/><Relationship Id="rId42" Type="http://schemas.openxmlformats.org/officeDocument/2006/relationships/hyperlink" Target="http://rus.rusolymp.ru/" TargetMode="External"/><Relationship Id="rId47" Type="http://schemas.openxmlformats.org/officeDocument/2006/relationships/hyperlink" Target="http://www.rm.kirov.ru/" TargetMode="External"/><Relationship Id="rId50" Type="http://schemas.openxmlformats.org/officeDocument/2006/relationships/hyperlink" Target="http://www.svetozar.ru/" TargetMode="External"/><Relationship Id="rId55" Type="http://schemas.openxmlformats.org/officeDocument/2006/relationships/hyperlink" Target="http://tramvision.ru/words/pal.htm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ege.edu.ru/" TargetMode="External"/><Relationship Id="rId29" Type="http://schemas.openxmlformats.org/officeDocument/2006/relationships/hyperlink" Target="http://www.hi-edu.ru/e-books/xbookl42/01/index.html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www.ebdb.ru/" TargetMode="External"/><Relationship Id="rId32" Type="http://schemas.openxmlformats.org/officeDocument/2006/relationships/hyperlink" Target="http://ihtik.lib.ruaib_ru_edu_21dec2006.html/" TargetMode="External"/><Relationship Id="rId37" Type="http://schemas.openxmlformats.org/officeDocument/2006/relationships/hyperlink" Target="http://www.aot.ru/onlinedemo.html" TargetMode="External"/><Relationship Id="rId40" Type="http://schemas.openxmlformats.org/officeDocument/2006/relationships/hyperlink" Target="http://starling.rinet.ru/cgi-bin/mo%D1%84hque.cgi?encoding=win" TargetMode="External"/><Relationship Id="rId45" Type="http://schemas.openxmlformats.org/officeDocument/2006/relationships/hyperlink" Target="http://www.philol.msu.ru/~humlang" TargetMode="External"/><Relationship Id="rId53" Type="http://schemas.openxmlformats.org/officeDocument/2006/relationships/hyperlink" Target="http://alikovo.ucoz.ru/news/resurs/learning-russian.gramota.ru" TargetMode="External"/><Relationship Id="rId58" Type="http://schemas.openxmlformats.org/officeDocument/2006/relationships/hyperlink" Target="http://www.gramota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community.livejournal.com/etymology_ru" TargetMode="External"/><Relationship Id="rId19" Type="http://schemas.openxmlformats.org/officeDocument/2006/relationships/hyperlink" Target="http://www.proshkolu.ru/" TargetMode="External"/><Relationship Id="rId14" Type="http://schemas.openxmlformats.org/officeDocument/2006/relationships/hyperlink" Target="http://www.ege.edu.ru/" TargetMode="External"/><Relationship Id="rId22" Type="http://schemas.openxmlformats.org/officeDocument/2006/relationships/hyperlink" Target="http://www.znania.ru/" TargetMode="External"/><Relationship Id="rId27" Type="http://schemas.openxmlformats.org/officeDocument/2006/relationships/hyperlink" Target="http://cfrl.ru/" TargetMode="External"/><Relationship Id="rId30" Type="http://schemas.openxmlformats.org/officeDocument/2006/relationships/hyperlink" Target="http://www.spravka.gramota.ru/pravila.html" TargetMode="External"/><Relationship Id="rId35" Type="http://schemas.openxmlformats.org/officeDocument/2006/relationships/hyperlink" Target="http://slovari.gramota.ru/" TargetMode="External"/><Relationship Id="rId43" Type="http://schemas.openxmlformats.org/officeDocument/2006/relationships/hyperlink" Target="http://community.livejournal.com/pishu_pravilno" TargetMode="External"/><Relationship Id="rId48" Type="http://schemas.openxmlformats.org/officeDocument/2006/relationships/hyperlink" Target="http://it-n.ru/communities" TargetMode="External"/><Relationship Id="rId56" Type="http://schemas.openxmlformats.org/officeDocument/2006/relationships/hyperlink" Target="http://www.hi-edu.ru/e-books/xbookl07/01/index.html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gimnaziya-gai.1c-umi.ru/konsul_tacii/biblioteka/elektronnye_uchebniki/" TargetMode="External"/><Relationship Id="rId51" Type="http://schemas.openxmlformats.org/officeDocument/2006/relationships/hyperlink" Target="http://www.spravka.gramota.ru/blang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store.temocenter.ru/" TargetMode="External"/><Relationship Id="rId17" Type="http://schemas.openxmlformats.org/officeDocument/2006/relationships/hyperlink" Target="http://www.gosekzamen.ru/" TargetMode="External"/><Relationship Id="rId25" Type="http://schemas.openxmlformats.org/officeDocument/2006/relationships/hyperlink" Target="http://www.slovari.ru/default.aspx?p=2572" TargetMode="External"/><Relationship Id="rId33" Type="http://schemas.openxmlformats.org/officeDocument/2006/relationships/hyperlink" Target="http://www.ruslang.ru/" TargetMode="External"/><Relationship Id="rId38" Type="http://schemas.openxmlformats.org/officeDocument/2006/relationships/hyperlink" Target="http://www.blues/" TargetMode="External"/><Relationship Id="rId46" Type="http://schemas.openxmlformats.org/officeDocument/2006/relationships/hyperlink" Target="http://www.learning-russian.gramota.ru/idictation.html" TargetMode="External"/><Relationship Id="rId59" Type="http://schemas.openxmlformats.org/officeDocument/2006/relationships/hyperlink" Target="http://www.hi-edu.ru/e-books/xbook028/01/index.html" TargetMode="External"/><Relationship Id="rId20" Type="http://schemas.openxmlformats.org/officeDocument/2006/relationships/hyperlink" Target="http://cerm.ru/" TargetMode="External"/><Relationship Id="rId41" Type="http://schemas.openxmlformats.org/officeDocument/2006/relationships/hyperlink" Target="http://vip.km.ru/vschool" TargetMode="External"/><Relationship Id="rId54" Type="http://schemas.openxmlformats.org/officeDocument/2006/relationships/hyperlink" Target="http://www.hi-edu.ru/e-books/xbook089/01/index.html7part-029.htm" TargetMode="External"/><Relationship Id="rId62" Type="http://schemas.openxmlformats.org/officeDocument/2006/relationships/hyperlink" Target="http://www.gramota.ru/book/villag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fipi.ru/" TargetMode="External"/><Relationship Id="rId23" Type="http://schemas.openxmlformats.org/officeDocument/2006/relationships/hyperlink" Target="http://www.farosta.ru/" TargetMode="External"/><Relationship Id="rId28" Type="http://schemas.openxmlformats.org/officeDocument/2006/relationships/hyperlink" Target="http://www.ruscorpora.ru/" TargetMode="External"/><Relationship Id="rId36" Type="http://schemas.openxmlformats.org/officeDocument/2006/relationships/hyperlink" Target="http://vasmer.narod.ru/" TargetMode="External"/><Relationship Id="rId49" Type="http://schemas.openxmlformats.org/officeDocument/2006/relationships/hyperlink" Target="http://www.internet-school.ru/" TargetMode="External"/><Relationship Id="rId57" Type="http://schemas.openxmlformats.org/officeDocument/2006/relationships/hyperlink" Target="http://zipsites.ru/human/rus_lang" TargetMode="External"/><Relationship Id="rId10" Type="http://schemas.openxmlformats.org/officeDocument/2006/relationships/hyperlink" Target="http://window.edu.ru/" TargetMode="External"/><Relationship Id="rId31" Type="http://schemas.openxmlformats.org/officeDocument/2006/relationships/hyperlink" Target="http://www.natahaus.ru/index.php?newsid=" TargetMode="External"/><Relationship Id="rId44" Type="http://schemas.openxmlformats.org/officeDocument/2006/relationships/hyperlink" Target="http://rus/" TargetMode="External"/><Relationship Id="rId52" Type="http://schemas.openxmlformats.org/officeDocument/2006/relationships/hyperlink" Target="http://www.gramma.ru/" TargetMode="External"/><Relationship Id="rId60" Type="http://schemas.openxmlformats.org/officeDocument/2006/relationships/hyperlink" Target="http://evartist.narod.ru/textl4/0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BFFDD-DA43-4D53-A7BA-3B1F841E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obr-nadzor12</dc:creator>
  <cp:lastModifiedBy>User207</cp:lastModifiedBy>
  <cp:revision>15</cp:revision>
  <cp:lastPrinted>2024-09-03T10:28:00Z</cp:lastPrinted>
  <dcterms:created xsi:type="dcterms:W3CDTF">2024-09-03T11:35:00Z</dcterms:created>
  <dcterms:modified xsi:type="dcterms:W3CDTF">2024-09-12T07:14:00Z</dcterms:modified>
</cp:coreProperties>
</file>