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51D" w:rsidRDefault="0053051D" w:rsidP="0053051D">
      <w:pPr>
        <w:pStyle w:val="a3"/>
        <w:rPr>
          <w:b/>
          <w:i/>
          <w:caps/>
          <w:sz w:val="22"/>
          <w:szCs w:val="22"/>
        </w:rPr>
      </w:pPr>
      <w:r>
        <w:rPr>
          <w:b/>
          <w:i/>
          <w:caps/>
          <w:sz w:val="22"/>
          <w:szCs w:val="22"/>
        </w:rPr>
        <w:t xml:space="preserve">ДОГОВОР №  </w:t>
      </w:r>
    </w:p>
    <w:p w:rsidR="0053051D" w:rsidRDefault="0053051D" w:rsidP="0053051D">
      <w:pPr>
        <w:pStyle w:val="a3"/>
        <w:rPr>
          <w:b/>
          <w:caps/>
          <w:sz w:val="22"/>
          <w:szCs w:val="22"/>
        </w:rPr>
      </w:pPr>
      <w:r>
        <w:rPr>
          <w:b/>
          <w:caps/>
          <w:sz w:val="22"/>
          <w:szCs w:val="22"/>
        </w:rPr>
        <w:t>об оказании платных оздоровительных услуг</w:t>
      </w:r>
    </w:p>
    <w:p w:rsidR="0053051D" w:rsidRDefault="0053051D" w:rsidP="0053051D">
      <w:pPr>
        <w:pStyle w:val="a3"/>
        <w:rPr>
          <w:sz w:val="22"/>
          <w:szCs w:val="22"/>
        </w:rPr>
      </w:pPr>
    </w:p>
    <w:p w:rsidR="0053051D" w:rsidRPr="00A519DE" w:rsidRDefault="0053051D" w:rsidP="0053051D">
      <w:pPr>
        <w:pStyle w:val="a3"/>
        <w:ind w:right="-994"/>
        <w:jc w:val="left"/>
        <w:rPr>
          <w:iCs/>
          <w:sz w:val="22"/>
          <w:szCs w:val="22"/>
          <w:u w:val="single"/>
        </w:rPr>
      </w:pPr>
      <w:r>
        <w:rPr>
          <w:iCs/>
          <w:sz w:val="22"/>
          <w:szCs w:val="22"/>
        </w:rPr>
        <w:t xml:space="preserve">п. Кугеси                                                                                                                   </w:t>
      </w:r>
      <w:r w:rsidR="00AF2184">
        <w:rPr>
          <w:iCs/>
          <w:sz w:val="22"/>
          <w:szCs w:val="22"/>
        </w:rPr>
        <w:t>____________________</w:t>
      </w:r>
    </w:p>
    <w:p w:rsidR="0053051D" w:rsidRDefault="0053051D" w:rsidP="0053051D">
      <w:pPr>
        <w:pStyle w:val="a3"/>
        <w:rPr>
          <w:sz w:val="22"/>
          <w:szCs w:val="22"/>
        </w:rPr>
      </w:pPr>
    </w:p>
    <w:p w:rsidR="0053051D" w:rsidRDefault="00997D78" w:rsidP="0053051D">
      <w:pPr>
        <w:pStyle w:val="a7"/>
        <w:ind w:right="-185"/>
        <w:rPr>
          <w:sz w:val="22"/>
          <w:szCs w:val="22"/>
        </w:rPr>
      </w:pPr>
      <w:r>
        <w:rPr>
          <w:b/>
          <w:i/>
          <w:sz w:val="22"/>
          <w:szCs w:val="22"/>
        </w:rPr>
        <w:t>Муниципальное а</w:t>
      </w:r>
      <w:r w:rsidR="0053051D">
        <w:rPr>
          <w:b/>
          <w:i/>
          <w:sz w:val="22"/>
          <w:szCs w:val="22"/>
        </w:rPr>
        <w:t>втономное учрежде</w:t>
      </w:r>
      <w:r>
        <w:rPr>
          <w:b/>
          <w:i/>
          <w:sz w:val="22"/>
          <w:szCs w:val="22"/>
        </w:rPr>
        <w:t xml:space="preserve">ние дополнительного образования </w:t>
      </w:r>
      <w:r w:rsidR="0053051D">
        <w:rPr>
          <w:b/>
          <w:i/>
          <w:sz w:val="22"/>
          <w:szCs w:val="22"/>
        </w:rPr>
        <w:t>«</w:t>
      </w:r>
      <w:r w:rsidR="007E4224">
        <w:rPr>
          <w:b/>
          <w:i/>
          <w:sz w:val="22"/>
          <w:szCs w:val="22"/>
        </w:rPr>
        <w:t>С</w:t>
      </w:r>
      <w:r w:rsidR="0053051D">
        <w:rPr>
          <w:b/>
          <w:i/>
          <w:sz w:val="22"/>
          <w:szCs w:val="22"/>
        </w:rPr>
        <w:t>портивная школа «</w:t>
      </w:r>
      <w:proofErr w:type="spellStart"/>
      <w:r w:rsidR="0053051D">
        <w:rPr>
          <w:b/>
          <w:i/>
          <w:sz w:val="22"/>
          <w:szCs w:val="22"/>
        </w:rPr>
        <w:t>Улап</w:t>
      </w:r>
      <w:proofErr w:type="spellEnd"/>
      <w:r w:rsidR="0053051D">
        <w:rPr>
          <w:b/>
          <w:i/>
          <w:sz w:val="22"/>
          <w:szCs w:val="22"/>
        </w:rPr>
        <w:t xml:space="preserve">» Чебоксарского </w:t>
      </w:r>
      <w:r w:rsidR="00DA55F2">
        <w:rPr>
          <w:b/>
          <w:i/>
          <w:sz w:val="22"/>
          <w:szCs w:val="22"/>
        </w:rPr>
        <w:t>муниципального округа</w:t>
      </w:r>
      <w:r w:rsidR="0053051D">
        <w:rPr>
          <w:b/>
          <w:i/>
          <w:sz w:val="22"/>
          <w:szCs w:val="22"/>
        </w:rPr>
        <w:t xml:space="preserve"> Чувашской Республики</w:t>
      </w:r>
      <w:r w:rsidR="0053051D">
        <w:rPr>
          <w:sz w:val="22"/>
          <w:szCs w:val="22"/>
        </w:rPr>
        <w:t xml:space="preserve">, именуемое в дальнейшем </w:t>
      </w:r>
      <w:r w:rsidR="0053051D">
        <w:rPr>
          <w:caps/>
          <w:sz w:val="22"/>
          <w:szCs w:val="22"/>
        </w:rPr>
        <w:t>«Исполнитель»</w:t>
      </w:r>
      <w:r w:rsidR="0053051D">
        <w:rPr>
          <w:sz w:val="22"/>
          <w:szCs w:val="22"/>
        </w:rPr>
        <w:t xml:space="preserve">, действующего на основании Устава, в лице </w:t>
      </w:r>
      <w:r w:rsidR="0053051D">
        <w:rPr>
          <w:b/>
          <w:i/>
          <w:sz w:val="22"/>
          <w:szCs w:val="22"/>
        </w:rPr>
        <w:t xml:space="preserve">директора </w:t>
      </w:r>
      <w:proofErr w:type="spellStart"/>
      <w:r w:rsidR="0053051D">
        <w:rPr>
          <w:b/>
          <w:i/>
          <w:sz w:val="22"/>
          <w:szCs w:val="22"/>
        </w:rPr>
        <w:t>Тунгулова</w:t>
      </w:r>
      <w:proofErr w:type="spellEnd"/>
      <w:r w:rsidR="0053051D">
        <w:rPr>
          <w:b/>
          <w:i/>
          <w:sz w:val="22"/>
          <w:szCs w:val="22"/>
        </w:rPr>
        <w:t xml:space="preserve"> Сергея Николаевича</w:t>
      </w:r>
      <w:r w:rsidR="0053051D">
        <w:rPr>
          <w:sz w:val="22"/>
          <w:szCs w:val="22"/>
        </w:rPr>
        <w:t xml:space="preserve">, с одной стороны, и </w:t>
      </w:r>
      <w:r w:rsidR="000A7975">
        <w:rPr>
          <w:sz w:val="22"/>
          <w:szCs w:val="22"/>
        </w:rPr>
        <w:t>_______________________________________________________</w:t>
      </w:r>
      <w:r w:rsidR="0053051D">
        <w:rPr>
          <w:sz w:val="22"/>
          <w:szCs w:val="22"/>
        </w:rPr>
        <w:t xml:space="preserve">, </w:t>
      </w:r>
      <w:r w:rsidR="000A7975">
        <w:rPr>
          <w:sz w:val="22"/>
          <w:szCs w:val="22"/>
        </w:rPr>
        <w:t>с другой стороны</w:t>
      </w:r>
      <w:proofErr w:type="gramStart"/>
      <w:r w:rsidR="000A7975">
        <w:rPr>
          <w:sz w:val="22"/>
          <w:szCs w:val="22"/>
        </w:rPr>
        <w:t xml:space="preserve"> ,</w:t>
      </w:r>
      <w:proofErr w:type="gramEnd"/>
      <w:r w:rsidR="000A7975">
        <w:rPr>
          <w:sz w:val="22"/>
          <w:szCs w:val="22"/>
        </w:rPr>
        <w:t xml:space="preserve"> </w:t>
      </w:r>
      <w:bookmarkStart w:id="0" w:name="_GoBack"/>
      <w:bookmarkEnd w:id="0"/>
      <w:r w:rsidR="0053051D">
        <w:rPr>
          <w:sz w:val="22"/>
          <w:szCs w:val="22"/>
        </w:rPr>
        <w:t>именуемое в дальнейшем «</w:t>
      </w:r>
      <w:r w:rsidR="0053051D">
        <w:rPr>
          <w:caps/>
          <w:sz w:val="22"/>
          <w:szCs w:val="22"/>
        </w:rPr>
        <w:t>Заказчик»</w:t>
      </w:r>
      <w:r w:rsidR="0053051D">
        <w:rPr>
          <w:sz w:val="22"/>
          <w:szCs w:val="22"/>
        </w:rPr>
        <w:t>, заключили настоящий договор о следующем:</w:t>
      </w:r>
    </w:p>
    <w:p w:rsidR="0053051D" w:rsidRDefault="0053051D" w:rsidP="0053051D">
      <w:pPr>
        <w:ind w:right="-568" w:firstLine="720"/>
        <w:rPr>
          <w:sz w:val="22"/>
          <w:szCs w:val="22"/>
        </w:rPr>
      </w:pPr>
    </w:p>
    <w:p w:rsidR="0053051D" w:rsidRDefault="0053051D" w:rsidP="0053051D">
      <w:pPr>
        <w:numPr>
          <w:ilvl w:val="0"/>
          <w:numId w:val="1"/>
        </w:numPr>
        <w:tabs>
          <w:tab w:val="num" w:pos="0"/>
        </w:tabs>
        <w:ind w:right="-568"/>
        <w:jc w:val="center"/>
        <w:rPr>
          <w:b/>
          <w:caps/>
          <w:sz w:val="22"/>
          <w:szCs w:val="22"/>
        </w:rPr>
      </w:pPr>
      <w:r>
        <w:rPr>
          <w:b/>
          <w:caps/>
          <w:sz w:val="22"/>
          <w:szCs w:val="22"/>
        </w:rPr>
        <w:t>Предмет договора</w:t>
      </w:r>
    </w:p>
    <w:p w:rsidR="0053051D" w:rsidRDefault="0053051D" w:rsidP="0053051D">
      <w:pPr>
        <w:tabs>
          <w:tab w:val="num" w:pos="0"/>
        </w:tabs>
        <w:ind w:right="-185"/>
        <w:jc w:val="both"/>
        <w:rPr>
          <w:sz w:val="22"/>
          <w:szCs w:val="22"/>
        </w:rPr>
      </w:pPr>
      <w:r>
        <w:rPr>
          <w:caps/>
          <w:sz w:val="22"/>
          <w:szCs w:val="22"/>
        </w:rPr>
        <w:t>1.1.</w:t>
      </w:r>
      <w:r>
        <w:rPr>
          <w:caps/>
          <w:sz w:val="22"/>
          <w:szCs w:val="22"/>
        </w:rPr>
        <w:tab/>
      </w:r>
      <w:r>
        <w:rPr>
          <w:sz w:val="22"/>
          <w:szCs w:val="22"/>
        </w:rPr>
        <w:t xml:space="preserve">ИСПОЛНИТЕЛЬ предоставляет ЗАКАЗЧИКУ </w:t>
      </w:r>
      <w:r w:rsidR="00A519DE">
        <w:rPr>
          <w:sz w:val="22"/>
          <w:szCs w:val="22"/>
        </w:rPr>
        <w:t xml:space="preserve"> </w:t>
      </w:r>
      <w:r w:rsidR="00AF2184">
        <w:rPr>
          <w:sz w:val="22"/>
          <w:szCs w:val="22"/>
        </w:rPr>
        <w:t>_____________________</w:t>
      </w:r>
      <w:r>
        <w:rPr>
          <w:b/>
          <w:i/>
          <w:sz w:val="22"/>
          <w:szCs w:val="22"/>
          <w:u w:val="single"/>
        </w:rPr>
        <w:t>,</w:t>
      </w:r>
      <w:r>
        <w:rPr>
          <w:sz w:val="22"/>
          <w:szCs w:val="22"/>
        </w:rPr>
        <w:t xml:space="preserve"> душевые кабины, помещения для переодевания, расположенные в </w:t>
      </w:r>
      <w:r w:rsidR="007E4224">
        <w:rPr>
          <w:sz w:val="21"/>
          <w:szCs w:val="21"/>
        </w:rPr>
        <w:t>МАУ ДО «Спортивная школа</w:t>
      </w:r>
      <w:r w:rsidR="00186758">
        <w:rPr>
          <w:sz w:val="21"/>
          <w:szCs w:val="21"/>
        </w:rPr>
        <w:t xml:space="preserve"> «</w:t>
      </w:r>
      <w:proofErr w:type="spellStart"/>
      <w:r w:rsidR="00186758">
        <w:rPr>
          <w:sz w:val="21"/>
          <w:szCs w:val="21"/>
        </w:rPr>
        <w:t>Улап</w:t>
      </w:r>
      <w:proofErr w:type="spellEnd"/>
      <w:r w:rsidR="00186758">
        <w:rPr>
          <w:sz w:val="21"/>
          <w:szCs w:val="21"/>
        </w:rPr>
        <w:t xml:space="preserve">» Чебоксарского </w:t>
      </w:r>
      <w:r w:rsidR="00DA55F2">
        <w:rPr>
          <w:sz w:val="21"/>
          <w:szCs w:val="21"/>
        </w:rPr>
        <w:t>муниципального округа</w:t>
      </w:r>
      <w:r w:rsidR="00186758">
        <w:rPr>
          <w:sz w:val="21"/>
          <w:szCs w:val="21"/>
        </w:rPr>
        <w:t xml:space="preserve"> Чувашской Республики </w:t>
      </w:r>
      <w:r w:rsidR="00325784">
        <w:rPr>
          <w:sz w:val="22"/>
          <w:szCs w:val="22"/>
        </w:rPr>
        <w:t xml:space="preserve"> </w:t>
      </w:r>
      <w:r>
        <w:rPr>
          <w:sz w:val="22"/>
          <w:szCs w:val="22"/>
        </w:rPr>
        <w:t xml:space="preserve">по адресу: </w:t>
      </w:r>
      <w:proofErr w:type="spellStart"/>
      <w:r>
        <w:rPr>
          <w:sz w:val="22"/>
          <w:szCs w:val="22"/>
        </w:rPr>
        <w:t>п</w:t>
      </w:r>
      <w:proofErr w:type="gramStart"/>
      <w:r>
        <w:rPr>
          <w:sz w:val="22"/>
          <w:szCs w:val="22"/>
        </w:rPr>
        <w:t>.К</w:t>
      </w:r>
      <w:proofErr w:type="gramEnd"/>
      <w:r>
        <w:rPr>
          <w:sz w:val="22"/>
          <w:szCs w:val="22"/>
        </w:rPr>
        <w:t>угеси</w:t>
      </w:r>
      <w:proofErr w:type="spellEnd"/>
      <w:r>
        <w:rPr>
          <w:sz w:val="22"/>
          <w:szCs w:val="22"/>
        </w:rPr>
        <w:t xml:space="preserve">, ул. Советская, 37 в состоянии, соответствующем условиям настоящего договора и назначению вышеуказанного имущества,  а также позволяющем его нормальную эксплуатацию. </w:t>
      </w:r>
    </w:p>
    <w:p w:rsidR="0053051D" w:rsidRDefault="0053051D" w:rsidP="0053051D">
      <w:pPr>
        <w:pStyle w:val="a7"/>
        <w:tabs>
          <w:tab w:val="num" w:pos="0"/>
          <w:tab w:val="left" w:pos="709"/>
        </w:tabs>
        <w:ind w:right="-185" w:firstLine="0"/>
        <w:rPr>
          <w:sz w:val="22"/>
          <w:szCs w:val="22"/>
        </w:rPr>
      </w:pPr>
      <w:r>
        <w:rPr>
          <w:sz w:val="22"/>
          <w:szCs w:val="22"/>
        </w:rPr>
        <w:t>1.2.</w:t>
      </w:r>
      <w:r>
        <w:rPr>
          <w:sz w:val="22"/>
          <w:szCs w:val="22"/>
        </w:rPr>
        <w:tab/>
        <w:t>Указанное п. 1.1. настоящего Договора имущество будет использоваться ЗАКАЗЧИКОМ для проведения групповых занятий оздоровительной направленности.</w:t>
      </w:r>
    </w:p>
    <w:p w:rsidR="0053051D" w:rsidRDefault="0053051D" w:rsidP="0053051D">
      <w:pPr>
        <w:tabs>
          <w:tab w:val="num" w:pos="0"/>
        </w:tabs>
        <w:ind w:right="-568" w:firstLine="709"/>
        <w:jc w:val="both"/>
        <w:rPr>
          <w:sz w:val="22"/>
          <w:szCs w:val="22"/>
        </w:rPr>
      </w:pPr>
    </w:p>
    <w:p w:rsidR="0053051D" w:rsidRDefault="0053051D" w:rsidP="0053051D">
      <w:pPr>
        <w:numPr>
          <w:ilvl w:val="0"/>
          <w:numId w:val="1"/>
        </w:numPr>
        <w:tabs>
          <w:tab w:val="num" w:pos="0"/>
        </w:tabs>
        <w:ind w:right="-568"/>
        <w:jc w:val="center"/>
        <w:rPr>
          <w:b/>
          <w:sz w:val="22"/>
          <w:szCs w:val="22"/>
        </w:rPr>
      </w:pPr>
      <w:r>
        <w:rPr>
          <w:b/>
          <w:sz w:val="22"/>
          <w:szCs w:val="22"/>
        </w:rPr>
        <w:t>ОБЯЗАННОСТИ СТОРОН</w:t>
      </w:r>
    </w:p>
    <w:p w:rsidR="0053051D" w:rsidRDefault="0053051D" w:rsidP="0053051D">
      <w:pPr>
        <w:tabs>
          <w:tab w:val="num" w:pos="0"/>
        </w:tabs>
        <w:ind w:right="-568"/>
        <w:jc w:val="both"/>
        <w:rPr>
          <w:sz w:val="22"/>
          <w:szCs w:val="22"/>
        </w:rPr>
      </w:pPr>
      <w:r>
        <w:rPr>
          <w:sz w:val="22"/>
          <w:szCs w:val="22"/>
        </w:rPr>
        <w:t>2.1.</w:t>
      </w:r>
      <w:r>
        <w:rPr>
          <w:sz w:val="22"/>
          <w:szCs w:val="22"/>
        </w:rPr>
        <w:tab/>
        <w:t>ИСПОЛНИТЕЛЬ  обязуется:</w:t>
      </w:r>
    </w:p>
    <w:p w:rsidR="0053051D" w:rsidRDefault="0053051D" w:rsidP="0053051D">
      <w:pPr>
        <w:tabs>
          <w:tab w:val="num" w:pos="0"/>
        </w:tabs>
        <w:ind w:right="-185"/>
        <w:jc w:val="both"/>
        <w:rPr>
          <w:sz w:val="22"/>
          <w:szCs w:val="22"/>
        </w:rPr>
      </w:pPr>
      <w:r>
        <w:rPr>
          <w:sz w:val="22"/>
          <w:szCs w:val="22"/>
        </w:rPr>
        <w:t>2.1.1.  Предоставлять ЗАКАЗЧИКУ помещения, соответствующие санитарным и гигиеническим требованиям для проведения оздоровительных занятий согласно п. 1.1. настоящего Договора.</w:t>
      </w:r>
    </w:p>
    <w:p w:rsidR="0053051D" w:rsidRDefault="0053051D" w:rsidP="0053051D">
      <w:pPr>
        <w:tabs>
          <w:tab w:val="num" w:pos="0"/>
        </w:tabs>
        <w:ind w:right="-185"/>
        <w:jc w:val="both"/>
        <w:rPr>
          <w:sz w:val="22"/>
          <w:szCs w:val="22"/>
        </w:rPr>
      </w:pPr>
      <w:r>
        <w:rPr>
          <w:sz w:val="22"/>
          <w:szCs w:val="22"/>
        </w:rPr>
        <w:t>2.1.2.</w:t>
      </w:r>
      <w:r>
        <w:rPr>
          <w:sz w:val="22"/>
          <w:szCs w:val="22"/>
        </w:rPr>
        <w:tab/>
        <w:t>Выдавать абонементы на посещение занятий.</w:t>
      </w:r>
    </w:p>
    <w:p w:rsidR="0053051D" w:rsidRDefault="0053051D" w:rsidP="0053051D">
      <w:pPr>
        <w:pStyle w:val="3"/>
        <w:tabs>
          <w:tab w:val="num" w:pos="0"/>
        </w:tabs>
        <w:rPr>
          <w:sz w:val="22"/>
          <w:szCs w:val="22"/>
        </w:rPr>
      </w:pPr>
      <w:r>
        <w:rPr>
          <w:sz w:val="22"/>
          <w:szCs w:val="22"/>
        </w:rPr>
        <w:t>2.1.3.</w:t>
      </w:r>
      <w:r>
        <w:rPr>
          <w:sz w:val="22"/>
          <w:szCs w:val="22"/>
        </w:rPr>
        <w:tab/>
        <w:t>Поддерживать имущество в исправном состоянии, содержать его в чистоте и порядке.</w:t>
      </w:r>
    </w:p>
    <w:p w:rsidR="0053051D" w:rsidRDefault="0053051D" w:rsidP="0053051D">
      <w:pPr>
        <w:pStyle w:val="a5"/>
        <w:tabs>
          <w:tab w:val="num" w:pos="0"/>
        </w:tabs>
        <w:ind w:right="-568"/>
        <w:rPr>
          <w:sz w:val="22"/>
          <w:szCs w:val="22"/>
        </w:rPr>
      </w:pPr>
      <w:r>
        <w:rPr>
          <w:sz w:val="22"/>
          <w:szCs w:val="22"/>
        </w:rPr>
        <w:t>2.1.4.</w:t>
      </w:r>
      <w:r>
        <w:rPr>
          <w:sz w:val="22"/>
          <w:szCs w:val="22"/>
        </w:rPr>
        <w:tab/>
        <w:t>В случае аварии немедленно принимать все необходимые меры по устранению ее последствий.</w:t>
      </w:r>
    </w:p>
    <w:p w:rsidR="0053051D" w:rsidRDefault="0053051D" w:rsidP="0053051D">
      <w:pPr>
        <w:pStyle w:val="a5"/>
        <w:tabs>
          <w:tab w:val="num" w:pos="0"/>
        </w:tabs>
        <w:ind w:right="-5"/>
        <w:rPr>
          <w:sz w:val="22"/>
          <w:szCs w:val="22"/>
        </w:rPr>
      </w:pPr>
      <w:r>
        <w:rPr>
          <w:sz w:val="22"/>
          <w:szCs w:val="22"/>
        </w:rPr>
        <w:t>2.1.5.</w:t>
      </w:r>
      <w:r>
        <w:rPr>
          <w:sz w:val="22"/>
          <w:szCs w:val="22"/>
        </w:rPr>
        <w:tab/>
        <w:t>Предоставлять ЗАКАЗЧИКУ объекты спортивного</w:t>
      </w:r>
      <w:r w:rsidR="008A5F83">
        <w:rPr>
          <w:sz w:val="22"/>
          <w:szCs w:val="22"/>
        </w:rPr>
        <w:t xml:space="preserve"> </w:t>
      </w:r>
      <w:r>
        <w:rPr>
          <w:sz w:val="22"/>
          <w:szCs w:val="22"/>
        </w:rPr>
        <w:t xml:space="preserve">сооружения указанные п. 1.1. настоящего договора </w:t>
      </w:r>
      <w:proofErr w:type="gramStart"/>
      <w:r>
        <w:rPr>
          <w:sz w:val="22"/>
          <w:szCs w:val="22"/>
        </w:rPr>
        <w:t>с</w:t>
      </w:r>
      <w:proofErr w:type="gramEnd"/>
      <w:r>
        <w:rPr>
          <w:sz w:val="22"/>
          <w:szCs w:val="22"/>
        </w:rPr>
        <w:t xml:space="preserve">  </w:t>
      </w:r>
      <w:r>
        <w:rPr>
          <w:b/>
          <w:i/>
          <w:sz w:val="22"/>
          <w:szCs w:val="22"/>
          <w:u w:val="single"/>
        </w:rPr>
        <w:t xml:space="preserve">  </w:t>
      </w:r>
      <w:r w:rsidR="00AF2184">
        <w:rPr>
          <w:b/>
          <w:i/>
          <w:sz w:val="22"/>
          <w:szCs w:val="22"/>
          <w:u w:val="single"/>
        </w:rPr>
        <w:t>_________</w:t>
      </w:r>
    </w:p>
    <w:p w:rsidR="0053051D" w:rsidRDefault="0053051D" w:rsidP="0053051D">
      <w:pPr>
        <w:pStyle w:val="2"/>
        <w:tabs>
          <w:tab w:val="num" w:pos="0"/>
        </w:tabs>
        <w:ind w:right="-568"/>
        <w:rPr>
          <w:sz w:val="22"/>
          <w:szCs w:val="22"/>
        </w:rPr>
      </w:pPr>
      <w:r>
        <w:rPr>
          <w:sz w:val="22"/>
          <w:szCs w:val="22"/>
        </w:rPr>
        <w:t>2.2.</w:t>
      </w:r>
      <w:r>
        <w:rPr>
          <w:sz w:val="22"/>
          <w:szCs w:val="22"/>
        </w:rPr>
        <w:tab/>
        <w:t>ЗАКАЗЧИК обязуется:</w:t>
      </w:r>
    </w:p>
    <w:p w:rsidR="0053051D" w:rsidRDefault="0053051D" w:rsidP="0053051D">
      <w:pPr>
        <w:pStyle w:val="a9"/>
        <w:tabs>
          <w:tab w:val="num" w:pos="0"/>
        </w:tabs>
        <w:ind w:left="0" w:right="-568" w:firstLine="0"/>
        <w:rPr>
          <w:sz w:val="22"/>
          <w:szCs w:val="22"/>
        </w:rPr>
      </w:pPr>
      <w:r>
        <w:rPr>
          <w:sz w:val="22"/>
          <w:szCs w:val="22"/>
        </w:rPr>
        <w:t>2.2.1.</w:t>
      </w:r>
      <w:r>
        <w:rPr>
          <w:sz w:val="22"/>
          <w:szCs w:val="22"/>
        </w:rPr>
        <w:tab/>
        <w:t>Использовать имущество по его прямому назначению в соответствии с настоящим Договором.</w:t>
      </w:r>
    </w:p>
    <w:p w:rsidR="0053051D" w:rsidRDefault="0053051D" w:rsidP="0053051D">
      <w:pPr>
        <w:pStyle w:val="2"/>
        <w:tabs>
          <w:tab w:val="num" w:pos="0"/>
        </w:tabs>
        <w:ind w:right="-568"/>
        <w:rPr>
          <w:sz w:val="22"/>
          <w:szCs w:val="22"/>
        </w:rPr>
      </w:pPr>
      <w:r>
        <w:rPr>
          <w:sz w:val="22"/>
          <w:szCs w:val="22"/>
        </w:rPr>
        <w:t>2.2.2.</w:t>
      </w:r>
      <w:r>
        <w:rPr>
          <w:sz w:val="22"/>
          <w:szCs w:val="22"/>
        </w:rPr>
        <w:tab/>
        <w:t>Использовать имущество в строгом соответствии с расписанием.</w:t>
      </w:r>
    </w:p>
    <w:p w:rsidR="0053051D" w:rsidRDefault="0053051D" w:rsidP="0053051D">
      <w:pPr>
        <w:pStyle w:val="2"/>
        <w:tabs>
          <w:tab w:val="num" w:pos="0"/>
        </w:tabs>
        <w:ind w:right="-568"/>
        <w:rPr>
          <w:sz w:val="22"/>
          <w:szCs w:val="22"/>
        </w:rPr>
      </w:pPr>
      <w:r>
        <w:rPr>
          <w:sz w:val="22"/>
          <w:szCs w:val="22"/>
        </w:rPr>
        <w:t>2.2.3.</w:t>
      </w:r>
      <w:r>
        <w:rPr>
          <w:sz w:val="22"/>
          <w:szCs w:val="22"/>
        </w:rPr>
        <w:tab/>
        <w:t>Соблюдать необходимые правила безопасности.</w:t>
      </w:r>
    </w:p>
    <w:p w:rsidR="0053051D" w:rsidRDefault="0053051D" w:rsidP="0053051D">
      <w:pPr>
        <w:tabs>
          <w:tab w:val="num" w:pos="0"/>
        </w:tabs>
        <w:ind w:right="-185"/>
        <w:jc w:val="both"/>
        <w:rPr>
          <w:sz w:val="22"/>
          <w:szCs w:val="22"/>
        </w:rPr>
      </w:pPr>
      <w:r>
        <w:rPr>
          <w:sz w:val="22"/>
          <w:szCs w:val="22"/>
        </w:rPr>
        <w:t>2.2.4.</w:t>
      </w:r>
      <w:r>
        <w:rPr>
          <w:sz w:val="22"/>
          <w:szCs w:val="22"/>
        </w:rPr>
        <w:tab/>
        <w:t>При обнаружении признаков аварийного состояния сантехнического, электротехнического и прочего оборудования сообщать об этом ИСПОЛНИТЕЛЮ.</w:t>
      </w:r>
    </w:p>
    <w:p w:rsidR="00860627" w:rsidRDefault="00860627" w:rsidP="00860627">
      <w:pPr>
        <w:tabs>
          <w:tab w:val="num" w:pos="0"/>
        </w:tabs>
        <w:ind w:right="-5"/>
        <w:jc w:val="center"/>
        <w:rPr>
          <w:b/>
          <w:sz w:val="21"/>
          <w:szCs w:val="21"/>
        </w:rPr>
      </w:pPr>
    </w:p>
    <w:p w:rsidR="00860627" w:rsidRDefault="00860627" w:rsidP="00860627">
      <w:pPr>
        <w:tabs>
          <w:tab w:val="num" w:pos="0"/>
        </w:tabs>
        <w:ind w:right="-5"/>
        <w:jc w:val="center"/>
        <w:rPr>
          <w:b/>
          <w:sz w:val="21"/>
          <w:szCs w:val="21"/>
        </w:rPr>
      </w:pPr>
      <w:r>
        <w:rPr>
          <w:b/>
          <w:sz w:val="21"/>
          <w:szCs w:val="21"/>
        </w:rPr>
        <w:t>3. ФОРС-МАЖОРНЫЕ ОГОВОРКИ</w:t>
      </w:r>
    </w:p>
    <w:p w:rsidR="00860627" w:rsidRPr="00860627" w:rsidRDefault="00860627" w:rsidP="00860627">
      <w:pPr>
        <w:tabs>
          <w:tab w:val="num" w:pos="0"/>
        </w:tabs>
        <w:ind w:right="-5"/>
        <w:jc w:val="both"/>
        <w:rPr>
          <w:sz w:val="22"/>
          <w:szCs w:val="22"/>
        </w:rPr>
      </w:pPr>
      <w:r>
        <w:rPr>
          <w:sz w:val="21"/>
          <w:szCs w:val="21"/>
        </w:rPr>
        <w:t xml:space="preserve"> </w:t>
      </w:r>
      <w:r w:rsidRPr="00860627">
        <w:rPr>
          <w:sz w:val="22"/>
          <w:szCs w:val="22"/>
        </w:rPr>
        <w:t xml:space="preserve">3.1. Стороны  договорились, что в случае возникновения форс-мажорных обстоятельств (действия непреодолимой силы, которая не зависит от воли Сторон), а именно: проведения районных, республиканских,  всероссийских спортивных мероприятий, утвержденных главой администрации района, министерством спорта Чувашской Республики и  министерством спорта России,  которые делают невозможным выполнение Сторонами своих обязательств  Стороны освобождаются от выполнения своих обязательств на время действия указанных обстоятельств. В случае если действие указанных обстоятельств длится более 20 дней, каждая Сторона имеет право на расторжение настоящего Договора и не несет ответственности за такое расторжение при  условии, что она сообщит об этом другую Сторону не </w:t>
      </w:r>
      <w:proofErr w:type="gramStart"/>
      <w:r w:rsidRPr="00860627">
        <w:rPr>
          <w:sz w:val="22"/>
          <w:szCs w:val="22"/>
        </w:rPr>
        <w:t>позднее</w:t>
      </w:r>
      <w:proofErr w:type="gramEnd"/>
      <w:r w:rsidRPr="00860627">
        <w:rPr>
          <w:sz w:val="22"/>
          <w:szCs w:val="22"/>
        </w:rPr>
        <w:t xml:space="preserve"> чем за 7 дней до расторжения. </w:t>
      </w:r>
    </w:p>
    <w:p w:rsidR="00860627" w:rsidRPr="00860627" w:rsidRDefault="00860627" w:rsidP="00860627">
      <w:pPr>
        <w:tabs>
          <w:tab w:val="num" w:pos="0"/>
        </w:tabs>
        <w:ind w:right="-5"/>
        <w:jc w:val="both"/>
        <w:rPr>
          <w:sz w:val="22"/>
          <w:szCs w:val="22"/>
        </w:rPr>
      </w:pPr>
      <w:r w:rsidRPr="00860627">
        <w:rPr>
          <w:sz w:val="22"/>
          <w:szCs w:val="22"/>
        </w:rPr>
        <w:t xml:space="preserve"> 3.2. Возникновение указанных обстоятельств не является основанием для отказа Заказчика от платы  за услуги, предоставленные до их возникновения.</w:t>
      </w:r>
    </w:p>
    <w:p w:rsidR="0053051D" w:rsidRDefault="0053051D" w:rsidP="0053051D">
      <w:pPr>
        <w:tabs>
          <w:tab w:val="num" w:pos="0"/>
        </w:tabs>
        <w:ind w:left="709" w:right="-568" w:hanging="709"/>
        <w:jc w:val="both"/>
        <w:rPr>
          <w:sz w:val="22"/>
          <w:szCs w:val="22"/>
        </w:rPr>
      </w:pPr>
    </w:p>
    <w:p w:rsidR="0053051D" w:rsidRPr="00860627" w:rsidRDefault="0053051D" w:rsidP="00860627">
      <w:pPr>
        <w:pStyle w:val="aa"/>
        <w:numPr>
          <w:ilvl w:val="0"/>
          <w:numId w:val="2"/>
        </w:numPr>
        <w:jc w:val="center"/>
        <w:rPr>
          <w:b/>
          <w:sz w:val="22"/>
          <w:szCs w:val="22"/>
        </w:rPr>
      </w:pPr>
      <w:r w:rsidRPr="00860627">
        <w:rPr>
          <w:b/>
          <w:sz w:val="22"/>
          <w:szCs w:val="22"/>
        </w:rPr>
        <w:t>СТОИМОСТЬ УСЛУГ И ПОРЯДОК  РАСЧЕТОВ</w:t>
      </w:r>
    </w:p>
    <w:p w:rsidR="0053051D" w:rsidRDefault="00860627" w:rsidP="0053051D">
      <w:pPr>
        <w:pStyle w:val="2"/>
        <w:tabs>
          <w:tab w:val="num" w:pos="0"/>
        </w:tabs>
        <w:ind w:right="-185"/>
        <w:rPr>
          <w:color w:val="FF0000"/>
          <w:sz w:val="22"/>
          <w:szCs w:val="22"/>
        </w:rPr>
      </w:pPr>
      <w:r>
        <w:rPr>
          <w:sz w:val="22"/>
          <w:szCs w:val="22"/>
        </w:rPr>
        <w:t>4</w:t>
      </w:r>
      <w:r w:rsidR="0053051D">
        <w:rPr>
          <w:sz w:val="22"/>
          <w:szCs w:val="22"/>
        </w:rPr>
        <w:t>.1.</w:t>
      </w:r>
      <w:r w:rsidR="0053051D">
        <w:rPr>
          <w:sz w:val="22"/>
          <w:szCs w:val="22"/>
        </w:rPr>
        <w:tab/>
        <w:t xml:space="preserve">Оплата услуг производится ЗАКАЗЧИКОМ наличными денежными средствами в кассу ИСПОЛНИТЕЛЯ. Стоимость услуг составляет  </w:t>
      </w:r>
      <w:r w:rsidR="00AF2184">
        <w:rPr>
          <w:sz w:val="22"/>
          <w:szCs w:val="22"/>
        </w:rPr>
        <w:t>___________</w:t>
      </w:r>
      <w:r w:rsidR="00A519DE">
        <w:rPr>
          <w:sz w:val="22"/>
          <w:szCs w:val="22"/>
        </w:rPr>
        <w:t xml:space="preserve">рублей </w:t>
      </w:r>
      <w:r w:rsidR="0053051D">
        <w:rPr>
          <w:sz w:val="22"/>
          <w:szCs w:val="22"/>
        </w:rPr>
        <w:t xml:space="preserve">из расчета </w:t>
      </w:r>
      <w:r w:rsidR="00D6085A">
        <w:rPr>
          <w:sz w:val="22"/>
          <w:szCs w:val="22"/>
        </w:rPr>
        <w:t>____</w:t>
      </w:r>
      <w:r w:rsidR="0053051D">
        <w:rPr>
          <w:sz w:val="22"/>
          <w:szCs w:val="22"/>
        </w:rPr>
        <w:t xml:space="preserve"> </w:t>
      </w:r>
      <w:r w:rsidR="00A519DE">
        <w:rPr>
          <w:sz w:val="22"/>
          <w:szCs w:val="22"/>
        </w:rPr>
        <w:t>посещени</w:t>
      </w:r>
      <w:proofErr w:type="gramStart"/>
      <w:r w:rsidR="00A519DE">
        <w:rPr>
          <w:sz w:val="22"/>
          <w:szCs w:val="22"/>
        </w:rPr>
        <w:t>я</w:t>
      </w:r>
      <w:r w:rsidR="00D6085A">
        <w:rPr>
          <w:sz w:val="22"/>
          <w:szCs w:val="22"/>
        </w:rPr>
        <w:t>(</w:t>
      </w:r>
      <w:proofErr w:type="gramEnd"/>
      <w:r w:rsidR="00D6085A">
        <w:rPr>
          <w:sz w:val="22"/>
          <w:szCs w:val="22"/>
        </w:rPr>
        <w:t>й)</w:t>
      </w:r>
      <w:r w:rsidR="0053051D">
        <w:rPr>
          <w:sz w:val="22"/>
          <w:szCs w:val="22"/>
        </w:rPr>
        <w:t xml:space="preserve"> в месяц по </w:t>
      </w:r>
      <w:r w:rsidR="00AF2184">
        <w:rPr>
          <w:sz w:val="22"/>
          <w:szCs w:val="22"/>
        </w:rPr>
        <w:t>_________________</w:t>
      </w:r>
      <w:r w:rsidR="0053051D">
        <w:rPr>
          <w:sz w:val="22"/>
          <w:szCs w:val="22"/>
        </w:rPr>
        <w:t>рублей каждое</w:t>
      </w:r>
      <w:r w:rsidR="00325784">
        <w:rPr>
          <w:sz w:val="22"/>
          <w:szCs w:val="22"/>
        </w:rPr>
        <w:t>.</w:t>
      </w:r>
    </w:p>
    <w:p w:rsidR="0053051D" w:rsidRDefault="0053051D" w:rsidP="0053051D">
      <w:pPr>
        <w:pStyle w:val="2"/>
        <w:tabs>
          <w:tab w:val="num" w:pos="0"/>
        </w:tabs>
        <w:ind w:right="-185"/>
        <w:rPr>
          <w:sz w:val="22"/>
          <w:szCs w:val="22"/>
        </w:rPr>
      </w:pPr>
      <w:r>
        <w:rPr>
          <w:sz w:val="22"/>
          <w:szCs w:val="22"/>
        </w:rPr>
        <w:tab/>
        <w:t>Если объем фактически оказанных услуг, оказался менее оговоренного в п. 1.1. настоящего договора (по причинам, не зависящим от сторон, либо по согласованию сторон, либо вследствие заблаговременного отказа ЗАКАЗЧИКА от потребления части услуг, либо вследствие обоснованного отказа ИСПОЛНИТЕЛЯ от предоставления части услуг), производится перенос услуг на более поздний срок, по согласованию сторон.</w:t>
      </w:r>
    </w:p>
    <w:p w:rsidR="0053051D" w:rsidRDefault="00860627" w:rsidP="0053051D">
      <w:pPr>
        <w:pStyle w:val="2"/>
        <w:tabs>
          <w:tab w:val="num" w:pos="0"/>
        </w:tabs>
        <w:ind w:right="-185"/>
        <w:rPr>
          <w:sz w:val="22"/>
          <w:szCs w:val="22"/>
        </w:rPr>
      </w:pPr>
      <w:r>
        <w:rPr>
          <w:sz w:val="22"/>
          <w:szCs w:val="22"/>
        </w:rPr>
        <w:t>4</w:t>
      </w:r>
      <w:r w:rsidR="0053051D">
        <w:rPr>
          <w:sz w:val="22"/>
          <w:szCs w:val="22"/>
        </w:rPr>
        <w:t>.2.</w:t>
      </w:r>
      <w:r w:rsidR="0053051D">
        <w:rPr>
          <w:sz w:val="22"/>
          <w:szCs w:val="22"/>
        </w:rPr>
        <w:tab/>
        <w:t>Стоимость услуги может быть изменена в соответствии с утвержденным прейскурантом. Изменение стоимости услуги оформляется дополнительным соглашением к настоящему договору.</w:t>
      </w:r>
    </w:p>
    <w:p w:rsidR="0053051D" w:rsidRDefault="00860627" w:rsidP="0053051D">
      <w:pPr>
        <w:pStyle w:val="2"/>
        <w:tabs>
          <w:tab w:val="num" w:pos="0"/>
        </w:tabs>
        <w:ind w:right="-568"/>
        <w:rPr>
          <w:sz w:val="22"/>
          <w:szCs w:val="22"/>
        </w:rPr>
      </w:pPr>
      <w:r>
        <w:rPr>
          <w:sz w:val="22"/>
          <w:szCs w:val="22"/>
        </w:rPr>
        <w:t>4</w:t>
      </w:r>
      <w:r w:rsidR="0053051D">
        <w:rPr>
          <w:sz w:val="22"/>
          <w:szCs w:val="22"/>
        </w:rPr>
        <w:t>.3.</w:t>
      </w:r>
      <w:r w:rsidR="0053051D">
        <w:rPr>
          <w:sz w:val="22"/>
          <w:szCs w:val="22"/>
        </w:rPr>
        <w:tab/>
        <w:t>Оплата услуги производится полностью при пропуске занятий по каким-либо причинам.</w:t>
      </w:r>
    </w:p>
    <w:p w:rsidR="0053051D" w:rsidRDefault="00860627" w:rsidP="0053051D">
      <w:pPr>
        <w:pStyle w:val="2"/>
        <w:tabs>
          <w:tab w:val="num" w:pos="0"/>
        </w:tabs>
        <w:ind w:right="-185"/>
        <w:rPr>
          <w:sz w:val="22"/>
          <w:szCs w:val="22"/>
        </w:rPr>
      </w:pPr>
      <w:r>
        <w:rPr>
          <w:sz w:val="22"/>
          <w:szCs w:val="22"/>
        </w:rPr>
        <w:lastRenderedPageBreak/>
        <w:t>4</w:t>
      </w:r>
      <w:r w:rsidR="0053051D">
        <w:rPr>
          <w:sz w:val="22"/>
          <w:szCs w:val="22"/>
        </w:rPr>
        <w:t>.4.</w:t>
      </w:r>
      <w:r w:rsidR="0053051D">
        <w:rPr>
          <w:sz w:val="22"/>
          <w:szCs w:val="22"/>
        </w:rPr>
        <w:tab/>
        <w:t>ЗАКАЗЧИК вправе потребовать соответственного уменьшения размера оплаты, если условия пользования или состояние имущества существенно ухудшились.</w:t>
      </w:r>
    </w:p>
    <w:p w:rsidR="0053051D" w:rsidRDefault="0053051D" w:rsidP="0053051D">
      <w:pPr>
        <w:tabs>
          <w:tab w:val="num" w:pos="0"/>
        </w:tabs>
        <w:ind w:right="-568"/>
        <w:jc w:val="both"/>
        <w:rPr>
          <w:sz w:val="21"/>
          <w:szCs w:val="21"/>
        </w:rPr>
      </w:pPr>
    </w:p>
    <w:p w:rsidR="0053051D" w:rsidRDefault="0053051D" w:rsidP="00860627">
      <w:pPr>
        <w:numPr>
          <w:ilvl w:val="0"/>
          <w:numId w:val="2"/>
        </w:numPr>
        <w:tabs>
          <w:tab w:val="num" w:pos="360"/>
        </w:tabs>
        <w:ind w:right="-568"/>
        <w:jc w:val="center"/>
        <w:rPr>
          <w:b/>
        </w:rPr>
      </w:pPr>
      <w:r>
        <w:rPr>
          <w:b/>
        </w:rPr>
        <w:t>СРОК ДЕЙСТВИЯ ДОГОВОРА</w:t>
      </w:r>
    </w:p>
    <w:p w:rsidR="0053051D" w:rsidRDefault="00860627" w:rsidP="0053051D">
      <w:pPr>
        <w:pStyle w:val="21"/>
        <w:tabs>
          <w:tab w:val="num" w:pos="0"/>
        </w:tabs>
        <w:ind w:right="-185" w:firstLine="0"/>
        <w:rPr>
          <w:b/>
          <w:bCs/>
          <w:i/>
          <w:iCs/>
          <w:szCs w:val="24"/>
          <w:u w:val="single"/>
        </w:rPr>
      </w:pPr>
      <w:r>
        <w:rPr>
          <w:szCs w:val="24"/>
        </w:rPr>
        <w:t>5</w:t>
      </w:r>
      <w:r w:rsidR="0053051D">
        <w:rPr>
          <w:szCs w:val="24"/>
        </w:rPr>
        <w:t>.1.</w:t>
      </w:r>
      <w:r w:rsidR="0053051D">
        <w:rPr>
          <w:szCs w:val="24"/>
        </w:rPr>
        <w:tab/>
        <w:t xml:space="preserve">Настоящий Договор вступает в силу с момента подписания сторонами и действует </w:t>
      </w:r>
      <w:proofErr w:type="gramStart"/>
      <w:r w:rsidR="0053051D">
        <w:rPr>
          <w:szCs w:val="24"/>
        </w:rPr>
        <w:t>до</w:t>
      </w:r>
      <w:proofErr w:type="gramEnd"/>
      <w:r w:rsidR="0053051D">
        <w:rPr>
          <w:szCs w:val="24"/>
        </w:rPr>
        <w:t xml:space="preserve"> </w:t>
      </w:r>
      <w:r w:rsidR="00AF2184">
        <w:rPr>
          <w:szCs w:val="24"/>
        </w:rPr>
        <w:t>___________________</w:t>
      </w:r>
    </w:p>
    <w:p w:rsidR="0053051D" w:rsidRDefault="00860627" w:rsidP="0053051D">
      <w:pPr>
        <w:pStyle w:val="2"/>
        <w:tabs>
          <w:tab w:val="num" w:pos="0"/>
        </w:tabs>
        <w:ind w:right="-185"/>
        <w:rPr>
          <w:szCs w:val="24"/>
        </w:rPr>
      </w:pPr>
      <w:r>
        <w:rPr>
          <w:szCs w:val="24"/>
        </w:rPr>
        <w:t>5</w:t>
      </w:r>
      <w:r w:rsidR="0053051D">
        <w:rPr>
          <w:szCs w:val="24"/>
        </w:rPr>
        <w:t>.2.</w:t>
      </w:r>
      <w:r w:rsidR="0053051D">
        <w:rPr>
          <w:szCs w:val="24"/>
        </w:rPr>
        <w:tab/>
        <w:t>По истечении срока Договора и выполнении всех его условий ЗАКАЗЧИК имеет преимущественное право на возобновление Договора.</w:t>
      </w:r>
    </w:p>
    <w:p w:rsidR="0053051D" w:rsidRDefault="0053051D" w:rsidP="0053051D">
      <w:pPr>
        <w:pStyle w:val="2"/>
        <w:tabs>
          <w:tab w:val="num" w:pos="0"/>
        </w:tabs>
        <w:ind w:right="-568"/>
        <w:rPr>
          <w:szCs w:val="24"/>
        </w:rPr>
      </w:pPr>
    </w:p>
    <w:p w:rsidR="0053051D" w:rsidRDefault="0053051D" w:rsidP="00860627">
      <w:pPr>
        <w:numPr>
          <w:ilvl w:val="0"/>
          <w:numId w:val="2"/>
        </w:numPr>
        <w:tabs>
          <w:tab w:val="left" w:pos="-426"/>
          <w:tab w:val="num" w:pos="360"/>
        </w:tabs>
        <w:ind w:left="-851" w:right="-143" w:firstLine="0"/>
        <w:jc w:val="center"/>
        <w:rPr>
          <w:b/>
        </w:rPr>
      </w:pPr>
      <w:r>
        <w:rPr>
          <w:b/>
        </w:rPr>
        <w:t>ПОРЯДОК ИЗМЕНЕНИЯ И РАСТОРЖЕНИЯ ДОГОВОРА</w:t>
      </w:r>
    </w:p>
    <w:p w:rsidR="0053051D" w:rsidRDefault="00860627" w:rsidP="0053051D">
      <w:pPr>
        <w:pStyle w:val="a5"/>
        <w:tabs>
          <w:tab w:val="num" w:pos="0"/>
        </w:tabs>
        <w:ind w:right="-143"/>
        <w:rPr>
          <w:sz w:val="24"/>
          <w:szCs w:val="24"/>
        </w:rPr>
      </w:pPr>
      <w:r>
        <w:rPr>
          <w:sz w:val="24"/>
          <w:szCs w:val="24"/>
        </w:rPr>
        <w:t>6</w:t>
      </w:r>
      <w:r w:rsidR="0053051D">
        <w:rPr>
          <w:sz w:val="24"/>
          <w:szCs w:val="24"/>
        </w:rPr>
        <w:t>.1.</w:t>
      </w:r>
      <w:r w:rsidR="0053051D">
        <w:rPr>
          <w:sz w:val="24"/>
          <w:szCs w:val="24"/>
        </w:rPr>
        <w:tab/>
        <w:t>Изменение условий Договора, его расторжение и прекращение допускаются только по соглашению сторон.</w:t>
      </w:r>
    </w:p>
    <w:p w:rsidR="0053051D" w:rsidRDefault="00860627" w:rsidP="0053051D">
      <w:pPr>
        <w:pStyle w:val="a5"/>
        <w:tabs>
          <w:tab w:val="num" w:pos="0"/>
        </w:tabs>
        <w:ind w:right="-143"/>
        <w:rPr>
          <w:sz w:val="24"/>
          <w:szCs w:val="24"/>
        </w:rPr>
      </w:pPr>
      <w:r>
        <w:rPr>
          <w:sz w:val="24"/>
          <w:szCs w:val="24"/>
        </w:rPr>
        <w:t>6</w:t>
      </w:r>
      <w:r w:rsidR="0053051D">
        <w:rPr>
          <w:sz w:val="24"/>
          <w:szCs w:val="24"/>
        </w:rPr>
        <w:t>.2.</w:t>
      </w:r>
      <w:r w:rsidR="0053051D">
        <w:rPr>
          <w:sz w:val="24"/>
          <w:szCs w:val="24"/>
        </w:rPr>
        <w:tab/>
        <w:t>Вносимые дополнения и изменения рассматриваются сторонами в месячный срок и оформляются дополнительным соглашением.</w:t>
      </w:r>
    </w:p>
    <w:p w:rsidR="0053051D" w:rsidRDefault="00860627" w:rsidP="0053051D">
      <w:pPr>
        <w:pStyle w:val="a5"/>
        <w:tabs>
          <w:tab w:val="num" w:pos="0"/>
        </w:tabs>
        <w:ind w:right="-143"/>
        <w:rPr>
          <w:sz w:val="24"/>
          <w:szCs w:val="24"/>
        </w:rPr>
      </w:pPr>
      <w:r>
        <w:rPr>
          <w:sz w:val="24"/>
          <w:szCs w:val="24"/>
        </w:rPr>
        <w:t>6</w:t>
      </w:r>
      <w:r w:rsidR="0053051D">
        <w:rPr>
          <w:sz w:val="24"/>
          <w:szCs w:val="24"/>
        </w:rPr>
        <w:t>.3.</w:t>
      </w:r>
      <w:r w:rsidR="0053051D">
        <w:rPr>
          <w:sz w:val="24"/>
          <w:szCs w:val="24"/>
        </w:rPr>
        <w:tab/>
        <w:t>Настоящий договор, может быть, расторгнут в силу форс-мажорных (непреодолимых) обстоятельств.</w:t>
      </w:r>
    </w:p>
    <w:p w:rsidR="0053051D" w:rsidRDefault="0053051D" w:rsidP="0053051D">
      <w:pPr>
        <w:pStyle w:val="a5"/>
        <w:tabs>
          <w:tab w:val="num" w:pos="0"/>
        </w:tabs>
        <w:ind w:left="-851" w:right="-143"/>
        <w:rPr>
          <w:sz w:val="24"/>
          <w:szCs w:val="24"/>
        </w:rPr>
      </w:pPr>
    </w:p>
    <w:p w:rsidR="0053051D" w:rsidRDefault="0053051D" w:rsidP="00860627">
      <w:pPr>
        <w:pStyle w:val="a5"/>
        <w:numPr>
          <w:ilvl w:val="0"/>
          <w:numId w:val="2"/>
        </w:numPr>
        <w:tabs>
          <w:tab w:val="left" w:pos="-426"/>
          <w:tab w:val="num" w:pos="360"/>
        </w:tabs>
        <w:ind w:left="-851" w:right="-143" w:firstLine="0"/>
        <w:jc w:val="center"/>
        <w:rPr>
          <w:b/>
          <w:sz w:val="24"/>
          <w:szCs w:val="24"/>
        </w:rPr>
      </w:pPr>
      <w:r>
        <w:rPr>
          <w:b/>
          <w:sz w:val="24"/>
          <w:szCs w:val="24"/>
        </w:rPr>
        <w:t>ОТВЕТСТВЕННОСТЬ СТОРОН</w:t>
      </w:r>
    </w:p>
    <w:p w:rsidR="0053051D" w:rsidRDefault="00860627" w:rsidP="0053051D">
      <w:pPr>
        <w:pStyle w:val="a5"/>
        <w:tabs>
          <w:tab w:val="num" w:pos="0"/>
        </w:tabs>
        <w:ind w:right="-143"/>
        <w:rPr>
          <w:sz w:val="24"/>
          <w:szCs w:val="24"/>
        </w:rPr>
      </w:pPr>
      <w:r>
        <w:rPr>
          <w:sz w:val="24"/>
          <w:szCs w:val="24"/>
        </w:rPr>
        <w:t>7</w:t>
      </w:r>
      <w:r w:rsidR="0053051D">
        <w:rPr>
          <w:sz w:val="24"/>
          <w:szCs w:val="24"/>
        </w:rPr>
        <w:t>.1.</w:t>
      </w:r>
      <w:r w:rsidR="0053051D">
        <w:rPr>
          <w:sz w:val="24"/>
          <w:szCs w:val="24"/>
        </w:rPr>
        <w:tab/>
        <w:t>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РФ.</w:t>
      </w:r>
    </w:p>
    <w:p w:rsidR="0053051D" w:rsidRDefault="0053051D" w:rsidP="0053051D">
      <w:pPr>
        <w:pStyle w:val="a5"/>
        <w:tabs>
          <w:tab w:val="num" w:pos="0"/>
        </w:tabs>
        <w:ind w:left="-851" w:right="-143"/>
        <w:rPr>
          <w:sz w:val="24"/>
          <w:szCs w:val="24"/>
        </w:rPr>
      </w:pPr>
    </w:p>
    <w:p w:rsidR="0053051D" w:rsidRDefault="0053051D" w:rsidP="00860627">
      <w:pPr>
        <w:pStyle w:val="a5"/>
        <w:numPr>
          <w:ilvl w:val="0"/>
          <w:numId w:val="2"/>
        </w:numPr>
        <w:tabs>
          <w:tab w:val="left" w:pos="-426"/>
          <w:tab w:val="num" w:pos="360"/>
        </w:tabs>
        <w:ind w:left="-851" w:right="-143" w:firstLine="0"/>
        <w:jc w:val="center"/>
        <w:rPr>
          <w:b/>
          <w:sz w:val="24"/>
          <w:szCs w:val="24"/>
        </w:rPr>
      </w:pPr>
      <w:r>
        <w:rPr>
          <w:b/>
          <w:sz w:val="24"/>
          <w:szCs w:val="24"/>
        </w:rPr>
        <w:t>РАЗРЕШЕНИЕ СПОРОВ</w:t>
      </w:r>
    </w:p>
    <w:p w:rsidR="0053051D" w:rsidRDefault="00860627" w:rsidP="0053051D">
      <w:pPr>
        <w:pStyle w:val="a5"/>
        <w:tabs>
          <w:tab w:val="num" w:pos="0"/>
        </w:tabs>
        <w:ind w:right="-143"/>
        <w:rPr>
          <w:sz w:val="24"/>
          <w:szCs w:val="24"/>
        </w:rPr>
      </w:pPr>
      <w:r>
        <w:rPr>
          <w:sz w:val="24"/>
          <w:szCs w:val="24"/>
        </w:rPr>
        <w:t>8</w:t>
      </w:r>
      <w:r w:rsidR="0053051D">
        <w:rPr>
          <w:sz w:val="24"/>
          <w:szCs w:val="24"/>
        </w:rPr>
        <w:t>.1.</w:t>
      </w:r>
      <w:r w:rsidR="0053051D">
        <w:rPr>
          <w:sz w:val="24"/>
          <w:szCs w:val="24"/>
        </w:rPr>
        <w:tab/>
        <w:t>Споры, вытекающие из настоящего Договора, решаются сторонами путем переговоров.</w:t>
      </w:r>
    </w:p>
    <w:p w:rsidR="0053051D" w:rsidRDefault="00860627" w:rsidP="0053051D">
      <w:pPr>
        <w:pStyle w:val="a5"/>
        <w:tabs>
          <w:tab w:val="num" w:pos="0"/>
          <w:tab w:val="left" w:pos="709"/>
        </w:tabs>
        <w:ind w:right="-143"/>
        <w:rPr>
          <w:sz w:val="24"/>
          <w:szCs w:val="24"/>
        </w:rPr>
      </w:pPr>
      <w:r>
        <w:rPr>
          <w:sz w:val="24"/>
          <w:szCs w:val="24"/>
        </w:rPr>
        <w:t>8</w:t>
      </w:r>
      <w:r w:rsidR="0053051D">
        <w:rPr>
          <w:sz w:val="24"/>
          <w:szCs w:val="24"/>
        </w:rPr>
        <w:t>.2.</w:t>
      </w:r>
      <w:r w:rsidR="0053051D">
        <w:rPr>
          <w:sz w:val="24"/>
          <w:szCs w:val="24"/>
        </w:rPr>
        <w:tab/>
        <w:t>При невозможности прийти к согласию все споры решаются в Арбитражном суде Чувашской Республики.</w:t>
      </w:r>
    </w:p>
    <w:p w:rsidR="0053051D" w:rsidRDefault="0053051D" w:rsidP="0053051D">
      <w:pPr>
        <w:pStyle w:val="a5"/>
        <w:tabs>
          <w:tab w:val="num" w:pos="0"/>
        </w:tabs>
        <w:ind w:left="-851" w:right="-143"/>
        <w:rPr>
          <w:sz w:val="24"/>
          <w:szCs w:val="24"/>
        </w:rPr>
      </w:pPr>
    </w:p>
    <w:p w:rsidR="0053051D" w:rsidRDefault="0053051D" w:rsidP="00860627">
      <w:pPr>
        <w:pStyle w:val="a5"/>
        <w:numPr>
          <w:ilvl w:val="0"/>
          <w:numId w:val="2"/>
        </w:numPr>
        <w:tabs>
          <w:tab w:val="num" w:pos="360"/>
        </w:tabs>
        <w:ind w:right="-143"/>
        <w:jc w:val="center"/>
        <w:rPr>
          <w:b/>
          <w:bCs/>
          <w:sz w:val="24"/>
          <w:szCs w:val="24"/>
        </w:rPr>
      </w:pPr>
      <w:r>
        <w:rPr>
          <w:b/>
          <w:bCs/>
          <w:sz w:val="24"/>
          <w:szCs w:val="24"/>
        </w:rPr>
        <w:t>ДОПОЛНИТЕЛЬНЫЕ И ОСОБЫЕ УСЛОВИЯ</w:t>
      </w:r>
    </w:p>
    <w:p w:rsidR="0053051D" w:rsidRDefault="00860627" w:rsidP="00860627">
      <w:pPr>
        <w:pStyle w:val="a5"/>
        <w:numPr>
          <w:ilvl w:val="1"/>
          <w:numId w:val="3"/>
        </w:numPr>
        <w:tabs>
          <w:tab w:val="num" w:pos="1440"/>
        </w:tabs>
        <w:ind w:right="-143"/>
        <w:rPr>
          <w:sz w:val="24"/>
          <w:szCs w:val="24"/>
        </w:rPr>
      </w:pPr>
      <w:r>
        <w:rPr>
          <w:sz w:val="24"/>
          <w:szCs w:val="24"/>
        </w:rPr>
        <w:t xml:space="preserve">      </w:t>
      </w:r>
      <w:r w:rsidR="0053051D">
        <w:rPr>
          <w:sz w:val="24"/>
          <w:szCs w:val="24"/>
        </w:rPr>
        <w:t>Во всем, что не урегулировано настоящим договором, стороны будут применять нормы Гражданского Кодекса РФ и иных нормативных правовых актов Российской Федерации и Чувашской Республики.</w:t>
      </w:r>
    </w:p>
    <w:p w:rsidR="0053051D" w:rsidRDefault="00860627" w:rsidP="00860627">
      <w:pPr>
        <w:pStyle w:val="a5"/>
        <w:numPr>
          <w:ilvl w:val="1"/>
          <w:numId w:val="3"/>
        </w:numPr>
        <w:tabs>
          <w:tab w:val="num" w:pos="1440"/>
        </w:tabs>
        <w:ind w:right="-143"/>
        <w:rPr>
          <w:sz w:val="24"/>
          <w:szCs w:val="24"/>
        </w:rPr>
      </w:pPr>
      <w:r>
        <w:rPr>
          <w:sz w:val="24"/>
          <w:szCs w:val="24"/>
        </w:rPr>
        <w:t xml:space="preserve">     </w:t>
      </w:r>
      <w:r w:rsidR="0053051D">
        <w:rPr>
          <w:sz w:val="24"/>
          <w:szCs w:val="24"/>
        </w:rPr>
        <w:t>Договор составлен в двух экземплярах, имеющих одинаковую юридическую силу, для каждой из сторон.</w:t>
      </w:r>
    </w:p>
    <w:p w:rsidR="0053051D" w:rsidRDefault="0053051D" w:rsidP="0053051D">
      <w:pPr>
        <w:pStyle w:val="a5"/>
        <w:tabs>
          <w:tab w:val="left" w:pos="0"/>
        </w:tabs>
        <w:ind w:left="720" w:right="-143"/>
        <w:rPr>
          <w:sz w:val="24"/>
          <w:szCs w:val="24"/>
        </w:rPr>
      </w:pPr>
    </w:p>
    <w:p w:rsidR="0053051D" w:rsidRDefault="0053051D" w:rsidP="00860627">
      <w:pPr>
        <w:pStyle w:val="a5"/>
        <w:numPr>
          <w:ilvl w:val="0"/>
          <w:numId w:val="3"/>
        </w:numPr>
        <w:tabs>
          <w:tab w:val="left" w:pos="-284"/>
        </w:tabs>
        <w:ind w:left="-851" w:right="-143" w:firstLine="0"/>
        <w:jc w:val="center"/>
        <w:rPr>
          <w:b/>
          <w:sz w:val="24"/>
          <w:szCs w:val="24"/>
        </w:rPr>
      </w:pPr>
      <w:r>
        <w:rPr>
          <w:b/>
          <w:sz w:val="24"/>
          <w:szCs w:val="24"/>
        </w:rPr>
        <w:t>ЮРИДИЧЕСКИЕ АДРЕСА, РЕКВИЗИТЫ И ПОДПИСИ СТОРОН</w:t>
      </w:r>
    </w:p>
    <w:tbl>
      <w:tblPr>
        <w:tblW w:w="9828" w:type="dxa"/>
        <w:tblLayout w:type="fixed"/>
        <w:tblLook w:val="0000" w:firstRow="0" w:lastRow="0" w:firstColumn="0" w:lastColumn="0" w:noHBand="0" w:noVBand="0"/>
      </w:tblPr>
      <w:tblGrid>
        <w:gridCol w:w="4786"/>
        <w:gridCol w:w="5042"/>
      </w:tblGrid>
      <w:tr w:rsidR="007E4224" w:rsidTr="004D03D1">
        <w:trPr>
          <w:trHeight w:val="248"/>
        </w:trPr>
        <w:tc>
          <w:tcPr>
            <w:tcW w:w="4786" w:type="dxa"/>
          </w:tcPr>
          <w:p w:rsidR="007E4224" w:rsidRDefault="007E4224" w:rsidP="004D03D1">
            <w:pPr>
              <w:pStyle w:val="a5"/>
              <w:ind w:right="0"/>
              <w:jc w:val="center"/>
              <w:rPr>
                <w:b/>
                <w:sz w:val="21"/>
                <w:szCs w:val="21"/>
              </w:rPr>
            </w:pPr>
            <w:r>
              <w:rPr>
                <w:b/>
                <w:sz w:val="21"/>
                <w:szCs w:val="21"/>
              </w:rPr>
              <w:t>ИСПОЛНИТЕЛЬ</w:t>
            </w:r>
          </w:p>
        </w:tc>
        <w:tc>
          <w:tcPr>
            <w:tcW w:w="5042" w:type="dxa"/>
          </w:tcPr>
          <w:p w:rsidR="007E4224" w:rsidRDefault="007E4224" w:rsidP="004D03D1">
            <w:pPr>
              <w:pStyle w:val="a5"/>
              <w:ind w:right="0"/>
              <w:jc w:val="center"/>
              <w:rPr>
                <w:b/>
                <w:sz w:val="21"/>
                <w:szCs w:val="21"/>
              </w:rPr>
            </w:pPr>
            <w:r>
              <w:rPr>
                <w:b/>
                <w:sz w:val="21"/>
                <w:szCs w:val="21"/>
              </w:rPr>
              <w:t>ЗАКАЗЧИК</w:t>
            </w:r>
          </w:p>
        </w:tc>
      </w:tr>
      <w:tr w:rsidR="007E4224" w:rsidTr="004D03D1">
        <w:trPr>
          <w:trHeight w:val="314"/>
        </w:trPr>
        <w:tc>
          <w:tcPr>
            <w:tcW w:w="4786" w:type="dxa"/>
          </w:tcPr>
          <w:p w:rsidR="007E4224" w:rsidRDefault="007E4224" w:rsidP="004D03D1">
            <w:pPr>
              <w:pStyle w:val="a5"/>
              <w:ind w:right="0"/>
              <w:rPr>
                <w:sz w:val="21"/>
                <w:szCs w:val="21"/>
              </w:rPr>
            </w:pPr>
            <w:r>
              <w:rPr>
                <w:sz w:val="21"/>
                <w:szCs w:val="21"/>
              </w:rPr>
              <w:t xml:space="preserve">Муниципальное автономное учреждение дополнительного образования "Спортивная школа </w:t>
            </w:r>
          </w:p>
          <w:p w:rsidR="007E4224" w:rsidRDefault="007E4224" w:rsidP="004D03D1">
            <w:pPr>
              <w:pStyle w:val="a5"/>
              <w:ind w:right="0"/>
              <w:rPr>
                <w:sz w:val="21"/>
                <w:szCs w:val="21"/>
              </w:rPr>
            </w:pPr>
            <w:r>
              <w:rPr>
                <w:sz w:val="21"/>
                <w:szCs w:val="21"/>
              </w:rPr>
              <w:t>"</w:t>
            </w:r>
            <w:proofErr w:type="spellStart"/>
            <w:r>
              <w:rPr>
                <w:sz w:val="21"/>
                <w:szCs w:val="21"/>
              </w:rPr>
              <w:t>Улап</w:t>
            </w:r>
            <w:proofErr w:type="spellEnd"/>
            <w:r>
              <w:rPr>
                <w:sz w:val="21"/>
                <w:szCs w:val="21"/>
              </w:rPr>
              <w:t xml:space="preserve">" Чебоксарского </w:t>
            </w:r>
            <w:r w:rsidRPr="005A2D44">
              <w:rPr>
                <w:sz w:val="21"/>
                <w:szCs w:val="21"/>
              </w:rPr>
              <w:t>муниципального округа</w:t>
            </w:r>
          </w:p>
          <w:p w:rsidR="007E4224" w:rsidRDefault="007E4224" w:rsidP="004D03D1">
            <w:pPr>
              <w:pStyle w:val="a5"/>
              <w:spacing w:line="276" w:lineRule="auto"/>
              <w:ind w:right="0"/>
              <w:rPr>
                <w:sz w:val="21"/>
                <w:szCs w:val="21"/>
              </w:rPr>
            </w:pPr>
            <w:r>
              <w:rPr>
                <w:sz w:val="21"/>
                <w:szCs w:val="21"/>
              </w:rPr>
              <w:t>Чувашской Республики</w:t>
            </w:r>
          </w:p>
          <w:p w:rsidR="007E4224" w:rsidRDefault="007E4224" w:rsidP="004D03D1">
            <w:pPr>
              <w:jc w:val="both"/>
              <w:rPr>
                <w:sz w:val="21"/>
                <w:szCs w:val="21"/>
              </w:rPr>
            </w:pPr>
            <w:r>
              <w:rPr>
                <w:sz w:val="21"/>
                <w:szCs w:val="21"/>
              </w:rPr>
              <w:t xml:space="preserve">429500, </w:t>
            </w:r>
            <w:proofErr w:type="spellStart"/>
            <w:r>
              <w:rPr>
                <w:sz w:val="21"/>
                <w:szCs w:val="21"/>
              </w:rPr>
              <w:t>п</w:t>
            </w:r>
            <w:proofErr w:type="gramStart"/>
            <w:r>
              <w:rPr>
                <w:sz w:val="21"/>
                <w:szCs w:val="21"/>
              </w:rPr>
              <w:t>.К</w:t>
            </w:r>
            <w:proofErr w:type="gramEnd"/>
            <w:r>
              <w:rPr>
                <w:sz w:val="21"/>
                <w:szCs w:val="21"/>
              </w:rPr>
              <w:t>угеси</w:t>
            </w:r>
            <w:proofErr w:type="spellEnd"/>
            <w:r>
              <w:rPr>
                <w:sz w:val="21"/>
                <w:szCs w:val="21"/>
              </w:rPr>
              <w:t>, ул. Советская, д.37</w:t>
            </w:r>
          </w:p>
          <w:p w:rsidR="007E4224" w:rsidRDefault="007E4224" w:rsidP="004D03D1">
            <w:pPr>
              <w:pStyle w:val="a5"/>
              <w:ind w:right="0"/>
              <w:rPr>
                <w:sz w:val="21"/>
                <w:szCs w:val="21"/>
              </w:rPr>
            </w:pPr>
            <w:r w:rsidRPr="00F234A2">
              <w:rPr>
                <w:sz w:val="21"/>
                <w:szCs w:val="21"/>
              </w:rPr>
              <w:t>ИНН  2116810689  КПП  211601001</w:t>
            </w:r>
          </w:p>
          <w:p w:rsidR="007E4224" w:rsidRDefault="007E4224" w:rsidP="004D03D1">
            <w:pPr>
              <w:pStyle w:val="a5"/>
              <w:ind w:right="0"/>
              <w:rPr>
                <w:sz w:val="21"/>
                <w:szCs w:val="21"/>
              </w:rPr>
            </w:pPr>
            <w:r w:rsidRPr="00F234A2">
              <w:rPr>
                <w:sz w:val="21"/>
                <w:szCs w:val="21"/>
              </w:rPr>
              <w:t>ОГРН  1022102432769</w:t>
            </w:r>
          </w:p>
          <w:p w:rsidR="007E4224" w:rsidRDefault="007E4224" w:rsidP="004D03D1">
            <w:pPr>
              <w:pStyle w:val="a5"/>
              <w:ind w:right="0"/>
              <w:rPr>
                <w:sz w:val="21"/>
                <w:szCs w:val="21"/>
              </w:rPr>
            </w:pPr>
            <w:r>
              <w:rPr>
                <w:sz w:val="21"/>
                <w:szCs w:val="21"/>
              </w:rPr>
              <w:t>Казначейский счет 03234643975440001500</w:t>
            </w:r>
          </w:p>
          <w:tbl>
            <w:tblPr>
              <w:tblW w:w="9828" w:type="dxa"/>
              <w:tblLayout w:type="fixed"/>
              <w:tblLook w:val="0000" w:firstRow="0" w:lastRow="0" w:firstColumn="0" w:lastColumn="0" w:noHBand="0" w:noVBand="0"/>
            </w:tblPr>
            <w:tblGrid>
              <w:gridCol w:w="9828"/>
            </w:tblGrid>
            <w:tr w:rsidR="007E4224" w:rsidRPr="00D608D3" w:rsidTr="004D03D1">
              <w:trPr>
                <w:trHeight w:val="297"/>
              </w:trPr>
              <w:tc>
                <w:tcPr>
                  <w:tcW w:w="4968" w:type="dxa"/>
                </w:tcPr>
                <w:p w:rsidR="007E4224" w:rsidRPr="00D608D3" w:rsidRDefault="007E4224" w:rsidP="004D03D1">
                  <w:pPr>
                    <w:pStyle w:val="a5"/>
                    <w:rPr>
                      <w:sz w:val="21"/>
                      <w:szCs w:val="21"/>
                    </w:rPr>
                  </w:pPr>
                  <w:r>
                    <w:rPr>
                      <w:sz w:val="21"/>
                      <w:szCs w:val="21"/>
                    </w:rPr>
                    <w:t>к</w:t>
                  </w:r>
                  <w:r w:rsidRPr="00D608D3">
                    <w:rPr>
                      <w:sz w:val="21"/>
                      <w:szCs w:val="21"/>
                    </w:rPr>
                    <w:t>/с  40</w:t>
                  </w:r>
                  <w:r>
                    <w:rPr>
                      <w:sz w:val="21"/>
                      <w:szCs w:val="21"/>
                    </w:rPr>
                    <w:t>102810945370000084</w:t>
                  </w:r>
                </w:p>
              </w:tc>
            </w:tr>
            <w:tr w:rsidR="007E4224" w:rsidRPr="00D608D3" w:rsidTr="004D03D1">
              <w:trPr>
                <w:trHeight w:val="297"/>
              </w:trPr>
              <w:tc>
                <w:tcPr>
                  <w:tcW w:w="4968" w:type="dxa"/>
                </w:tcPr>
                <w:p w:rsidR="007E4224" w:rsidRDefault="007E4224" w:rsidP="004D03D1">
                  <w:pPr>
                    <w:ind w:right="-1049"/>
                    <w:jc w:val="both"/>
                    <w:rPr>
                      <w:sz w:val="21"/>
                      <w:szCs w:val="21"/>
                    </w:rPr>
                  </w:pPr>
                  <w:proofErr w:type="gramStart"/>
                  <w:r w:rsidRPr="00D87FAF">
                    <w:rPr>
                      <w:b/>
                      <w:sz w:val="21"/>
                      <w:szCs w:val="21"/>
                      <w:u w:val="single"/>
                    </w:rPr>
                    <w:t>л</w:t>
                  </w:r>
                  <w:proofErr w:type="gramEnd"/>
                  <w:r w:rsidRPr="00D87FAF">
                    <w:rPr>
                      <w:b/>
                      <w:sz w:val="21"/>
                      <w:szCs w:val="21"/>
                      <w:u w:val="single"/>
                    </w:rPr>
                    <w:t>/с 973НИ7Б6</w:t>
                  </w:r>
                  <w:r>
                    <w:rPr>
                      <w:b/>
                      <w:sz w:val="21"/>
                      <w:szCs w:val="21"/>
                      <w:u w:val="single"/>
                    </w:rPr>
                    <w:t xml:space="preserve"> </w:t>
                  </w:r>
                  <w:r w:rsidRPr="00D87FAF">
                    <w:rPr>
                      <w:sz w:val="21"/>
                      <w:szCs w:val="21"/>
                      <w:u w:val="single"/>
                    </w:rPr>
                    <w:t>(указать обязательно)</w:t>
                  </w:r>
                </w:p>
                <w:p w:rsidR="007E4224" w:rsidRPr="00D608D3" w:rsidRDefault="007E4224" w:rsidP="004D03D1">
                  <w:pPr>
                    <w:ind w:right="-1049"/>
                    <w:jc w:val="both"/>
                    <w:rPr>
                      <w:sz w:val="21"/>
                      <w:szCs w:val="21"/>
                    </w:rPr>
                  </w:pPr>
                  <w:r w:rsidRPr="00F234A2">
                    <w:rPr>
                      <w:sz w:val="21"/>
                      <w:szCs w:val="21"/>
                    </w:rPr>
                    <w:t>БИК</w:t>
                  </w:r>
                  <w:r>
                    <w:rPr>
                      <w:sz w:val="21"/>
                      <w:szCs w:val="21"/>
                    </w:rPr>
                    <w:t xml:space="preserve"> ТОФК</w:t>
                  </w:r>
                  <w:r w:rsidRPr="00F234A2">
                    <w:rPr>
                      <w:sz w:val="21"/>
                      <w:szCs w:val="21"/>
                    </w:rPr>
                    <w:t xml:space="preserve"> </w:t>
                  </w:r>
                  <w:r>
                    <w:rPr>
                      <w:sz w:val="21"/>
                      <w:szCs w:val="21"/>
                    </w:rPr>
                    <w:t>049706609</w:t>
                  </w:r>
                </w:p>
              </w:tc>
            </w:tr>
            <w:tr w:rsidR="007E4224" w:rsidRPr="00D608D3" w:rsidTr="004D03D1">
              <w:trPr>
                <w:trHeight w:val="314"/>
              </w:trPr>
              <w:tc>
                <w:tcPr>
                  <w:tcW w:w="4968" w:type="dxa"/>
                </w:tcPr>
                <w:p w:rsidR="007E4224" w:rsidRDefault="007E4224" w:rsidP="004D03D1">
                  <w:pPr>
                    <w:pStyle w:val="a5"/>
                    <w:rPr>
                      <w:sz w:val="21"/>
                      <w:szCs w:val="21"/>
                    </w:rPr>
                  </w:pPr>
                  <w:r w:rsidRPr="00D608D3">
                    <w:rPr>
                      <w:sz w:val="21"/>
                      <w:szCs w:val="21"/>
                    </w:rPr>
                    <w:t>отделение НБ Чувашская Республика</w:t>
                  </w:r>
                  <w:r>
                    <w:rPr>
                      <w:sz w:val="21"/>
                      <w:szCs w:val="21"/>
                    </w:rPr>
                    <w:t>//</w:t>
                  </w:r>
                </w:p>
                <w:p w:rsidR="007E4224" w:rsidRDefault="007E4224" w:rsidP="004D03D1">
                  <w:pPr>
                    <w:pStyle w:val="a5"/>
                    <w:rPr>
                      <w:sz w:val="21"/>
                      <w:szCs w:val="21"/>
                    </w:rPr>
                  </w:pPr>
                  <w:r>
                    <w:rPr>
                      <w:sz w:val="21"/>
                      <w:szCs w:val="21"/>
                    </w:rPr>
                    <w:t xml:space="preserve">УФК по Чувашской Республике </w:t>
                  </w:r>
                  <w:proofErr w:type="spellStart"/>
                  <w:r w:rsidRPr="00D608D3">
                    <w:rPr>
                      <w:sz w:val="21"/>
                      <w:szCs w:val="21"/>
                    </w:rPr>
                    <w:t>г</w:t>
                  </w:r>
                  <w:proofErr w:type="gramStart"/>
                  <w:r w:rsidRPr="00D608D3">
                    <w:rPr>
                      <w:sz w:val="21"/>
                      <w:szCs w:val="21"/>
                    </w:rPr>
                    <w:t>.Ч</w:t>
                  </w:r>
                  <w:proofErr w:type="gramEnd"/>
                  <w:r w:rsidRPr="00D608D3">
                    <w:rPr>
                      <w:sz w:val="21"/>
                      <w:szCs w:val="21"/>
                    </w:rPr>
                    <w:t>ебоксары</w:t>
                  </w:r>
                  <w:proofErr w:type="spellEnd"/>
                </w:p>
                <w:p w:rsidR="007E4224" w:rsidRPr="00D608D3" w:rsidRDefault="007E4224" w:rsidP="004D03D1">
                  <w:pPr>
                    <w:pStyle w:val="a5"/>
                    <w:rPr>
                      <w:sz w:val="21"/>
                      <w:szCs w:val="21"/>
                    </w:rPr>
                  </w:pPr>
                </w:p>
              </w:tc>
            </w:tr>
          </w:tbl>
          <w:p w:rsidR="007E4224" w:rsidRDefault="007E4224" w:rsidP="004D03D1">
            <w:pPr>
              <w:pStyle w:val="a5"/>
              <w:ind w:right="0"/>
              <w:rPr>
                <w:sz w:val="24"/>
                <w:szCs w:val="24"/>
              </w:rPr>
            </w:pPr>
          </w:p>
        </w:tc>
        <w:tc>
          <w:tcPr>
            <w:tcW w:w="5042" w:type="dxa"/>
          </w:tcPr>
          <w:p w:rsidR="007E4224" w:rsidRDefault="007E4224" w:rsidP="007E4224">
            <w:pPr>
              <w:ind w:left="317"/>
              <w:jc w:val="both"/>
              <w:rPr>
                <w:sz w:val="21"/>
                <w:szCs w:val="21"/>
              </w:rPr>
            </w:pPr>
          </w:p>
        </w:tc>
      </w:tr>
      <w:tr w:rsidR="007E4224" w:rsidTr="004D03D1">
        <w:trPr>
          <w:trHeight w:val="314"/>
        </w:trPr>
        <w:tc>
          <w:tcPr>
            <w:tcW w:w="4786" w:type="dxa"/>
          </w:tcPr>
          <w:p w:rsidR="007E4224" w:rsidRDefault="007E4224" w:rsidP="007E4224">
            <w:pPr>
              <w:pStyle w:val="a5"/>
              <w:ind w:right="0"/>
              <w:rPr>
                <w:sz w:val="21"/>
                <w:szCs w:val="21"/>
              </w:rPr>
            </w:pPr>
            <w:r>
              <w:rPr>
                <w:sz w:val="21"/>
                <w:szCs w:val="21"/>
              </w:rPr>
              <w:t xml:space="preserve">Директор  _______________/С.Н. </w:t>
            </w:r>
            <w:proofErr w:type="spellStart"/>
            <w:r>
              <w:rPr>
                <w:sz w:val="21"/>
                <w:szCs w:val="21"/>
              </w:rPr>
              <w:t>Тунгулов</w:t>
            </w:r>
            <w:proofErr w:type="spellEnd"/>
            <w:r>
              <w:rPr>
                <w:sz w:val="21"/>
                <w:szCs w:val="21"/>
              </w:rPr>
              <w:t>/</w:t>
            </w:r>
          </w:p>
        </w:tc>
        <w:tc>
          <w:tcPr>
            <w:tcW w:w="5042" w:type="dxa"/>
          </w:tcPr>
          <w:p w:rsidR="007E4224" w:rsidRDefault="007E4224" w:rsidP="004D03D1">
            <w:pPr>
              <w:jc w:val="both"/>
              <w:rPr>
                <w:sz w:val="21"/>
                <w:szCs w:val="21"/>
              </w:rPr>
            </w:pPr>
            <w:r>
              <w:rPr>
                <w:sz w:val="21"/>
                <w:szCs w:val="21"/>
              </w:rPr>
              <w:t xml:space="preserve">      ___________________/                           /</w:t>
            </w:r>
          </w:p>
          <w:p w:rsidR="007E4224" w:rsidRPr="00F65983" w:rsidRDefault="007E4224" w:rsidP="004D03D1">
            <w:pPr>
              <w:jc w:val="both"/>
              <w:rPr>
                <w:sz w:val="21"/>
                <w:szCs w:val="21"/>
              </w:rPr>
            </w:pPr>
          </w:p>
        </w:tc>
      </w:tr>
    </w:tbl>
    <w:p w:rsidR="00FC6320" w:rsidRDefault="00FC6320" w:rsidP="00BE77AA"/>
    <w:sectPr w:rsidR="00FC6320" w:rsidSect="00860627">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64851"/>
    <w:multiLevelType w:val="multilevel"/>
    <w:tmpl w:val="FAE25E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73C04AA"/>
    <w:multiLevelType w:val="hybridMultilevel"/>
    <w:tmpl w:val="82E88C8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B849DE"/>
    <w:multiLevelType w:val="multilevel"/>
    <w:tmpl w:val="1E98FA30"/>
    <w:lvl w:ilvl="0">
      <w:start w:val="1"/>
      <w:numFmt w:val="decimal"/>
      <w:lvlText w:val="%1."/>
      <w:lvlJc w:val="left"/>
      <w:pPr>
        <w:tabs>
          <w:tab w:val="num" w:pos="360"/>
        </w:tabs>
        <w:ind w:left="36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6120"/>
        </w:tabs>
        <w:ind w:left="6120" w:hanging="180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920"/>
        </w:tabs>
        <w:ind w:left="792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defaultTabStop w:val="708"/>
  <w:characterSpacingControl w:val="doNotCompress"/>
  <w:compat>
    <w:compatSetting w:name="compatibilityMode" w:uri="http://schemas.microsoft.com/office/word" w:val="12"/>
  </w:compat>
  <w:rsids>
    <w:rsidRoot w:val="0053051D"/>
    <w:rsid w:val="000605A2"/>
    <w:rsid w:val="000616C2"/>
    <w:rsid w:val="000A7975"/>
    <w:rsid w:val="00131A6A"/>
    <w:rsid w:val="00186758"/>
    <w:rsid w:val="001A5F30"/>
    <w:rsid w:val="001F31F1"/>
    <w:rsid w:val="002035A0"/>
    <w:rsid w:val="00252A21"/>
    <w:rsid w:val="00284FD4"/>
    <w:rsid w:val="00295A3D"/>
    <w:rsid w:val="00325784"/>
    <w:rsid w:val="00332428"/>
    <w:rsid w:val="004247F8"/>
    <w:rsid w:val="00487CBE"/>
    <w:rsid w:val="0053051D"/>
    <w:rsid w:val="0057146B"/>
    <w:rsid w:val="005B4D77"/>
    <w:rsid w:val="00631A78"/>
    <w:rsid w:val="006623BE"/>
    <w:rsid w:val="00665C91"/>
    <w:rsid w:val="0068514A"/>
    <w:rsid w:val="007E4224"/>
    <w:rsid w:val="007F5F32"/>
    <w:rsid w:val="00827353"/>
    <w:rsid w:val="00860627"/>
    <w:rsid w:val="00894FDD"/>
    <w:rsid w:val="008A5F83"/>
    <w:rsid w:val="00960276"/>
    <w:rsid w:val="00997D78"/>
    <w:rsid w:val="00A519DE"/>
    <w:rsid w:val="00A97DC1"/>
    <w:rsid w:val="00AA077A"/>
    <w:rsid w:val="00AF2184"/>
    <w:rsid w:val="00B15CA6"/>
    <w:rsid w:val="00B2345D"/>
    <w:rsid w:val="00B34E7B"/>
    <w:rsid w:val="00BE77AA"/>
    <w:rsid w:val="00C227CC"/>
    <w:rsid w:val="00CB5A3B"/>
    <w:rsid w:val="00D6085A"/>
    <w:rsid w:val="00D82F56"/>
    <w:rsid w:val="00DA55F2"/>
    <w:rsid w:val="00DC15CB"/>
    <w:rsid w:val="00E435AF"/>
    <w:rsid w:val="00EC7318"/>
    <w:rsid w:val="00EF22C9"/>
    <w:rsid w:val="00F25249"/>
    <w:rsid w:val="00F30826"/>
    <w:rsid w:val="00F5150F"/>
    <w:rsid w:val="00FC6320"/>
    <w:rsid w:val="00FD43BC"/>
    <w:rsid w:val="00FE2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51D"/>
    <w:rPr>
      <w:rFonts w:ascii="Times New Roman" w:eastAsia="SimSun" w:hAnsi="Times New Roman" w:cs="Times New Roman"/>
      <w:sz w:val="24"/>
      <w:szCs w:val="24"/>
      <w:lang w:eastAsia="zh-CN"/>
    </w:rPr>
  </w:style>
  <w:style w:type="paragraph" w:styleId="1">
    <w:name w:val="heading 1"/>
    <w:basedOn w:val="a"/>
    <w:next w:val="a"/>
    <w:link w:val="10"/>
    <w:qFormat/>
    <w:rsid w:val="0053051D"/>
    <w:pPr>
      <w:keepNext/>
      <w:ind w:right="-1049"/>
      <w:jc w:val="both"/>
      <w:outlineLvl w:val="0"/>
    </w:pPr>
    <w:rPr>
      <w:rFonts w:eastAsia="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51D"/>
    <w:rPr>
      <w:rFonts w:ascii="Times New Roman" w:eastAsia="Times New Roman" w:hAnsi="Times New Roman" w:cs="Times New Roman"/>
      <w:sz w:val="24"/>
      <w:szCs w:val="20"/>
      <w:lang w:eastAsia="ru-RU"/>
    </w:rPr>
  </w:style>
  <w:style w:type="paragraph" w:styleId="a3">
    <w:name w:val="Title"/>
    <w:basedOn w:val="a"/>
    <w:link w:val="a4"/>
    <w:qFormat/>
    <w:rsid w:val="0053051D"/>
    <w:pPr>
      <w:jc w:val="center"/>
    </w:pPr>
    <w:rPr>
      <w:rFonts w:eastAsia="Times New Roman"/>
      <w:sz w:val="28"/>
      <w:szCs w:val="20"/>
      <w:lang w:eastAsia="ru-RU"/>
    </w:rPr>
  </w:style>
  <w:style w:type="character" w:customStyle="1" w:styleId="a4">
    <w:name w:val="Название Знак"/>
    <w:basedOn w:val="a0"/>
    <w:link w:val="a3"/>
    <w:rsid w:val="0053051D"/>
    <w:rPr>
      <w:rFonts w:ascii="Times New Roman" w:eastAsia="Times New Roman" w:hAnsi="Times New Roman" w:cs="Times New Roman"/>
      <w:sz w:val="28"/>
      <w:szCs w:val="20"/>
      <w:lang w:eastAsia="ru-RU"/>
    </w:rPr>
  </w:style>
  <w:style w:type="paragraph" w:styleId="a5">
    <w:name w:val="Body Text"/>
    <w:basedOn w:val="a"/>
    <w:link w:val="a6"/>
    <w:unhideWhenUsed/>
    <w:rsid w:val="0053051D"/>
    <w:pPr>
      <w:ind w:right="-1049"/>
      <w:jc w:val="both"/>
    </w:pPr>
    <w:rPr>
      <w:rFonts w:eastAsia="Times New Roman"/>
      <w:sz w:val="28"/>
      <w:szCs w:val="20"/>
      <w:lang w:eastAsia="ru-RU"/>
    </w:rPr>
  </w:style>
  <w:style w:type="character" w:customStyle="1" w:styleId="a6">
    <w:name w:val="Основной текст Знак"/>
    <w:basedOn w:val="a0"/>
    <w:link w:val="a5"/>
    <w:rsid w:val="0053051D"/>
    <w:rPr>
      <w:rFonts w:ascii="Times New Roman" w:eastAsia="Times New Roman" w:hAnsi="Times New Roman" w:cs="Times New Roman"/>
      <w:sz w:val="28"/>
      <w:szCs w:val="20"/>
      <w:lang w:eastAsia="ru-RU"/>
    </w:rPr>
  </w:style>
  <w:style w:type="paragraph" w:styleId="a7">
    <w:name w:val="Body Text Indent"/>
    <w:basedOn w:val="a"/>
    <w:link w:val="a8"/>
    <w:semiHidden/>
    <w:unhideWhenUsed/>
    <w:rsid w:val="0053051D"/>
    <w:pPr>
      <w:ind w:right="-1050" w:firstLine="720"/>
      <w:jc w:val="both"/>
    </w:pPr>
    <w:rPr>
      <w:rFonts w:eastAsia="Times New Roman"/>
      <w:sz w:val="28"/>
      <w:szCs w:val="20"/>
      <w:lang w:eastAsia="ru-RU"/>
    </w:rPr>
  </w:style>
  <w:style w:type="character" w:customStyle="1" w:styleId="a8">
    <w:name w:val="Основной текст с отступом Знак"/>
    <w:basedOn w:val="a0"/>
    <w:link w:val="a7"/>
    <w:semiHidden/>
    <w:rsid w:val="0053051D"/>
    <w:rPr>
      <w:rFonts w:ascii="Times New Roman" w:eastAsia="Times New Roman" w:hAnsi="Times New Roman" w:cs="Times New Roman"/>
      <w:sz w:val="28"/>
      <w:szCs w:val="20"/>
      <w:lang w:eastAsia="ru-RU"/>
    </w:rPr>
  </w:style>
  <w:style w:type="paragraph" w:styleId="2">
    <w:name w:val="Body Text 2"/>
    <w:basedOn w:val="a"/>
    <w:link w:val="20"/>
    <w:semiHidden/>
    <w:unhideWhenUsed/>
    <w:rsid w:val="0053051D"/>
    <w:pPr>
      <w:ind w:right="-1049"/>
      <w:jc w:val="both"/>
    </w:pPr>
    <w:rPr>
      <w:rFonts w:eastAsia="Times New Roman"/>
      <w:szCs w:val="20"/>
      <w:lang w:eastAsia="ru-RU"/>
    </w:rPr>
  </w:style>
  <w:style w:type="character" w:customStyle="1" w:styleId="20">
    <w:name w:val="Основной текст 2 Знак"/>
    <w:basedOn w:val="a0"/>
    <w:link w:val="2"/>
    <w:semiHidden/>
    <w:rsid w:val="0053051D"/>
    <w:rPr>
      <w:rFonts w:ascii="Times New Roman" w:eastAsia="Times New Roman" w:hAnsi="Times New Roman" w:cs="Times New Roman"/>
      <w:sz w:val="24"/>
      <w:szCs w:val="20"/>
      <w:lang w:eastAsia="ru-RU"/>
    </w:rPr>
  </w:style>
  <w:style w:type="paragraph" w:styleId="3">
    <w:name w:val="Body Text 3"/>
    <w:basedOn w:val="a"/>
    <w:link w:val="30"/>
    <w:semiHidden/>
    <w:unhideWhenUsed/>
    <w:rsid w:val="0053051D"/>
    <w:pPr>
      <w:ind w:right="-568"/>
      <w:jc w:val="both"/>
    </w:pPr>
    <w:rPr>
      <w:rFonts w:eastAsia="Times New Roman"/>
      <w:szCs w:val="20"/>
      <w:lang w:eastAsia="ru-RU"/>
    </w:rPr>
  </w:style>
  <w:style w:type="character" w:customStyle="1" w:styleId="30">
    <w:name w:val="Основной текст 3 Знак"/>
    <w:basedOn w:val="a0"/>
    <w:link w:val="3"/>
    <w:semiHidden/>
    <w:rsid w:val="0053051D"/>
    <w:rPr>
      <w:rFonts w:ascii="Times New Roman" w:eastAsia="Times New Roman" w:hAnsi="Times New Roman" w:cs="Times New Roman"/>
      <w:sz w:val="24"/>
      <w:szCs w:val="20"/>
      <w:lang w:eastAsia="ru-RU"/>
    </w:rPr>
  </w:style>
  <w:style w:type="paragraph" w:styleId="21">
    <w:name w:val="Body Text Indent 2"/>
    <w:basedOn w:val="a"/>
    <w:link w:val="22"/>
    <w:semiHidden/>
    <w:unhideWhenUsed/>
    <w:rsid w:val="0053051D"/>
    <w:pPr>
      <w:ind w:right="-1049" w:firstLine="709"/>
      <w:jc w:val="both"/>
    </w:pPr>
    <w:rPr>
      <w:rFonts w:eastAsia="Times New Roman"/>
      <w:szCs w:val="20"/>
      <w:lang w:eastAsia="ru-RU"/>
    </w:rPr>
  </w:style>
  <w:style w:type="character" w:customStyle="1" w:styleId="22">
    <w:name w:val="Основной текст с отступом 2 Знак"/>
    <w:basedOn w:val="a0"/>
    <w:link w:val="21"/>
    <w:semiHidden/>
    <w:rsid w:val="0053051D"/>
    <w:rPr>
      <w:rFonts w:ascii="Times New Roman" w:eastAsia="Times New Roman" w:hAnsi="Times New Roman" w:cs="Times New Roman"/>
      <w:sz w:val="24"/>
      <w:szCs w:val="20"/>
      <w:lang w:eastAsia="ru-RU"/>
    </w:rPr>
  </w:style>
  <w:style w:type="paragraph" w:styleId="a9">
    <w:name w:val="Block Text"/>
    <w:basedOn w:val="a"/>
    <w:semiHidden/>
    <w:unhideWhenUsed/>
    <w:rsid w:val="0053051D"/>
    <w:pPr>
      <w:ind w:left="720" w:right="-1049" w:hanging="720"/>
      <w:jc w:val="both"/>
    </w:pPr>
    <w:rPr>
      <w:rFonts w:eastAsia="Times New Roman"/>
      <w:sz w:val="28"/>
      <w:szCs w:val="20"/>
      <w:lang w:eastAsia="ru-RU"/>
    </w:rPr>
  </w:style>
  <w:style w:type="paragraph" w:styleId="aa">
    <w:name w:val="List Paragraph"/>
    <w:basedOn w:val="a"/>
    <w:uiPriority w:val="34"/>
    <w:qFormat/>
    <w:rsid w:val="00860627"/>
    <w:pPr>
      <w:ind w:left="720"/>
      <w:contextualSpacing/>
    </w:pPr>
  </w:style>
  <w:style w:type="character" w:styleId="ab">
    <w:name w:val="Hyperlink"/>
    <w:basedOn w:val="a0"/>
    <w:uiPriority w:val="99"/>
    <w:unhideWhenUsed/>
    <w:rsid w:val="008606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831367">
      <w:bodyDiv w:val="1"/>
      <w:marLeft w:val="0"/>
      <w:marRight w:val="0"/>
      <w:marTop w:val="0"/>
      <w:marBottom w:val="0"/>
      <w:divBdr>
        <w:top w:val="none" w:sz="0" w:space="0" w:color="auto"/>
        <w:left w:val="none" w:sz="0" w:space="0" w:color="auto"/>
        <w:bottom w:val="none" w:sz="0" w:space="0" w:color="auto"/>
        <w:right w:val="none" w:sz="0" w:space="0" w:color="auto"/>
      </w:divBdr>
    </w:div>
    <w:div w:id="131769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76EEF-A571-4889-852F-EC403A032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Pages>
  <Words>915</Words>
  <Characters>5217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User</cp:lastModifiedBy>
  <cp:revision>35</cp:revision>
  <cp:lastPrinted>2024-01-16T08:11:00Z</cp:lastPrinted>
  <dcterms:created xsi:type="dcterms:W3CDTF">2013-09-13T08:45:00Z</dcterms:created>
  <dcterms:modified xsi:type="dcterms:W3CDTF">2024-01-30T11:14:00Z</dcterms:modified>
</cp:coreProperties>
</file>