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3504"/>
        <w:gridCol w:w="2406"/>
        <w:gridCol w:w="1745"/>
      </w:tblGrid>
      <w:tr w:rsidR="0015170C" w:rsidTr="001B098B">
        <w:tc>
          <w:tcPr>
            <w:tcW w:w="9571" w:type="dxa"/>
            <w:gridSpan w:val="4"/>
          </w:tcPr>
          <w:p w:rsidR="0015170C" w:rsidRPr="0015170C" w:rsidRDefault="0015170C" w:rsidP="0015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70C">
              <w:rPr>
                <w:rFonts w:ascii="Times New Roman" w:hAnsi="Times New Roman" w:cs="Times New Roman"/>
                <w:b/>
                <w:sz w:val="28"/>
                <w:szCs w:val="28"/>
              </w:rPr>
              <w:t>План МБУК «ЦБС» на август</w:t>
            </w:r>
            <w:bookmarkStart w:id="0" w:name="_GoBack"/>
            <w:bookmarkEnd w:id="0"/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>
            <w:pPr>
              <w:rPr>
                <w:b/>
              </w:rPr>
            </w:pPr>
            <w:r w:rsidRPr="00737753">
              <w:rPr>
                <w:b/>
              </w:rPr>
              <w:t>Центральная библиотека</w:t>
            </w: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«Дикая красота»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слайд-путешествие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09.08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«Гений чувашской музыки.  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 </w:t>
            </w:r>
            <w:proofErr w:type="spellStart"/>
            <w:r>
              <w:rPr>
                <w:color w:val="000000"/>
              </w:rPr>
              <w:t>Чӑваш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музыкин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генийӗ</w:t>
            </w:r>
            <w:proofErr w:type="spellEnd"/>
            <w:r>
              <w:rPr>
                <w:color w:val="000000"/>
              </w:rPr>
              <w:t>» к 105-летию со дня рождения композитора Воробьева Г. В.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обзор книжной выставки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12.08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«С интересом и вниманием познаем мы мир журнальный…» 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журнальный аукцион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15.08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>
            <w:pPr>
              <w:rPr>
                <w:b/>
              </w:rPr>
            </w:pPr>
            <w:r>
              <w:rPr>
                <w:b/>
              </w:rPr>
              <w:t>Детская библиотека</w:t>
            </w: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«Три Спаса августа»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книжно</w:t>
            </w:r>
            <w:proofErr w:type="spellEnd"/>
            <w:r>
              <w:rPr>
                <w:color w:val="000000"/>
              </w:rPr>
              <w:t>-предметная выставка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14.08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25A33" w:rsidTr="00737753">
        <w:tc>
          <w:tcPr>
            <w:tcW w:w="1916" w:type="dxa"/>
          </w:tcPr>
          <w:p w:rsidR="00925A33" w:rsidRDefault="00925A3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«Флаг России – гордость наша»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книжно</w:t>
            </w:r>
            <w:proofErr w:type="spellEnd"/>
            <w:r>
              <w:rPr>
                <w:color w:val="000000"/>
              </w:rPr>
              <w:t xml:space="preserve">-иллюстративная выставка  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</w:tc>
      </w:tr>
      <w:tr w:rsidR="00925A33" w:rsidTr="00737753">
        <w:tc>
          <w:tcPr>
            <w:tcW w:w="1916" w:type="dxa"/>
          </w:tcPr>
          <w:p w:rsidR="00925A33" w:rsidRDefault="00925A3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«Цветы -  улыбка природы»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познавательно-игровая программа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28.08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25A33" w:rsidTr="00737753">
        <w:tc>
          <w:tcPr>
            <w:tcW w:w="1916" w:type="dxa"/>
          </w:tcPr>
          <w:p w:rsidR="00925A33" w:rsidRDefault="00925A3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Букет на 1 сентября</w:t>
            </w:r>
          </w:p>
        </w:tc>
        <w:tc>
          <w:tcPr>
            <w:tcW w:w="2406" w:type="dxa"/>
            <w:vAlign w:val="center"/>
          </w:tcPr>
          <w:p w:rsidR="00925A33" w:rsidRDefault="00E55CD3" w:rsidP="00A85AF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мастер-класс</w:t>
            </w:r>
          </w:p>
        </w:tc>
        <w:tc>
          <w:tcPr>
            <w:tcW w:w="1745" w:type="dxa"/>
            <w:vAlign w:val="center"/>
          </w:tcPr>
          <w:p w:rsidR="00925A33" w:rsidRDefault="00E55CD3" w:rsidP="00A85AF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30.08.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 w:rsidP="00A85AF7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Алдиаровская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«Гений чувашской музыки» 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обзор книжной выставки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12.08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«Выбирай движение»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физкультминутка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14.08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«Мысли трезво»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здоровая акция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25.08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Ҫыравçā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ē</w:t>
            </w:r>
            <w:proofErr w:type="gramStart"/>
            <w:r>
              <w:rPr>
                <w:color w:val="000000"/>
              </w:rPr>
              <w:t>рент</w:t>
            </w:r>
            <w:proofErr w:type="gramEnd"/>
            <w:r>
              <w:rPr>
                <w:color w:val="000000"/>
              </w:rPr>
              <w:t>ӳçē</w:t>
            </w:r>
            <w:proofErr w:type="spellEnd"/>
            <w:r>
              <w:rPr>
                <w:color w:val="000000"/>
              </w:rPr>
              <w:t xml:space="preserve"> те» 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30.08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«Терроризм – угроза обществу»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информационный стенд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31.08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«Спас медовый, яблочный, ореховый»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выставка-знакомство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21-30.08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Уразкассинская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«Летний калейдоскоп»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программа летнего чтения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июнь-</w:t>
            </w:r>
          </w:p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август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«Флаг моего государства»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информчас</w:t>
            </w:r>
            <w:proofErr w:type="spellEnd"/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23.08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«Действия при угрозе </w:t>
            </w:r>
            <w:proofErr w:type="spellStart"/>
            <w:r>
              <w:rPr>
                <w:color w:val="000000"/>
              </w:rPr>
              <w:t>терракта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беседа-инструктаж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30.08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Новобуянорвская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«Гений чувашской музыки»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обзор книжной выставки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12.08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6" w:type="dxa"/>
            <w:vAlign w:val="center"/>
          </w:tcPr>
          <w:p w:rsidR="00737753" w:rsidRDefault="00737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45" w:type="dxa"/>
            <w:vAlign w:val="center"/>
          </w:tcPr>
          <w:p w:rsidR="00737753" w:rsidRDefault="00737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Индырчская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«Открывая лист чувашского календаря»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литературный монолог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05.08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«Эти забавные животные»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познавательная игра-викторина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15.08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«Читаем всей семьей»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познавательная выставка-обзор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16.08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«Три Спаса – три запаса»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час православных традиций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19.08</w:t>
            </w:r>
          </w:p>
        </w:tc>
      </w:tr>
      <w:tr w:rsidR="009453C5" w:rsidTr="00737753">
        <w:tc>
          <w:tcPr>
            <w:tcW w:w="1916" w:type="dxa"/>
          </w:tcPr>
          <w:p w:rsidR="009453C5" w:rsidRPr="00737753" w:rsidRDefault="009453C5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«Главный флаг страны великой»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  <w:shd w:val="clear" w:color="auto" w:fill="FFFFFF"/>
              </w:rPr>
              <w:t>информ</w:t>
            </w:r>
            <w:proofErr w:type="spellEnd"/>
            <w:r>
              <w:rPr>
                <w:color w:val="000000"/>
                <w:shd w:val="clear" w:color="auto" w:fill="FFFFFF"/>
              </w:rPr>
              <w:t>-час</w:t>
            </w:r>
          </w:p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22.08</w:t>
            </w:r>
          </w:p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«Учимся у друзей 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обмен опытом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август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 w:rsidP="00A85AF7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Тенеевская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«Учимся у друзей»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обмен опытом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август</w:t>
            </w:r>
          </w:p>
        </w:tc>
      </w:tr>
      <w:tr w:rsidR="00737753" w:rsidTr="00737753">
        <w:tc>
          <w:tcPr>
            <w:tcW w:w="1916" w:type="dxa"/>
          </w:tcPr>
          <w:p w:rsidR="00737753" w:rsidRDefault="00737753" w:rsidP="00A85AF7"/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 «3 сентября — День </w:t>
            </w:r>
            <w:r>
              <w:rPr>
                <w:color w:val="000000"/>
                <w:shd w:val="clear" w:color="auto" w:fill="FFFFFF"/>
              </w:rPr>
              <w:lastRenderedPageBreak/>
              <w:t>солидарности в борьбе с терроризмом»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lastRenderedPageBreak/>
              <w:t>рассказ-обзор-слайд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lastRenderedPageBreak/>
              <w:t> 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lastRenderedPageBreak/>
              <w:t>30.08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lastRenderedPageBreak/>
              <w:t> </w:t>
            </w:r>
          </w:p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37753" w:rsidTr="00737753">
        <w:tc>
          <w:tcPr>
            <w:tcW w:w="1916" w:type="dxa"/>
          </w:tcPr>
          <w:p w:rsidR="00737753" w:rsidRDefault="00737753" w:rsidP="00A85AF7"/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737753" w:rsidTr="00737753">
        <w:tc>
          <w:tcPr>
            <w:tcW w:w="1916" w:type="dxa"/>
          </w:tcPr>
          <w:p w:rsidR="00737753" w:rsidRDefault="00737753" w:rsidP="00A85AF7"/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9453C5" w:rsidTr="00737753">
        <w:tc>
          <w:tcPr>
            <w:tcW w:w="1916" w:type="dxa"/>
          </w:tcPr>
          <w:p w:rsidR="009453C5" w:rsidRDefault="009453C5"/>
        </w:tc>
        <w:tc>
          <w:tcPr>
            <w:tcW w:w="3504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«История России в символах её»</w:t>
            </w:r>
          </w:p>
        </w:tc>
        <w:tc>
          <w:tcPr>
            <w:tcW w:w="2406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выставка-досье</w:t>
            </w:r>
          </w:p>
        </w:tc>
        <w:tc>
          <w:tcPr>
            <w:tcW w:w="1745" w:type="dxa"/>
            <w:vAlign w:val="center"/>
          </w:tcPr>
          <w:p w:rsidR="009453C5" w:rsidRDefault="009453C5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 w:rsidP="00A85AF7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Тюмеревская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«Познаем народы России и мира - познаем себя»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викторина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04.08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«Турнир знатоков профессий»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игра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08.08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«Заготовь и сохрани»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10.08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«Три символа родной державы»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слайд-презентация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Турмышская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«Спорт нужен миру»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познавательная викторина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11.08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«За окнами август: </w:t>
            </w:r>
            <w:proofErr w:type="gramStart"/>
            <w:r>
              <w:rPr>
                <w:color w:val="000000"/>
              </w:rPr>
              <w:t>праздничные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спасы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час православия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14.08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«Путешествие по страницам Красной книги»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час экологии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15.08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37753" w:rsidTr="00737753">
        <w:tc>
          <w:tcPr>
            <w:tcW w:w="1916" w:type="dxa"/>
          </w:tcPr>
          <w:p w:rsidR="00737753" w:rsidRPr="00737753" w:rsidRDefault="0073775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«Государственные символы России»</w:t>
            </w:r>
          </w:p>
        </w:tc>
        <w:tc>
          <w:tcPr>
            <w:tcW w:w="2406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интеллектуально-патриотическая игра</w:t>
            </w:r>
          </w:p>
        </w:tc>
        <w:tc>
          <w:tcPr>
            <w:tcW w:w="1745" w:type="dxa"/>
            <w:vAlign w:val="center"/>
          </w:tcPr>
          <w:p w:rsidR="00737753" w:rsidRDefault="0073775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«В детство за честным словом»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час доброты 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21.08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«Летнее настроение с книгой»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книжная лотерея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26.08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«Карманные деньги»  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беседа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01.08</w:t>
            </w:r>
          </w:p>
        </w:tc>
      </w:tr>
      <w:tr w:rsidR="00E55CD3" w:rsidTr="00737753">
        <w:tc>
          <w:tcPr>
            <w:tcW w:w="1916" w:type="dxa"/>
          </w:tcPr>
          <w:p w:rsidR="00E55CD3" w:rsidRPr="00737753" w:rsidRDefault="00E55CD3" w:rsidP="00A85AF7">
            <w:pPr>
              <w:rPr>
                <w:b/>
              </w:rPr>
            </w:pPr>
            <w:proofErr w:type="spellStart"/>
            <w:r w:rsidRPr="00E55CD3">
              <w:rPr>
                <w:b/>
              </w:rPr>
              <w:t>Можарская</w:t>
            </w:r>
            <w:proofErr w:type="spellEnd"/>
            <w:r w:rsidRPr="00E55CD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«В мире волшебных сказок Одоевского»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литературная игра 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11.08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E55CD3" w:rsidTr="00737753">
        <w:tc>
          <w:tcPr>
            <w:tcW w:w="1916" w:type="dxa"/>
          </w:tcPr>
          <w:p w:rsidR="00E55CD3" w:rsidRPr="00E55CD3" w:rsidRDefault="00E55CD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«Три символа величия России» 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час познания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E55CD3" w:rsidTr="00737753">
        <w:tc>
          <w:tcPr>
            <w:tcW w:w="1916" w:type="dxa"/>
          </w:tcPr>
          <w:p w:rsidR="00E55CD3" w:rsidRPr="00E55CD3" w:rsidRDefault="00E55CD3" w:rsidP="00A85AF7">
            <w:pPr>
              <w:rPr>
                <w:b/>
              </w:rPr>
            </w:pPr>
            <w:proofErr w:type="spellStart"/>
            <w:r>
              <w:rPr>
                <w:b/>
              </w:rPr>
              <w:t>Гришинская</w:t>
            </w:r>
            <w:proofErr w:type="spellEnd"/>
            <w:r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«В мире волшебных сказок Одоевского»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литературная игра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09.08</w:t>
            </w:r>
          </w:p>
        </w:tc>
      </w:tr>
      <w:tr w:rsidR="00E55CD3" w:rsidTr="00737753">
        <w:tc>
          <w:tcPr>
            <w:tcW w:w="1916" w:type="dxa"/>
          </w:tcPr>
          <w:p w:rsidR="00E55CD3" w:rsidRPr="00737753" w:rsidRDefault="00E55CD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  <w:ind w:right="-569"/>
            </w:pPr>
            <w:r>
              <w:rPr>
                <w:color w:val="000000"/>
              </w:rPr>
              <w:t xml:space="preserve">«Три символа величия 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  <w:ind w:right="-569"/>
            </w:pPr>
            <w:r>
              <w:rPr>
                <w:color w:val="000000"/>
              </w:rPr>
              <w:t>России» 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  <w:ind w:right="-569"/>
            </w:pPr>
            <w:r>
              <w:rPr>
                <w:color w:val="000000"/>
              </w:rPr>
              <w:t>час познания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  <w:ind w:right="-569"/>
            </w:pPr>
            <w:r>
              <w:rPr>
                <w:rFonts w:ascii="ptsr;Times New Roman" w:hAnsi="ptsr;Times New Roman"/>
                <w:color w:val="000000"/>
              </w:rPr>
              <w:t>23.08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 w:rsidP="00A85AF7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Чутеевская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«Моя профессия – мое будущее» 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выставка книг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10.08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«Выбор профессии — дело важное» 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информационный час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11.08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</w:p>
          <w:p w:rsidR="00D42985" w:rsidRPr="00737753" w:rsidRDefault="00D4298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«Три цвета России»    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познавательный урок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22.08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«Геральдика моей Родины»  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выставка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21.08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«Трубина </w:t>
            </w:r>
            <w:proofErr w:type="spellStart"/>
            <w:r>
              <w:rPr>
                <w:color w:val="000000"/>
              </w:rPr>
              <w:t>Мархви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ачасен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юратнă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писателĕ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краеведческий час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31.08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Шимкусская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«Выбирай движение. Выбирай развитие»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физкультминутка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12.08</w:t>
            </w:r>
          </w:p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«Белый, синий, красный»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викторина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21.08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«Душа России в символах ее»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час исторического рассказа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  <w:p w:rsidR="00D42985" w:rsidRDefault="00D4298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25A33" w:rsidTr="00737753">
        <w:tc>
          <w:tcPr>
            <w:tcW w:w="1916" w:type="dxa"/>
          </w:tcPr>
          <w:p w:rsidR="00925A33" w:rsidRPr="00737753" w:rsidRDefault="00925A33">
            <w:pPr>
              <w:rPr>
                <w:b/>
              </w:rPr>
            </w:pPr>
            <w:proofErr w:type="spellStart"/>
            <w:r w:rsidRPr="00925A33">
              <w:rPr>
                <w:b/>
              </w:rPr>
              <w:t>Нижаровская</w:t>
            </w:r>
            <w:proofErr w:type="spellEnd"/>
            <w:r w:rsidRPr="00925A3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«Флаг России – гордость наша»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час рассуждений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23.08</w:t>
            </w:r>
          </w:p>
        </w:tc>
      </w:tr>
      <w:tr w:rsidR="00E55CD3" w:rsidTr="00737753">
        <w:tc>
          <w:tcPr>
            <w:tcW w:w="1916" w:type="dxa"/>
          </w:tcPr>
          <w:p w:rsidR="00E55CD3" w:rsidRPr="00925A33" w:rsidRDefault="00E55CD3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«Предупреждение  терроризма»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информационный стенд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30.08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925A33" w:rsidTr="00737753">
        <w:tc>
          <w:tcPr>
            <w:tcW w:w="1916" w:type="dxa"/>
          </w:tcPr>
          <w:p w:rsidR="00925A33" w:rsidRPr="00925A33" w:rsidRDefault="00925A33" w:rsidP="00A85AF7">
            <w:pPr>
              <w:rPr>
                <w:b/>
              </w:rPr>
            </w:pPr>
          </w:p>
        </w:tc>
        <w:tc>
          <w:tcPr>
            <w:tcW w:w="3504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чухнехи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ачасен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юратнă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кěнеки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06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1745" w:type="dxa"/>
            <w:vAlign w:val="center"/>
          </w:tcPr>
          <w:p w:rsidR="00925A33" w:rsidRDefault="00925A3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30.08</w:t>
            </w:r>
          </w:p>
        </w:tc>
      </w:tr>
      <w:tr w:rsidR="00D42985" w:rsidTr="00737753">
        <w:tc>
          <w:tcPr>
            <w:tcW w:w="1916" w:type="dxa"/>
          </w:tcPr>
          <w:p w:rsidR="00D42985" w:rsidRPr="00737753" w:rsidRDefault="00D42985">
            <w:pPr>
              <w:rPr>
                <w:b/>
              </w:rPr>
            </w:pPr>
            <w:proofErr w:type="spellStart"/>
            <w:r w:rsidRPr="00737753">
              <w:rPr>
                <w:b/>
              </w:rPr>
              <w:t>Кармалинская</w:t>
            </w:r>
            <w:proofErr w:type="spellEnd"/>
            <w:r w:rsidRPr="0073775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«Государственная символика России и история её развития» 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выставка-вернисаж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</w:tc>
      </w:tr>
      <w:tr w:rsidR="00E55CD3" w:rsidTr="00737753">
        <w:tc>
          <w:tcPr>
            <w:tcW w:w="1916" w:type="dxa"/>
          </w:tcPr>
          <w:p w:rsidR="00E55CD3" w:rsidRPr="00E55CD3" w:rsidRDefault="00E55CD3">
            <w:pPr>
              <w:rPr>
                <w:b/>
              </w:rPr>
            </w:pPr>
            <w:proofErr w:type="spellStart"/>
            <w:r w:rsidRPr="00E55CD3">
              <w:rPr>
                <w:b/>
              </w:rPr>
              <w:t>Яншихов</w:t>
            </w:r>
            <w:proofErr w:type="gramStart"/>
            <w:r w:rsidRPr="00E55CD3">
              <w:rPr>
                <w:b/>
              </w:rPr>
              <w:t>о</w:t>
            </w:r>
            <w:proofErr w:type="spellEnd"/>
            <w:r w:rsidRPr="00E55CD3">
              <w:rPr>
                <w:b/>
              </w:rPr>
              <w:t>-</w:t>
            </w:r>
            <w:proofErr w:type="gramEnd"/>
            <w:r w:rsidRPr="00E55CD3">
              <w:rPr>
                <w:b/>
              </w:rPr>
              <w:t xml:space="preserve"> </w:t>
            </w:r>
            <w:proofErr w:type="spellStart"/>
            <w:r w:rsidRPr="00E55CD3">
              <w:rPr>
                <w:b/>
              </w:rPr>
              <w:t>Норвашская</w:t>
            </w:r>
            <w:proofErr w:type="spellEnd"/>
            <w:r w:rsidRPr="00E55CD3">
              <w:rPr>
                <w:b/>
              </w:rPr>
              <w:t xml:space="preserve"> библиотека</w:t>
            </w:r>
          </w:p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Чаплă</w:t>
            </w:r>
            <w:proofErr w:type="spellEnd"/>
            <w:r>
              <w:rPr>
                <w:color w:val="000000"/>
              </w:rPr>
              <w:t xml:space="preserve"> талант»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обзор творчества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11.08</w:t>
            </w:r>
          </w:p>
        </w:tc>
      </w:tr>
      <w:tr w:rsidR="00E55CD3" w:rsidTr="00737753">
        <w:tc>
          <w:tcPr>
            <w:tcW w:w="1916" w:type="dxa"/>
          </w:tcPr>
          <w:p w:rsidR="00E55CD3" w:rsidRDefault="00E55CD3"/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Физкуль</w:t>
            </w:r>
            <w:proofErr w:type="spellEnd"/>
            <w:r>
              <w:rPr>
                <w:color w:val="000000"/>
              </w:rPr>
              <w:t xml:space="preserve">-Ура!» 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спортивно-игровая программа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12.08</w:t>
            </w:r>
          </w:p>
        </w:tc>
      </w:tr>
      <w:tr w:rsidR="00D42985" w:rsidTr="00737753">
        <w:tc>
          <w:tcPr>
            <w:tcW w:w="1916" w:type="dxa"/>
          </w:tcPr>
          <w:p w:rsidR="00D42985" w:rsidRDefault="00D42985"/>
        </w:tc>
        <w:tc>
          <w:tcPr>
            <w:tcW w:w="3504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«С днём рождения, флаг Российский!» </w:t>
            </w:r>
          </w:p>
        </w:tc>
        <w:tc>
          <w:tcPr>
            <w:tcW w:w="2406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патриотическое шествие</w:t>
            </w:r>
          </w:p>
        </w:tc>
        <w:tc>
          <w:tcPr>
            <w:tcW w:w="1745" w:type="dxa"/>
            <w:vAlign w:val="center"/>
          </w:tcPr>
          <w:p w:rsidR="00D42985" w:rsidRDefault="00D4298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22.08</w:t>
            </w:r>
          </w:p>
        </w:tc>
      </w:tr>
      <w:tr w:rsidR="00E55CD3" w:rsidTr="00737753">
        <w:tc>
          <w:tcPr>
            <w:tcW w:w="1916" w:type="dxa"/>
          </w:tcPr>
          <w:p w:rsidR="00E55CD3" w:rsidRDefault="00E55CD3"/>
        </w:tc>
        <w:tc>
          <w:tcPr>
            <w:tcW w:w="3504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«Что можно, а что нельзя в Интернете»</w:t>
            </w:r>
          </w:p>
        </w:tc>
        <w:tc>
          <w:tcPr>
            <w:tcW w:w="2406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викторина</w:t>
            </w:r>
          </w:p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45" w:type="dxa"/>
            <w:vAlign w:val="center"/>
          </w:tcPr>
          <w:p w:rsidR="00E55CD3" w:rsidRDefault="00E55CD3" w:rsidP="00A85AF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25.08</w:t>
            </w:r>
          </w:p>
        </w:tc>
      </w:tr>
      <w:tr w:rsidR="003C7018" w:rsidTr="00737753">
        <w:tc>
          <w:tcPr>
            <w:tcW w:w="1916" w:type="dxa"/>
          </w:tcPr>
          <w:p w:rsidR="003C7018" w:rsidRDefault="003C7018"/>
        </w:tc>
        <w:tc>
          <w:tcPr>
            <w:tcW w:w="3504" w:type="dxa"/>
            <w:vAlign w:val="center"/>
          </w:tcPr>
          <w:p w:rsidR="003C7018" w:rsidRDefault="003C701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«Природы чудное творенье»</w:t>
            </w:r>
          </w:p>
        </w:tc>
        <w:tc>
          <w:tcPr>
            <w:tcW w:w="2406" w:type="dxa"/>
            <w:vAlign w:val="center"/>
          </w:tcPr>
          <w:p w:rsidR="003C7018" w:rsidRDefault="003C701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конкурс  </w:t>
            </w:r>
            <w:proofErr w:type="gramStart"/>
            <w:r>
              <w:rPr>
                <w:color w:val="000000"/>
              </w:rPr>
              <w:t>необычных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C7018" w:rsidRDefault="003C701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овощей, фруктов</w:t>
            </w:r>
          </w:p>
        </w:tc>
        <w:tc>
          <w:tcPr>
            <w:tcW w:w="1745" w:type="dxa"/>
            <w:vAlign w:val="center"/>
          </w:tcPr>
          <w:p w:rsidR="003C7018" w:rsidRDefault="003C701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28.08</w:t>
            </w:r>
          </w:p>
        </w:tc>
      </w:tr>
    </w:tbl>
    <w:p w:rsidR="00B17756" w:rsidRDefault="00B17756"/>
    <w:sectPr w:rsidR="00B1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r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DD"/>
    <w:rsid w:val="00000B3C"/>
    <w:rsid w:val="000039D5"/>
    <w:rsid w:val="000061D4"/>
    <w:rsid w:val="00010E11"/>
    <w:rsid w:val="00012B1F"/>
    <w:rsid w:val="00015D51"/>
    <w:rsid w:val="0001725D"/>
    <w:rsid w:val="00021DC3"/>
    <w:rsid w:val="00023C3D"/>
    <w:rsid w:val="00023D5F"/>
    <w:rsid w:val="00026EDE"/>
    <w:rsid w:val="00027C89"/>
    <w:rsid w:val="00030AFF"/>
    <w:rsid w:val="00031B92"/>
    <w:rsid w:val="00034D8E"/>
    <w:rsid w:val="0003704C"/>
    <w:rsid w:val="000461FC"/>
    <w:rsid w:val="00046FC7"/>
    <w:rsid w:val="00051946"/>
    <w:rsid w:val="00051E1F"/>
    <w:rsid w:val="0005661B"/>
    <w:rsid w:val="00060695"/>
    <w:rsid w:val="0006083C"/>
    <w:rsid w:val="00065805"/>
    <w:rsid w:val="00066385"/>
    <w:rsid w:val="00073D38"/>
    <w:rsid w:val="0007488E"/>
    <w:rsid w:val="000753A3"/>
    <w:rsid w:val="00080A80"/>
    <w:rsid w:val="00083602"/>
    <w:rsid w:val="00083D94"/>
    <w:rsid w:val="000905F6"/>
    <w:rsid w:val="00090AA0"/>
    <w:rsid w:val="00091796"/>
    <w:rsid w:val="00092365"/>
    <w:rsid w:val="00097206"/>
    <w:rsid w:val="000A7DEB"/>
    <w:rsid w:val="000B004A"/>
    <w:rsid w:val="000B0EB1"/>
    <w:rsid w:val="000B3F7A"/>
    <w:rsid w:val="000B5C0A"/>
    <w:rsid w:val="000B6292"/>
    <w:rsid w:val="000B678D"/>
    <w:rsid w:val="000B7337"/>
    <w:rsid w:val="000C0C8F"/>
    <w:rsid w:val="000C1761"/>
    <w:rsid w:val="000C2A2E"/>
    <w:rsid w:val="000C5320"/>
    <w:rsid w:val="000C696F"/>
    <w:rsid w:val="000D097E"/>
    <w:rsid w:val="000D0FC5"/>
    <w:rsid w:val="000D1D75"/>
    <w:rsid w:val="000D5A55"/>
    <w:rsid w:val="000E015A"/>
    <w:rsid w:val="000E37C8"/>
    <w:rsid w:val="000E499D"/>
    <w:rsid w:val="000E5B4A"/>
    <w:rsid w:val="000E60FA"/>
    <w:rsid w:val="000E6AF1"/>
    <w:rsid w:val="000E759C"/>
    <w:rsid w:val="000F0D7C"/>
    <w:rsid w:val="000F163C"/>
    <w:rsid w:val="000F4756"/>
    <w:rsid w:val="000F5622"/>
    <w:rsid w:val="001001D2"/>
    <w:rsid w:val="00100BE2"/>
    <w:rsid w:val="001016AD"/>
    <w:rsid w:val="00101DE3"/>
    <w:rsid w:val="0010255A"/>
    <w:rsid w:val="00103205"/>
    <w:rsid w:val="00104C92"/>
    <w:rsid w:val="00107FF6"/>
    <w:rsid w:val="00114DEE"/>
    <w:rsid w:val="0012577C"/>
    <w:rsid w:val="00125BB1"/>
    <w:rsid w:val="0012619C"/>
    <w:rsid w:val="00127839"/>
    <w:rsid w:val="001333C9"/>
    <w:rsid w:val="00133DE0"/>
    <w:rsid w:val="00133EDF"/>
    <w:rsid w:val="00134A0D"/>
    <w:rsid w:val="001350FC"/>
    <w:rsid w:val="00135A02"/>
    <w:rsid w:val="00135C5B"/>
    <w:rsid w:val="0013710C"/>
    <w:rsid w:val="0014623A"/>
    <w:rsid w:val="001469A8"/>
    <w:rsid w:val="00147ED8"/>
    <w:rsid w:val="0015050A"/>
    <w:rsid w:val="00150CA6"/>
    <w:rsid w:val="001511FE"/>
    <w:rsid w:val="001513A2"/>
    <w:rsid w:val="0015170C"/>
    <w:rsid w:val="00152A83"/>
    <w:rsid w:val="00153138"/>
    <w:rsid w:val="001566E0"/>
    <w:rsid w:val="00157CF9"/>
    <w:rsid w:val="001616FC"/>
    <w:rsid w:val="00166D0A"/>
    <w:rsid w:val="001773EC"/>
    <w:rsid w:val="001859B0"/>
    <w:rsid w:val="00187944"/>
    <w:rsid w:val="001909CA"/>
    <w:rsid w:val="0019457C"/>
    <w:rsid w:val="0019652E"/>
    <w:rsid w:val="00197A90"/>
    <w:rsid w:val="001A0F74"/>
    <w:rsid w:val="001A205A"/>
    <w:rsid w:val="001A4C90"/>
    <w:rsid w:val="001A50BE"/>
    <w:rsid w:val="001A6197"/>
    <w:rsid w:val="001A7798"/>
    <w:rsid w:val="001A7E8A"/>
    <w:rsid w:val="001B27E8"/>
    <w:rsid w:val="001B3EF9"/>
    <w:rsid w:val="001B3F49"/>
    <w:rsid w:val="001B686F"/>
    <w:rsid w:val="001B747A"/>
    <w:rsid w:val="001C08B9"/>
    <w:rsid w:val="001C1C7E"/>
    <w:rsid w:val="001C1CC8"/>
    <w:rsid w:val="001C418C"/>
    <w:rsid w:val="001C5C3D"/>
    <w:rsid w:val="001C73F6"/>
    <w:rsid w:val="001D137F"/>
    <w:rsid w:val="001D4325"/>
    <w:rsid w:val="001E218B"/>
    <w:rsid w:val="001E48E9"/>
    <w:rsid w:val="001F095D"/>
    <w:rsid w:val="001F0B20"/>
    <w:rsid w:val="001F1BB9"/>
    <w:rsid w:val="001F47C5"/>
    <w:rsid w:val="001F647F"/>
    <w:rsid w:val="002001E7"/>
    <w:rsid w:val="00202C0F"/>
    <w:rsid w:val="00202D7D"/>
    <w:rsid w:val="002046BB"/>
    <w:rsid w:val="00213C9B"/>
    <w:rsid w:val="00215C40"/>
    <w:rsid w:val="00217BF6"/>
    <w:rsid w:val="00224429"/>
    <w:rsid w:val="00224AF2"/>
    <w:rsid w:val="00226145"/>
    <w:rsid w:val="00226C1D"/>
    <w:rsid w:val="0023600D"/>
    <w:rsid w:val="002374D8"/>
    <w:rsid w:val="002415F7"/>
    <w:rsid w:val="00242E96"/>
    <w:rsid w:val="00244894"/>
    <w:rsid w:val="00245853"/>
    <w:rsid w:val="0024590D"/>
    <w:rsid w:val="00246025"/>
    <w:rsid w:val="00246426"/>
    <w:rsid w:val="00246E3D"/>
    <w:rsid w:val="00250A73"/>
    <w:rsid w:val="002556EC"/>
    <w:rsid w:val="00255D06"/>
    <w:rsid w:val="002709A7"/>
    <w:rsid w:val="00271A4B"/>
    <w:rsid w:val="0027200A"/>
    <w:rsid w:val="00273E2D"/>
    <w:rsid w:val="00274BF5"/>
    <w:rsid w:val="00277C64"/>
    <w:rsid w:val="002854F2"/>
    <w:rsid w:val="002877D1"/>
    <w:rsid w:val="002903DD"/>
    <w:rsid w:val="002905EC"/>
    <w:rsid w:val="00293425"/>
    <w:rsid w:val="00295A22"/>
    <w:rsid w:val="00296F95"/>
    <w:rsid w:val="00297649"/>
    <w:rsid w:val="002976D0"/>
    <w:rsid w:val="002A08B5"/>
    <w:rsid w:val="002A0DF3"/>
    <w:rsid w:val="002A2117"/>
    <w:rsid w:val="002A4C02"/>
    <w:rsid w:val="002A7B32"/>
    <w:rsid w:val="002B2F39"/>
    <w:rsid w:val="002B36D2"/>
    <w:rsid w:val="002B42BC"/>
    <w:rsid w:val="002B4A7E"/>
    <w:rsid w:val="002B5373"/>
    <w:rsid w:val="002B6F37"/>
    <w:rsid w:val="002B7357"/>
    <w:rsid w:val="002C05F3"/>
    <w:rsid w:val="002C113E"/>
    <w:rsid w:val="002C2E6B"/>
    <w:rsid w:val="002C6AAC"/>
    <w:rsid w:val="002C7C32"/>
    <w:rsid w:val="002D0ACB"/>
    <w:rsid w:val="002D1356"/>
    <w:rsid w:val="002D38EF"/>
    <w:rsid w:val="002D3ED1"/>
    <w:rsid w:val="002D5863"/>
    <w:rsid w:val="002D5E88"/>
    <w:rsid w:val="002D7CDC"/>
    <w:rsid w:val="002D7FE1"/>
    <w:rsid w:val="002E10BD"/>
    <w:rsid w:val="002E7CB7"/>
    <w:rsid w:val="002F217C"/>
    <w:rsid w:val="002F3F9C"/>
    <w:rsid w:val="002F43BF"/>
    <w:rsid w:val="002F5208"/>
    <w:rsid w:val="002F52FD"/>
    <w:rsid w:val="002F5581"/>
    <w:rsid w:val="003009B0"/>
    <w:rsid w:val="003017ED"/>
    <w:rsid w:val="003028EC"/>
    <w:rsid w:val="0030563A"/>
    <w:rsid w:val="00307F88"/>
    <w:rsid w:val="00310983"/>
    <w:rsid w:val="0031332F"/>
    <w:rsid w:val="0031365B"/>
    <w:rsid w:val="00316C06"/>
    <w:rsid w:val="0032314F"/>
    <w:rsid w:val="003238EC"/>
    <w:rsid w:val="00323D4C"/>
    <w:rsid w:val="00324170"/>
    <w:rsid w:val="003245A6"/>
    <w:rsid w:val="0032494F"/>
    <w:rsid w:val="0032545B"/>
    <w:rsid w:val="00327CDD"/>
    <w:rsid w:val="00334C5F"/>
    <w:rsid w:val="003364BC"/>
    <w:rsid w:val="003364C5"/>
    <w:rsid w:val="003400C0"/>
    <w:rsid w:val="003403A6"/>
    <w:rsid w:val="003468B3"/>
    <w:rsid w:val="003520C1"/>
    <w:rsid w:val="00353A5A"/>
    <w:rsid w:val="003607D8"/>
    <w:rsid w:val="00361F19"/>
    <w:rsid w:val="003628FE"/>
    <w:rsid w:val="003632F9"/>
    <w:rsid w:val="00365490"/>
    <w:rsid w:val="00367320"/>
    <w:rsid w:val="003706AA"/>
    <w:rsid w:val="0037152F"/>
    <w:rsid w:val="00373831"/>
    <w:rsid w:val="00375D0E"/>
    <w:rsid w:val="00376BE6"/>
    <w:rsid w:val="00381712"/>
    <w:rsid w:val="0038298F"/>
    <w:rsid w:val="00383692"/>
    <w:rsid w:val="00383E8F"/>
    <w:rsid w:val="00384AE9"/>
    <w:rsid w:val="0038717B"/>
    <w:rsid w:val="003903E6"/>
    <w:rsid w:val="00390E0F"/>
    <w:rsid w:val="00396677"/>
    <w:rsid w:val="003A28F7"/>
    <w:rsid w:val="003A384F"/>
    <w:rsid w:val="003A3BF2"/>
    <w:rsid w:val="003A5353"/>
    <w:rsid w:val="003A6A31"/>
    <w:rsid w:val="003A6DEA"/>
    <w:rsid w:val="003B0663"/>
    <w:rsid w:val="003B0D68"/>
    <w:rsid w:val="003B1D4A"/>
    <w:rsid w:val="003B31A9"/>
    <w:rsid w:val="003C11E2"/>
    <w:rsid w:val="003C210F"/>
    <w:rsid w:val="003C4AA8"/>
    <w:rsid w:val="003C599D"/>
    <w:rsid w:val="003C5A4B"/>
    <w:rsid w:val="003C7018"/>
    <w:rsid w:val="003D1B2A"/>
    <w:rsid w:val="003D29BE"/>
    <w:rsid w:val="003D5464"/>
    <w:rsid w:val="003D59E1"/>
    <w:rsid w:val="003D64EB"/>
    <w:rsid w:val="003D7169"/>
    <w:rsid w:val="003E0618"/>
    <w:rsid w:val="003E162F"/>
    <w:rsid w:val="003E4C8A"/>
    <w:rsid w:val="003E5617"/>
    <w:rsid w:val="003E5B1D"/>
    <w:rsid w:val="003E672E"/>
    <w:rsid w:val="003F069F"/>
    <w:rsid w:val="003F2E20"/>
    <w:rsid w:val="003F3087"/>
    <w:rsid w:val="003F3E16"/>
    <w:rsid w:val="003F6A16"/>
    <w:rsid w:val="004013E3"/>
    <w:rsid w:val="00402405"/>
    <w:rsid w:val="004035EC"/>
    <w:rsid w:val="00403937"/>
    <w:rsid w:val="00404BE4"/>
    <w:rsid w:val="0040524D"/>
    <w:rsid w:val="00405616"/>
    <w:rsid w:val="0040763E"/>
    <w:rsid w:val="0041380E"/>
    <w:rsid w:val="004157FE"/>
    <w:rsid w:val="0041592E"/>
    <w:rsid w:val="00415A5B"/>
    <w:rsid w:val="00417ADF"/>
    <w:rsid w:val="004203E3"/>
    <w:rsid w:val="004205EC"/>
    <w:rsid w:val="0042192A"/>
    <w:rsid w:val="00423231"/>
    <w:rsid w:val="00424E63"/>
    <w:rsid w:val="0042549D"/>
    <w:rsid w:val="0042557A"/>
    <w:rsid w:val="00426DC9"/>
    <w:rsid w:val="0043362F"/>
    <w:rsid w:val="00433D7E"/>
    <w:rsid w:val="00433F82"/>
    <w:rsid w:val="004373A0"/>
    <w:rsid w:val="00437418"/>
    <w:rsid w:val="00440640"/>
    <w:rsid w:val="0044163E"/>
    <w:rsid w:val="00443D0E"/>
    <w:rsid w:val="00446386"/>
    <w:rsid w:val="00446936"/>
    <w:rsid w:val="00456569"/>
    <w:rsid w:val="0046088C"/>
    <w:rsid w:val="004612A4"/>
    <w:rsid w:val="00465C02"/>
    <w:rsid w:val="00471102"/>
    <w:rsid w:val="0047186D"/>
    <w:rsid w:val="00473AA8"/>
    <w:rsid w:val="00476530"/>
    <w:rsid w:val="004771E4"/>
    <w:rsid w:val="00480353"/>
    <w:rsid w:val="00480F60"/>
    <w:rsid w:val="00480FB8"/>
    <w:rsid w:val="004875FE"/>
    <w:rsid w:val="004916FA"/>
    <w:rsid w:val="0049336B"/>
    <w:rsid w:val="00494273"/>
    <w:rsid w:val="004957E6"/>
    <w:rsid w:val="00496AA1"/>
    <w:rsid w:val="00496FF2"/>
    <w:rsid w:val="004A08DA"/>
    <w:rsid w:val="004A23D3"/>
    <w:rsid w:val="004A275D"/>
    <w:rsid w:val="004B317C"/>
    <w:rsid w:val="004B5580"/>
    <w:rsid w:val="004B67E6"/>
    <w:rsid w:val="004B7855"/>
    <w:rsid w:val="004C0BFC"/>
    <w:rsid w:val="004C61AC"/>
    <w:rsid w:val="004D0146"/>
    <w:rsid w:val="004D09BE"/>
    <w:rsid w:val="004D2D9C"/>
    <w:rsid w:val="004D3411"/>
    <w:rsid w:val="004D626F"/>
    <w:rsid w:val="004D76C8"/>
    <w:rsid w:val="004D7E95"/>
    <w:rsid w:val="004E3893"/>
    <w:rsid w:val="004E5966"/>
    <w:rsid w:val="004E76FC"/>
    <w:rsid w:val="004F00C6"/>
    <w:rsid w:val="004F137F"/>
    <w:rsid w:val="004F34EB"/>
    <w:rsid w:val="004F4C41"/>
    <w:rsid w:val="00500022"/>
    <w:rsid w:val="005005E5"/>
    <w:rsid w:val="0050699D"/>
    <w:rsid w:val="0050764F"/>
    <w:rsid w:val="0050786D"/>
    <w:rsid w:val="00507937"/>
    <w:rsid w:val="00510CCC"/>
    <w:rsid w:val="00511495"/>
    <w:rsid w:val="0051483E"/>
    <w:rsid w:val="00515593"/>
    <w:rsid w:val="00517F52"/>
    <w:rsid w:val="0052051D"/>
    <w:rsid w:val="00521906"/>
    <w:rsid w:val="00522369"/>
    <w:rsid w:val="005241E8"/>
    <w:rsid w:val="005245B2"/>
    <w:rsid w:val="0052461B"/>
    <w:rsid w:val="0052583B"/>
    <w:rsid w:val="00525BC6"/>
    <w:rsid w:val="0052623B"/>
    <w:rsid w:val="00527A00"/>
    <w:rsid w:val="00527A76"/>
    <w:rsid w:val="0053062B"/>
    <w:rsid w:val="0053065A"/>
    <w:rsid w:val="00532DEF"/>
    <w:rsid w:val="00535414"/>
    <w:rsid w:val="00536ECB"/>
    <w:rsid w:val="00543328"/>
    <w:rsid w:val="00544334"/>
    <w:rsid w:val="00544AAA"/>
    <w:rsid w:val="00551C8A"/>
    <w:rsid w:val="00553917"/>
    <w:rsid w:val="00554E20"/>
    <w:rsid w:val="00560057"/>
    <w:rsid w:val="00560C7E"/>
    <w:rsid w:val="00561ADA"/>
    <w:rsid w:val="00564D47"/>
    <w:rsid w:val="00572179"/>
    <w:rsid w:val="00574287"/>
    <w:rsid w:val="0057628A"/>
    <w:rsid w:val="00576EAE"/>
    <w:rsid w:val="00576FDB"/>
    <w:rsid w:val="00577CFD"/>
    <w:rsid w:val="005809E6"/>
    <w:rsid w:val="00580F37"/>
    <w:rsid w:val="00581DA1"/>
    <w:rsid w:val="00583585"/>
    <w:rsid w:val="00584FFD"/>
    <w:rsid w:val="005857C9"/>
    <w:rsid w:val="00585E10"/>
    <w:rsid w:val="00587235"/>
    <w:rsid w:val="00593AFC"/>
    <w:rsid w:val="00595E82"/>
    <w:rsid w:val="005969F5"/>
    <w:rsid w:val="00596C32"/>
    <w:rsid w:val="005A1259"/>
    <w:rsid w:val="005A1805"/>
    <w:rsid w:val="005A38DE"/>
    <w:rsid w:val="005A5828"/>
    <w:rsid w:val="005A5DBB"/>
    <w:rsid w:val="005A64AB"/>
    <w:rsid w:val="005A6FEA"/>
    <w:rsid w:val="005A76B1"/>
    <w:rsid w:val="005B037B"/>
    <w:rsid w:val="005B2EC8"/>
    <w:rsid w:val="005B49DB"/>
    <w:rsid w:val="005B511F"/>
    <w:rsid w:val="005C2009"/>
    <w:rsid w:val="005C2037"/>
    <w:rsid w:val="005C4AC3"/>
    <w:rsid w:val="005C7F8B"/>
    <w:rsid w:val="005D14FC"/>
    <w:rsid w:val="005D2723"/>
    <w:rsid w:val="005D331B"/>
    <w:rsid w:val="005D4409"/>
    <w:rsid w:val="005D7CE4"/>
    <w:rsid w:val="005E2479"/>
    <w:rsid w:val="005E4C04"/>
    <w:rsid w:val="005E4D1D"/>
    <w:rsid w:val="005E4FFD"/>
    <w:rsid w:val="005E6120"/>
    <w:rsid w:val="005E6299"/>
    <w:rsid w:val="005E7DB9"/>
    <w:rsid w:val="005F3A60"/>
    <w:rsid w:val="005F4C18"/>
    <w:rsid w:val="006000AD"/>
    <w:rsid w:val="006018B2"/>
    <w:rsid w:val="00604A1B"/>
    <w:rsid w:val="0060562B"/>
    <w:rsid w:val="00612A89"/>
    <w:rsid w:val="00614B2E"/>
    <w:rsid w:val="00616E3C"/>
    <w:rsid w:val="006170B3"/>
    <w:rsid w:val="00621FB8"/>
    <w:rsid w:val="00623433"/>
    <w:rsid w:val="0062376F"/>
    <w:rsid w:val="00624D9A"/>
    <w:rsid w:val="006307E1"/>
    <w:rsid w:val="00632495"/>
    <w:rsid w:val="00632EF5"/>
    <w:rsid w:val="006347A8"/>
    <w:rsid w:val="00634FBC"/>
    <w:rsid w:val="0063564C"/>
    <w:rsid w:val="0063690F"/>
    <w:rsid w:val="00637C90"/>
    <w:rsid w:val="006405EE"/>
    <w:rsid w:val="00641FBF"/>
    <w:rsid w:val="0064495F"/>
    <w:rsid w:val="00647760"/>
    <w:rsid w:val="00650021"/>
    <w:rsid w:val="006510F6"/>
    <w:rsid w:val="00654F89"/>
    <w:rsid w:val="00655E93"/>
    <w:rsid w:val="00656D9A"/>
    <w:rsid w:val="00656DC8"/>
    <w:rsid w:val="00657D13"/>
    <w:rsid w:val="0066429A"/>
    <w:rsid w:val="00665497"/>
    <w:rsid w:val="006670E0"/>
    <w:rsid w:val="006703AA"/>
    <w:rsid w:val="00670510"/>
    <w:rsid w:val="0067752B"/>
    <w:rsid w:val="00677601"/>
    <w:rsid w:val="006803B1"/>
    <w:rsid w:val="006804F4"/>
    <w:rsid w:val="00680E2A"/>
    <w:rsid w:val="00680F14"/>
    <w:rsid w:val="00681061"/>
    <w:rsid w:val="00686C41"/>
    <w:rsid w:val="00687888"/>
    <w:rsid w:val="00687D92"/>
    <w:rsid w:val="00690CF8"/>
    <w:rsid w:val="00693025"/>
    <w:rsid w:val="00693825"/>
    <w:rsid w:val="006947D2"/>
    <w:rsid w:val="00694C20"/>
    <w:rsid w:val="00694E15"/>
    <w:rsid w:val="006A3749"/>
    <w:rsid w:val="006A3B23"/>
    <w:rsid w:val="006A3BDD"/>
    <w:rsid w:val="006A7B93"/>
    <w:rsid w:val="006B30E7"/>
    <w:rsid w:val="006C1427"/>
    <w:rsid w:val="006C1BC3"/>
    <w:rsid w:val="006C2454"/>
    <w:rsid w:val="006C31E4"/>
    <w:rsid w:val="006D010A"/>
    <w:rsid w:val="006D0216"/>
    <w:rsid w:val="006D0822"/>
    <w:rsid w:val="006D29A0"/>
    <w:rsid w:val="006D2DBB"/>
    <w:rsid w:val="006D35BD"/>
    <w:rsid w:val="006D457C"/>
    <w:rsid w:val="006D480B"/>
    <w:rsid w:val="006D7D36"/>
    <w:rsid w:val="006E1737"/>
    <w:rsid w:val="006E453E"/>
    <w:rsid w:val="006E7BE8"/>
    <w:rsid w:val="006F19C7"/>
    <w:rsid w:val="006F3661"/>
    <w:rsid w:val="006F3D28"/>
    <w:rsid w:val="006F3E04"/>
    <w:rsid w:val="006F3F58"/>
    <w:rsid w:val="006F406E"/>
    <w:rsid w:val="006F5A1E"/>
    <w:rsid w:val="006F6CB2"/>
    <w:rsid w:val="006F7009"/>
    <w:rsid w:val="00702964"/>
    <w:rsid w:val="00703E54"/>
    <w:rsid w:val="0070457D"/>
    <w:rsid w:val="00704DD1"/>
    <w:rsid w:val="00706968"/>
    <w:rsid w:val="00706F6D"/>
    <w:rsid w:val="00711A9B"/>
    <w:rsid w:val="007159B7"/>
    <w:rsid w:val="00716D3A"/>
    <w:rsid w:val="0071703A"/>
    <w:rsid w:val="00717DD8"/>
    <w:rsid w:val="00720FAA"/>
    <w:rsid w:val="007219DE"/>
    <w:rsid w:val="0072468D"/>
    <w:rsid w:val="007246B3"/>
    <w:rsid w:val="007265BB"/>
    <w:rsid w:val="007269FE"/>
    <w:rsid w:val="0073094A"/>
    <w:rsid w:val="00731D17"/>
    <w:rsid w:val="00734811"/>
    <w:rsid w:val="00737753"/>
    <w:rsid w:val="00737828"/>
    <w:rsid w:val="00741343"/>
    <w:rsid w:val="00741EF5"/>
    <w:rsid w:val="00742C6E"/>
    <w:rsid w:val="007431F8"/>
    <w:rsid w:val="007443FA"/>
    <w:rsid w:val="0074448F"/>
    <w:rsid w:val="0074489F"/>
    <w:rsid w:val="00745BC7"/>
    <w:rsid w:val="0074677A"/>
    <w:rsid w:val="00752CC1"/>
    <w:rsid w:val="00754C8F"/>
    <w:rsid w:val="00756203"/>
    <w:rsid w:val="00756F36"/>
    <w:rsid w:val="00760706"/>
    <w:rsid w:val="007647E3"/>
    <w:rsid w:val="00764935"/>
    <w:rsid w:val="0076704F"/>
    <w:rsid w:val="00767C03"/>
    <w:rsid w:val="00767DC7"/>
    <w:rsid w:val="00770B8B"/>
    <w:rsid w:val="00771F42"/>
    <w:rsid w:val="00772FDB"/>
    <w:rsid w:val="00777BE9"/>
    <w:rsid w:val="0078040D"/>
    <w:rsid w:val="00780489"/>
    <w:rsid w:val="0078197E"/>
    <w:rsid w:val="00782FDE"/>
    <w:rsid w:val="0078329C"/>
    <w:rsid w:val="00783E5D"/>
    <w:rsid w:val="00785FD6"/>
    <w:rsid w:val="00787D6E"/>
    <w:rsid w:val="00791706"/>
    <w:rsid w:val="007923C7"/>
    <w:rsid w:val="00793519"/>
    <w:rsid w:val="00796517"/>
    <w:rsid w:val="00797241"/>
    <w:rsid w:val="00797605"/>
    <w:rsid w:val="0079797F"/>
    <w:rsid w:val="00797CF8"/>
    <w:rsid w:val="007A7945"/>
    <w:rsid w:val="007A7AFA"/>
    <w:rsid w:val="007B1B15"/>
    <w:rsid w:val="007B1D72"/>
    <w:rsid w:val="007B747C"/>
    <w:rsid w:val="007C4C68"/>
    <w:rsid w:val="007C6354"/>
    <w:rsid w:val="007D21F4"/>
    <w:rsid w:val="007D637A"/>
    <w:rsid w:val="007D6E06"/>
    <w:rsid w:val="007D6E74"/>
    <w:rsid w:val="007D7485"/>
    <w:rsid w:val="007E0D35"/>
    <w:rsid w:val="007E3C21"/>
    <w:rsid w:val="007E6697"/>
    <w:rsid w:val="007E7EFC"/>
    <w:rsid w:val="007F1386"/>
    <w:rsid w:val="00802FB7"/>
    <w:rsid w:val="00805BA2"/>
    <w:rsid w:val="008061DB"/>
    <w:rsid w:val="00811DD5"/>
    <w:rsid w:val="00811EC0"/>
    <w:rsid w:val="0081209A"/>
    <w:rsid w:val="00813092"/>
    <w:rsid w:val="00815542"/>
    <w:rsid w:val="00815E05"/>
    <w:rsid w:val="008164BA"/>
    <w:rsid w:val="00821BE5"/>
    <w:rsid w:val="00821C0D"/>
    <w:rsid w:val="00827BF7"/>
    <w:rsid w:val="00832517"/>
    <w:rsid w:val="00832F2B"/>
    <w:rsid w:val="008368FA"/>
    <w:rsid w:val="00837607"/>
    <w:rsid w:val="00840BEF"/>
    <w:rsid w:val="0084220C"/>
    <w:rsid w:val="008424BD"/>
    <w:rsid w:val="00845422"/>
    <w:rsid w:val="00845F09"/>
    <w:rsid w:val="00846E8F"/>
    <w:rsid w:val="00852DA3"/>
    <w:rsid w:val="00855591"/>
    <w:rsid w:val="00855931"/>
    <w:rsid w:val="00857E79"/>
    <w:rsid w:val="00860BB0"/>
    <w:rsid w:val="00861FEC"/>
    <w:rsid w:val="00863224"/>
    <w:rsid w:val="00864C11"/>
    <w:rsid w:val="00864CF3"/>
    <w:rsid w:val="00866D3B"/>
    <w:rsid w:val="00871A7C"/>
    <w:rsid w:val="008752D9"/>
    <w:rsid w:val="008754E8"/>
    <w:rsid w:val="008803F2"/>
    <w:rsid w:val="008916A6"/>
    <w:rsid w:val="00892556"/>
    <w:rsid w:val="00893170"/>
    <w:rsid w:val="008931E1"/>
    <w:rsid w:val="008952E0"/>
    <w:rsid w:val="008A446F"/>
    <w:rsid w:val="008A5359"/>
    <w:rsid w:val="008A596C"/>
    <w:rsid w:val="008B042B"/>
    <w:rsid w:val="008B174C"/>
    <w:rsid w:val="008B2623"/>
    <w:rsid w:val="008B3BF2"/>
    <w:rsid w:val="008B45C8"/>
    <w:rsid w:val="008B4D60"/>
    <w:rsid w:val="008B595D"/>
    <w:rsid w:val="008B7221"/>
    <w:rsid w:val="008B7B3F"/>
    <w:rsid w:val="008C1B4E"/>
    <w:rsid w:val="008C28E2"/>
    <w:rsid w:val="008C3575"/>
    <w:rsid w:val="008C729D"/>
    <w:rsid w:val="008D23F8"/>
    <w:rsid w:val="008D2CF8"/>
    <w:rsid w:val="008D2E44"/>
    <w:rsid w:val="008D7D89"/>
    <w:rsid w:val="008E0854"/>
    <w:rsid w:val="008E7993"/>
    <w:rsid w:val="008F101E"/>
    <w:rsid w:val="008F1B8E"/>
    <w:rsid w:val="008F1F41"/>
    <w:rsid w:val="008F3A9A"/>
    <w:rsid w:val="008F42D1"/>
    <w:rsid w:val="008F44F4"/>
    <w:rsid w:val="008F4EC4"/>
    <w:rsid w:val="008F66B6"/>
    <w:rsid w:val="008F6E35"/>
    <w:rsid w:val="008F71B4"/>
    <w:rsid w:val="008F771E"/>
    <w:rsid w:val="008F7D10"/>
    <w:rsid w:val="00901566"/>
    <w:rsid w:val="00912DD6"/>
    <w:rsid w:val="00913FCF"/>
    <w:rsid w:val="00914913"/>
    <w:rsid w:val="00916299"/>
    <w:rsid w:val="00916B44"/>
    <w:rsid w:val="00916B5D"/>
    <w:rsid w:val="0092159C"/>
    <w:rsid w:val="00922AB9"/>
    <w:rsid w:val="00924D17"/>
    <w:rsid w:val="00925A33"/>
    <w:rsid w:val="00927CEF"/>
    <w:rsid w:val="009302B7"/>
    <w:rsid w:val="00930810"/>
    <w:rsid w:val="00931144"/>
    <w:rsid w:val="00933DE6"/>
    <w:rsid w:val="00933E83"/>
    <w:rsid w:val="009344F2"/>
    <w:rsid w:val="00934571"/>
    <w:rsid w:val="0094008F"/>
    <w:rsid w:val="009413CE"/>
    <w:rsid w:val="00941990"/>
    <w:rsid w:val="00941DDE"/>
    <w:rsid w:val="00942BA4"/>
    <w:rsid w:val="00943C21"/>
    <w:rsid w:val="00944792"/>
    <w:rsid w:val="009453C5"/>
    <w:rsid w:val="00955EAB"/>
    <w:rsid w:val="00956287"/>
    <w:rsid w:val="00956295"/>
    <w:rsid w:val="0095672B"/>
    <w:rsid w:val="00957333"/>
    <w:rsid w:val="00957D55"/>
    <w:rsid w:val="00960066"/>
    <w:rsid w:val="0096039A"/>
    <w:rsid w:val="009606FC"/>
    <w:rsid w:val="009613DF"/>
    <w:rsid w:val="0096461A"/>
    <w:rsid w:val="00966E95"/>
    <w:rsid w:val="00966F28"/>
    <w:rsid w:val="00970BF2"/>
    <w:rsid w:val="00970C05"/>
    <w:rsid w:val="0097603E"/>
    <w:rsid w:val="00976BA5"/>
    <w:rsid w:val="00980D0D"/>
    <w:rsid w:val="0098290A"/>
    <w:rsid w:val="00983008"/>
    <w:rsid w:val="00984026"/>
    <w:rsid w:val="009875BA"/>
    <w:rsid w:val="00987BD1"/>
    <w:rsid w:val="009929A7"/>
    <w:rsid w:val="00993AE0"/>
    <w:rsid w:val="00994335"/>
    <w:rsid w:val="009958D4"/>
    <w:rsid w:val="00997E84"/>
    <w:rsid w:val="00997F92"/>
    <w:rsid w:val="009A412D"/>
    <w:rsid w:val="009A49B6"/>
    <w:rsid w:val="009A68E7"/>
    <w:rsid w:val="009B037C"/>
    <w:rsid w:val="009B16A5"/>
    <w:rsid w:val="009B18B9"/>
    <w:rsid w:val="009B2735"/>
    <w:rsid w:val="009B2C80"/>
    <w:rsid w:val="009B5DEC"/>
    <w:rsid w:val="009B6027"/>
    <w:rsid w:val="009B62AA"/>
    <w:rsid w:val="009C0C8C"/>
    <w:rsid w:val="009C11DB"/>
    <w:rsid w:val="009C790F"/>
    <w:rsid w:val="009D024C"/>
    <w:rsid w:val="009D1079"/>
    <w:rsid w:val="009D1626"/>
    <w:rsid w:val="009D18D1"/>
    <w:rsid w:val="009D7AC7"/>
    <w:rsid w:val="009E2CD4"/>
    <w:rsid w:val="009E385F"/>
    <w:rsid w:val="009E3D53"/>
    <w:rsid w:val="009E6840"/>
    <w:rsid w:val="009F036E"/>
    <w:rsid w:val="009F3924"/>
    <w:rsid w:val="009F3F62"/>
    <w:rsid w:val="009F6C56"/>
    <w:rsid w:val="009F7CC3"/>
    <w:rsid w:val="00A0032B"/>
    <w:rsid w:val="00A0102A"/>
    <w:rsid w:val="00A0484B"/>
    <w:rsid w:val="00A102B7"/>
    <w:rsid w:val="00A106BA"/>
    <w:rsid w:val="00A11615"/>
    <w:rsid w:val="00A128FD"/>
    <w:rsid w:val="00A141B0"/>
    <w:rsid w:val="00A1482F"/>
    <w:rsid w:val="00A222C8"/>
    <w:rsid w:val="00A22CF6"/>
    <w:rsid w:val="00A26090"/>
    <w:rsid w:val="00A26FE7"/>
    <w:rsid w:val="00A3637C"/>
    <w:rsid w:val="00A406E1"/>
    <w:rsid w:val="00A41AB7"/>
    <w:rsid w:val="00A475EF"/>
    <w:rsid w:val="00A5148E"/>
    <w:rsid w:val="00A535B2"/>
    <w:rsid w:val="00A5379B"/>
    <w:rsid w:val="00A54D88"/>
    <w:rsid w:val="00A55548"/>
    <w:rsid w:val="00A56B14"/>
    <w:rsid w:val="00A64365"/>
    <w:rsid w:val="00A668E1"/>
    <w:rsid w:val="00A71B6B"/>
    <w:rsid w:val="00A725B0"/>
    <w:rsid w:val="00A73A14"/>
    <w:rsid w:val="00A74F30"/>
    <w:rsid w:val="00A75C8E"/>
    <w:rsid w:val="00A77675"/>
    <w:rsid w:val="00A80558"/>
    <w:rsid w:val="00A81B8C"/>
    <w:rsid w:val="00A8317A"/>
    <w:rsid w:val="00A85FCB"/>
    <w:rsid w:val="00A87BA4"/>
    <w:rsid w:val="00A9164A"/>
    <w:rsid w:val="00A91F3F"/>
    <w:rsid w:val="00A91F9D"/>
    <w:rsid w:val="00A92701"/>
    <w:rsid w:val="00A93631"/>
    <w:rsid w:val="00A95852"/>
    <w:rsid w:val="00A958A3"/>
    <w:rsid w:val="00A95C92"/>
    <w:rsid w:val="00A96B5F"/>
    <w:rsid w:val="00A97988"/>
    <w:rsid w:val="00AA0321"/>
    <w:rsid w:val="00AA0D8F"/>
    <w:rsid w:val="00AA119F"/>
    <w:rsid w:val="00AA202E"/>
    <w:rsid w:val="00AA2A60"/>
    <w:rsid w:val="00AA4B15"/>
    <w:rsid w:val="00AA62A8"/>
    <w:rsid w:val="00AB03AD"/>
    <w:rsid w:val="00AB1062"/>
    <w:rsid w:val="00AB29C5"/>
    <w:rsid w:val="00AB3D65"/>
    <w:rsid w:val="00AB6B35"/>
    <w:rsid w:val="00AB6C5E"/>
    <w:rsid w:val="00AB6D3B"/>
    <w:rsid w:val="00AC0080"/>
    <w:rsid w:val="00AC3F52"/>
    <w:rsid w:val="00AC5CEA"/>
    <w:rsid w:val="00AD378A"/>
    <w:rsid w:val="00AD6A3D"/>
    <w:rsid w:val="00AD6DD0"/>
    <w:rsid w:val="00AD7986"/>
    <w:rsid w:val="00AE30DD"/>
    <w:rsid w:val="00AE4450"/>
    <w:rsid w:val="00AE73CC"/>
    <w:rsid w:val="00AF0647"/>
    <w:rsid w:val="00AF180F"/>
    <w:rsid w:val="00AF1A7D"/>
    <w:rsid w:val="00AF26CE"/>
    <w:rsid w:val="00AF2789"/>
    <w:rsid w:val="00AF3176"/>
    <w:rsid w:val="00AF3C7D"/>
    <w:rsid w:val="00AF59C9"/>
    <w:rsid w:val="00AF6B59"/>
    <w:rsid w:val="00AF6FB7"/>
    <w:rsid w:val="00B017A6"/>
    <w:rsid w:val="00B0457D"/>
    <w:rsid w:val="00B04B4A"/>
    <w:rsid w:val="00B07061"/>
    <w:rsid w:val="00B073C9"/>
    <w:rsid w:val="00B119BC"/>
    <w:rsid w:val="00B17756"/>
    <w:rsid w:val="00B215D0"/>
    <w:rsid w:val="00B21818"/>
    <w:rsid w:val="00B21F3D"/>
    <w:rsid w:val="00B23D7E"/>
    <w:rsid w:val="00B242A0"/>
    <w:rsid w:val="00B32510"/>
    <w:rsid w:val="00B3258F"/>
    <w:rsid w:val="00B37CAA"/>
    <w:rsid w:val="00B40735"/>
    <w:rsid w:val="00B41CAD"/>
    <w:rsid w:val="00B4238A"/>
    <w:rsid w:val="00B44BC0"/>
    <w:rsid w:val="00B45464"/>
    <w:rsid w:val="00B45833"/>
    <w:rsid w:val="00B46B89"/>
    <w:rsid w:val="00B47D5A"/>
    <w:rsid w:val="00B53ED4"/>
    <w:rsid w:val="00B550FC"/>
    <w:rsid w:val="00B60798"/>
    <w:rsid w:val="00B6128F"/>
    <w:rsid w:val="00B627AE"/>
    <w:rsid w:val="00B63F20"/>
    <w:rsid w:val="00B66D30"/>
    <w:rsid w:val="00B67807"/>
    <w:rsid w:val="00B70CC1"/>
    <w:rsid w:val="00B70DC2"/>
    <w:rsid w:val="00B70FDA"/>
    <w:rsid w:val="00B71B7B"/>
    <w:rsid w:val="00B733A7"/>
    <w:rsid w:val="00B764C3"/>
    <w:rsid w:val="00B76C4B"/>
    <w:rsid w:val="00B824FE"/>
    <w:rsid w:val="00B82BA4"/>
    <w:rsid w:val="00B83A13"/>
    <w:rsid w:val="00B868A2"/>
    <w:rsid w:val="00B93FB9"/>
    <w:rsid w:val="00B95084"/>
    <w:rsid w:val="00B97053"/>
    <w:rsid w:val="00BA1A4D"/>
    <w:rsid w:val="00BA1A54"/>
    <w:rsid w:val="00BA1EB2"/>
    <w:rsid w:val="00BA2451"/>
    <w:rsid w:val="00BA24A0"/>
    <w:rsid w:val="00BA66C9"/>
    <w:rsid w:val="00BA766C"/>
    <w:rsid w:val="00BB01C2"/>
    <w:rsid w:val="00BB0B35"/>
    <w:rsid w:val="00BB2618"/>
    <w:rsid w:val="00BB4644"/>
    <w:rsid w:val="00BB5B08"/>
    <w:rsid w:val="00BB5FA4"/>
    <w:rsid w:val="00BC0D00"/>
    <w:rsid w:val="00BC2D94"/>
    <w:rsid w:val="00BC6DF1"/>
    <w:rsid w:val="00BD0957"/>
    <w:rsid w:val="00BD0DD3"/>
    <w:rsid w:val="00BD1285"/>
    <w:rsid w:val="00BD45D5"/>
    <w:rsid w:val="00BD47A2"/>
    <w:rsid w:val="00BD56A6"/>
    <w:rsid w:val="00BD5D2F"/>
    <w:rsid w:val="00BD72A1"/>
    <w:rsid w:val="00BD7F19"/>
    <w:rsid w:val="00BE0830"/>
    <w:rsid w:val="00BE2DB9"/>
    <w:rsid w:val="00BE563D"/>
    <w:rsid w:val="00BE56C1"/>
    <w:rsid w:val="00BE5CBB"/>
    <w:rsid w:val="00BE7601"/>
    <w:rsid w:val="00BE7E99"/>
    <w:rsid w:val="00BF39AB"/>
    <w:rsid w:val="00BF42C4"/>
    <w:rsid w:val="00BF7314"/>
    <w:rsid w:val="00C0083C"/>
    <w:rsid w:val="00C03422"/>
    <w:rsid w:val="00C058EA"/>
    <w:rsid w:val="00C06DAE"/>
    <w:rsid w:val="00C07126"/>
    <w:rsid w:val="00C07466"/>
    <w:rsid w:val="00C1002E"/>
    <w:rsid w:val="00C10224"/>
    <w:rsid w:val="00C10666"/>
    <w:rsid w:val="00C115C6"/>
    <w:rsid w:val="00C12723"/>
    <w:rsid w:val="00C13DEC"/>
    <w:rsid w:val="00C159A7"/>
    <w:rsid w:val="00C24978"/>
    <w:rsid w:val="00C27B73"/>
    <w:rsid w:val="00C30E25"/>
    <w:rsid w:val="00C321BF"/>
    <w:rsid w:val="00C3349E"/>
    <w:rsid w:val="00C360D7"/>
    <w:rsid w:val="00C362CF"/>
    <w:rsid w:val="00C3657D"/>
    <w:rsid w:val="00C373FC"/>
    <w:rsid w:val="00C37459"/>
    <w:rsid w:val="00C40DB9"/>
    <w:rsid w:val="00C42591"/>
    <w:rsid w:val="00C42C5F"/>
    <w:rsid w:val="00C45561"/>
    <w:rsid w:val="00C47AD3"/>
    <w:rsid w:val="00C51904"/>
    <w:rsid w:val="00C52545"/>
    <w:rsid w:val="00C54583"/>
    <w:rsid w:val="00C54AE3"/>
    <w:rsid w:val="00C54B9B"/>
    <w:rsid w:val="00C54FDC"/>
    <w:rsid w:val="00C56683"/>
    <w:rsid w:val="00C568A7"/>
    <w:rsid w:val="00C60203"/>
    <w:rsid w:val="00C6020D"/>
    <w:rsid w:val="00C618C8"/>
    <w:rsid w:val="00C61B74"/>
    <w:rsid w:val="00C63434"/>
    <w:rsid w:val="00C6364E"/>
    <w:rsid w:val="00C63ABE"/>
    <w:rsid w:val="00C63AD2"/>
    <w:rsid w:val="00C65662"/>
    <w:rsid w:val="00C67D02"/>
    <w:rsid w:val="00C71405"/>
    <w:rsid w:val="00C73338"/>
    <w:rsid w:val="00C74116"/>
    <w:rsid w:val="00C7468B"/>
    <w:rsid w:val="00C7782A"/>
    <w:rsid w:val="00C8068A"/>
    <w:rsid w:val="00C8074A"/>
    <w:rsid w:val="00C8145D"/>
    <w:rsid w:val="00C82F3A"/>
    <w:rsid w:val="00C83F3D"/>
    <w:rsid w:val="00C83F95"/>
    <w:rsid w:val="00C85C6E"/>
    <w:rsid w:val="00C876C5"/>
    <w:rsid w:val="00C907BA"/>
    <w:rsid w:val="00C94C84"/>
    <w:rsid w:val="00C95C27"/>
    <w:rsid w:val="00CA26C0"/>
    <w:rsid w:val="00CA660B"/>
    <w:rsid w:val="00CB04D4"/>
    <w:rsid w:val="00CB1C96"/>
    <w:rsid w:val="00CB55FE"/>
    <w:rsid w:val="00CB5F7F"/>
    <w:rsid w:val="00CB6304"/>
    <w:rsid w:val="00CB7C29"/>
    <w:rsid w:val="00CC1F91"/>
    <w:rsid w:val="00CC24B7"/>
    <w:rsid w:val="00CC3292"/>
    <w:rsid w:val="00CC393B"/>
    <w:rsid w:val="00CC4855"/>
    <w:rsid w:val="00CC53E0"/>
    <w:rsid w:val="00CC636D"/>
    <w:rsid w:val="00CD19EC"/>
    <w:rsid w:val="00CD2C28"/>
    <w:rsid w:val="00CD4196"/>
    <w:rsid w:val="00CD51C2"/>
    <w:rsid w:val="00CD57E5"/>
    <w:rsid w:val="00CE03BF"/>
    <w:rsid w:val="00CE1BC8"/>
    <w:rsid w:val="00CE2ACC"/>
    <w:rsid w:val="00CE3F2E"/>
    <w:rsid w:val="00CE53C8"/>
    <w:rsid w:val="00CE59C5"/>
    <w:rsid w:val="00CF0AE2"/>
    <w:rsid w:val="00CF3E9C"/>
    <w:rsid w:val="00D00B58"/>
    <w:rsid w:val="00D01B16"/>
    <w:rsid w:val="00D02D99"/>
    <w:rsid w:val="00D0599C"/>
    <w:rsid w:val="00D05E23"/>
    <w:rsid w:val="00D07BCF"/>
    <w:rsid w:val="00D10250"/>
    <w:rsid w:val="00D10996"/>
    <w:rsid w:val="00D11B41"/>
    <w:rsid w:val="00D12253"/>
    <w:rsid w:val="00D136E2"/>
    <w:rsid w:val="00D21608"/>
    <w:rsid w:val="00D22FE3"/>
    <w:rsid w:val="00D254AD"/>
    <w:rsid w:val="00D314AD"/>
    <w:rsid w:val="00D32935"/>
    <w:rsid w:val="00D33E2C"/>
    <w:rsid w:val="00D3445F"/>
    <w:rsid w:val="00D345CE"/>
    <w:rsid w:val="00D34843"/>
    <w:rsid w:val="00D42985"/>
    <w:rsid w:val="00D44AB5"/>
    <w:rsid w:val="00D462A0"/>
    <w:rsid w:val="00D4696A"/>
    <w:rsid w:val="00D46E96"/>
    <w:rsid w:val="00D47089"/>
    <w:rsid w:val="00D478A9"/>
    <w:rsid w:val="00D47914"/>
    <w:rsid w:val="00D50C9D"/>
    <w:rsid w:val="00D52E98"/>
    <w:rsid w:val="00D53FDC"/>
    <w:rsid w:val="00D5423A"/>
    <w:rsid w:val="00D6201A"/>
    <w:rsid w:val="00D62399"/>
    <w:rsid w:val="00D62B3D"/>
    <w:rsid w:val="00D65138"/>
    <w:rsid w:val="00D67195"/>
    <w:rsid w:val="00D72291"/>
    <w:rsid w:val="00D73672"/>
    <w:rsid w:val="00D73CF6"/>
    <w:rsid w:val="00D77417"/>
    <w:rsid w:val="00D83A24"/>
    <w:rsid w:val="00D8439C"/>
    <w:rsid w:val="00D86C03"/>
    <w:rsid w:val="00D90CA5"/>
    <w:rsid w:val="00D91069"/>
    <w:rsid w:val="00D91F1B"/>
    <w:rsid w:val="00D93FA6"/>
    <w:rsid w:val="00D94B97"/>
    <w:rsid w:val="00D951CD"/>
    <w:rsid w:val="00D97424"/>
    <w:rsid w:val="00DA0AEB"/>
    <w:rsid w:val="00DA1729"/>
    <w:rsid w:val="00DA59DB"/>
    <w:rsid w:val="00DA5FFF"/>
    <w:rsid w:val="00DB0DBF"/>
    <w:rsid w:val="00DB6800"/>
    <w:rsid w:val="00DB6AEF"/>
    <w:rsid w:val="00DC024D"/>
    <w:rsid w:val="00DC208C"/>
    <w:rsid w:val="00DC3632"/>
    <w:rsid w:val="00DC5B94"/>
    <w:rsid w:val="00DC5CB4"/>
    <w:rsid w:val="00DC77CA"/>
    <w:rsid w:val="00DD1F22"/>
    <w:rsid w:val="00DD2552"/>
    <w:rsid w:val="00DD3A6C"/>
    <w:rsid w:val="00DD4B6A"/>
    <w:rsid w:val="00DE5817"/>
    <w:rsid w:val="00DE68F5"/>
    <w:rsid w:val="00DF0B23"/>
    <w:rsid w:val="00DF1A2B"/>
    <w:rsid w:val="00DF327F"/>
    <w:rsid w:val="00E072A3"/>
    <w:rsid w:val="00E1060D"/>
    <w:rsid w:val="00E16237"/>
    <w:rsid w:val="00E16A35"/>
    <w:rsid w:val="00E20A30"/>
    <w:rsid w:val="00E21A36"/>
    <w:rsid w:val="00E23EE4"/>
    <w:rsid w:val="00E2717E"/>
    <w:rsid w:val="00E271A2"/>
    <w:rsid w:val="00E27F8A"/>
    <w:rsid w:val="00E300A9"/>
    <w:rsid w:val="00E311E2"/>
    <w:rsid w:val="00E31DF5"/>
    <w:rsid w:val="00E3342B"/>
    <w:rsid w:val="00E346D9"/>
    <w:rsid w:val="00E371F0"/>
    <w:rsid w:val="00E44EA0"/>
    <w:rsid w:val="00E44EC6"/>
    <w:rsid w:val="00E47EF6"/>
    <w:rsid w:val="00E512B4"/>
    <w:rsid w:val="00E5130D"/>
    <w:rsid w:val="00E55A4D"/>
    <w:rsid w:val="00E55CD3"/>
    <w:rsid w:val="00E56058"/>
    <w:rsid w:val="00E605E3"/>
    <w:rsid w:val="00E60BE1"/>
    <w:rsid w:val="00E62927"/>
    <w:rsid w:val="00E63EEF"/>
    <w:rsid w:val="00E65EB6"/>
    <w:rsid w:val="00E6626F"/>
    <w:rsid w:val="00E66F68"/>
    <w:rsid w:val="00E67151"/>
    <w:rsid w:val="00E719E4"/>
    <w:rsid w:val="00E73E2D"/>
    <w:rsid w:val="00E74ABF"/>
    <w:rsid w:val="00E75FDA"/>
    <w:rsid w:val="00E80A37"/>
    <w:rsid w:val="00E81434"/>
    <w:rsid w:val="00E825B9"/>
    <w:rsid w:val="00E87B91"/>
    <w:rsid w:val="00E942BB"/>
    <w:rsid w:val="00E94F1E"/>
    <w:rsid w:val="00EA00D5"/>
    <w:rsid w:val="00EA333B"/>
    <w:rsid w:val="00EA4288"/>
    <w:rsid w:val="00EA4AAE"/>
    <w:rsid w:val="00EA558F"/>
    <w:rsid w:val="00EA57DD"/>
    <w:rsid w:val="00EA5896"/>
    <w:rsid w:val="00EA5BD0"/>
    <w:rsid w:val="00EA5EFC"/>
    <w:rsid w:val="00EA7287"/>
    <w:rsid w:val="00EB01B4"/>
    <w:rsid w:val="00EB1FEA"/>
    <w:rsid w:val="00EB24D7"/>
    <w:rsid w:val="00EB6CE1"/>
    <w:rsid w:val="00EC02AD"/>
    <w:rsid w:val="00EC2676"/>
    <w:rsid w:val="00EC2F7F"/>
    <w:rsid w:val="00EC4C1E"/>
    <w:rsid w:val="00EC57A2"/>
    <w:rsid w:val="00ED28F3"/>
    <w:rsid w:val="00ED6818"/>
    <w:rsid w:val="00EE2935"/>
    <w:rsid w:val="00EE2B08"/>
    <w:rsid w:val="00EE3BAF"/>
    <w:rsid w:val="00EF1E29"/>
    <w:rsid w:val="00EF1F7A"/>
    <w:rsid w:val="00EF5045"/>
    <w:rsid w:val="00EF66B2"/>
    <w:rsid w:val="00EF7DF2"/>
    <w:rsid w:val="00F011C9"/>
    <w:rsid w:val="00F017B2"/>
    <w:rsid w:val="00F037CE"/>
    <w:rsid w:val="00F03C8E"/>
    <w:rsid w:val="00F057DB"/>
    <w:rsid w:val="00F06496"/>
    <w:rsid w:val="00F06A8C"/>
    <w:rsid w:val="00F07C25"/>
    <w:rsid w:val="00F1252E"/>
    <w:rsid w:val="00F13AFF"/>
    <w:rsid w:val="00F16948"/>
    <w:rsid w:val="00F2483D"/>
    <w:rsid w:val="00F25989"/>
    <w:rsid w:val="00F30F65"/>
    <w:rsid w:val="00F32245"/>
    <w:rsid w:val="00F33A63"/>
    <w:rsid w:val="00F34AB9"/>
    <w:rsid w:val="00F34C10"/>
    <w:rsid w:val="00F35A1D"/>
    <w:rsid w:val="00F366A0"/>
    <w:rsid w:val="00F37B19"/>
    <w:rsid w:val="00F40CDD"/>
    <w:rsid w:val="00F42198"/>
    <w:rsid w:val="00F43819"/>
    <w:rsid w:val="00F4558E"/>
    <w:rsid w:val="00F5384D"/>
    <w:rsid w:val="00F549B6"/>
    <w:rsid w:val="00F55306"/>
    <w:rsid w:val="00F56AE6"/>
    <w:rsid w:val="00F6062B"/>
    <w:rsid w:val="00F62A8E"/>
    <w:rsid w:val="00F64B1B"/>
    <w:rsid w:val="00F64F2F"/>
    <w:rsid w:val="00F6548E"/>
    <w:rsid w:val="00F66CA0"/>
    <w:rsid w:val="00F67094"/>
    <w:rsid w:val="00F71933"/>
    <w:rsid w:val="00F72BF8"/>
    <w:rsid w:val="00F74BE3"/>
    <w:rsid w:val="00F76C62"/>
    <w:rsid w:val="00F76CCD"/>
    <w:rsid w:val="00F76D5A"/>
    <w:rsid w:val="00F7738D"/>
    <w:rsid w:val="00F8033E"/>
    <w:rsid w:val="00F819FE"/>
    <w:rsid w:val="00F82BA8"/>
    <w:rsid w:val="00F85A94"/>
    <w:rsid w:val="00F8795F"/>
    <w:rsid w:val="00F9141B"/>
    <w:rsid w:val="00F93C65"/>
    <w:rsid w:val="00F94C46"/>
    <w:rsid w:val="00FA1727"/>
    <w:rsid w:val="00FA18B7"/>
    <w:rsid w:val="00FB1CEC"/>
    <w:rsid w:val="00FB3AE4"/>
    <w:rsid w:val="00FB4662"/>
    <w:rsid w:val="00FB4C63"/>
    <w:rsid w:val="00FB59B2"/>
    <w:rsid w:val="00FB5D88"/>
    <w:rsid w:val="00FB6866"/>
    <w:rsid w:val="00FC132D"/>
    <w:rsid w:val="00FC2B43"/>
    <w:rsid w:val="00FC3508"/>
    <w:rsid w:val="00FC3C90"/>
    <w:rsid w:val="00FC4488"/>
    <w:rsid w:val="00FC7128"/>
    <w:rsid w:val="00FC78F3"/>
    <w:rsid w:val="00FC7CB1"/>
    <w:rsid w:val="00FD0737"/>
    <w:rsid w:val="00FD0A79"/>
    <w:rsid w:val="00FD3F2C"/>
    <w:rsid w:val="00FD3FFF"/>
    <w:rsid w:val="00FD420F"/>
    <w:rsid w:val="00FD501F"/>
    <w:rsid w:val="00FD56DC"/>
    <w:rsid w:val="00FD70C7"/>
    <w:rsid w:val="00FD74D9"/>
    <w:rsid w:val="00FE0CD4"/>
    <w:rsid w:val="00FE149E"/>
    <w:rsid w:val="00FE23A9"/>
    <w:rsid w:val="00FE2DCE"/>
    <w:rsid w:val="00FE2EBB"/>
    <w:rsid w:val="00FE54A6"/>
    <w:rsid w:val="00FE600A"/>
    <w:rsid w:val="00FE72F7"/>
    <w:rsid w:val="00FE76E8"/>
    <w:rsid w:val="00FF43D1"/>
    <w:rsid w:val="00FF49B5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2023-08-02T05:23:00Z</dcterms:created>
  <dcterms:modified xsi:type="dcterms:W3CDTF">2023-08-04T09:06:00Z</dcterms:modified>
</cp:coreProperties>
</file>