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06553" w14:textId="77777777" w:rsidR="005F5EE0" w:rsidRDefault="005F5EE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14:paraId="129C0243" w14:textId="6C06B07F" w:rsidR="008F4B8D" w:rsidRPr="00511523" w:rsidRDefault="00A62D7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</w:t>
      </w: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закупок товаров, работ, услуг</w:t>
      </w:r>
    </w:p>
    <w:p w14:paraId="7D067209" w14:textId="77777777" w:rsidR="008C2EE1" w:rsidRPr="00511523" w:rsidRDefault="005A3A06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обеспечения муниципальных нужд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</w:t>
      </w:r>
      <w:r w:rsidR="0049176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 Чебоксары</w:t>
      </w:r>
      <w:r w:rsidR="00681F3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CCA43B3" w14:textId="6EA22DCA" w:rsidR="009802B3" w:rsidRPr="00F83024" w:rsidRDefault="0049176E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973B84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C2EE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C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CF4999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</w:t>
      </w:r>
    </w:p>
    <w:p w14:paraId="26B4DB23" w14:textId="0347A66F" w:rsidR="00DD2709" w:rsidRDefault="00DD2709" w:rsidP="00756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44"/>
        <w:gridCol w:w="3119"/>
        <w:gridCol w:w="1583"/>
      </w:tblGrid>
      <w:tr w:rsidR="00596512" w:rsidRPr="00596512" w14:paraId="29F8E5A0" w14:textId="77777777" w:rsidTr="00710796">
        <w:tc>
          <w:tcPr>
            <w:tcW w:w="4644" w:type="dxa"/>
            <w:vMerge w:val="restart"/>
            <w:vAlign w:val="center"/>
          </w:tcPr>
          <w:p w14:paraId="36DC17E4" w14:textId="6B33C6E5" w:rsidR="00596512" w:rsidRPr="00596512" w:rsidRDefault="00596512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Осуществлено закупок всего, млн. руб.</w:t>
            </w:r>
          </w:p>
        </w:tc>
        <w:tc>
          <w:tcPr>
            <w:tcW w:w="3119" w:type="dxa"/>
          </w:tcPr>
          <w:p w14:paraId="348D6630" w14:textId="3C11E452" w:rsidR="00596512" w:rsidRPr="00596512" w:rsidRDefault="00596512" w:rsidP="00352771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8C0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2F96098B" w14:textId="37205693" w:rsidR="00596512" w:rsidRPr="00AA3874" w:rsidRDefault="00D168D8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8 902</w:t>
            </w:r>
            <w:r w:rsidR="00AA3874" w:rsidRPr="00AA38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,7</w:t>
            </w:r>
          </w:p>
        </w:tc>
      </w:tr>
      <w:tr w:rsidR="00596512" w:rsidRPr="001A66B6" w14:paraId="77409D74" w14:textId="77777777" w:rsidTr="00710796">
        <w:tc>
          <w:tcPr>
            <w:tcW w:w="4644" w:type="dxa"/>
            <w:vMerge/>
          </w:tcPr>
          <w:p w14:paraId="4C8DF395" w14:textId="77777777" w:rsidR="00596512" w:rsidRPr="00596512" w:rsidRDefault="00596512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C66767" w14:textId="1571003F" w:rsidR="00596512" w:rsidRPr="00596512" w:rsidRDefault="00596512" w:rsidP="00352771">
            <w:pPr>
              <w:pStyle w:val="aa"/>
              <w:ind w:left="-391"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8C0E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279D72C" w14:textId="4AE18EFB" w:rsidR="00596512" w:rsidRPr="001A66B6" w:rsidRDefault="00B0389D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6 745</w:t>
            </w:r>
            <w:r w:rsidR="00171F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,7</w:t>
            </w:r>
          </w:p>
        </w:tc>
      </w:tr>
      <w:tr w:rsidR="00485422" w:rsidRPr="00596512" w14:paraId="000AF008" w14:textId="77777777" w:rsidTr="00710796">
        <w:tc>
          <w:tcPr>
            <w:tcW w:w="4644" w:type="dxa"/>
            <w:vMerge w:val="restart"/>
            <w:vAlign w:val="center"/>
          </w:tcPr>
          <w:p w14:paraId="04E56F9E" w14:textId="262F20E5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Осуществлено закупок конкурентными способами, млн. руб.</w:t>
            </w:r>
          </w:p>
        </w:tc>
        <w:tc>
          <w:tcPr>
            <w:tcW w:w="3119" w:type="dxa"/>
          </w:tcPr>
          <w:p w14:paraId="70F7B944" w14:textId="2B233E4A" w:rsidR="00485422" w:rsidRPr="00596512" w:rsidRDefault="00352771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A8B60BC" w14:textId="35F82C91" w:rsidR="00485422" w:rsidRPr="00AA3874" w:rsidRDefault="00D168D8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7 597,4</w:t>
            </w:r>
          </w:p>
        </w:tc>
      </w:tr>
      <w:tr w:rsidR="00485422" w:rsidRPr="003C0C9A" w14:paraId="16AC7B72" w14:textId="77777777" w:rsidTr="00710796">
        <w:tc>
          <w:tcPr>
            <w:tcW w:w="4644" w:type="dxa"/>
            <w:vMerge/>
            <w:vAlign w:val="center"/>
          </w:tcPr>
          <w:p w14:paraId="3EA70D51" w14:textId="46EF52C5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9B6AEED" w14:textId="021968B7" w:rsidR="00485422" w:rsidRPr="00596512" w:rsidRDefault="00CD2469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0617AAF" w14:textId="4F29F271" w:rsidR="00485422" w:rsidRPr="003C0C9A" w:rsidRDefault="00171F05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5 370,8</w:t>
            </w:r>
          </w:p>
        </w:tc>
      </w:tr>
      <w:tr w:rsidR="00485422" w:rsidRPr="00596512" w14:paraId="7415437D" w14:textId="77777777" w:rsidTr="00710796">
        <w:tc>
          <w:tcPr>
            <w:tcW w:w="4644" w:type="dxa"/>
            <w:vMerge w:val="restart"/>
            <w:vAlign w:val="center"/>
          </w:tcPr>
          <w:p w14:paraId="4E5EAD90" w14:textId="2DBD759A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3119" w:type="dxa"/>
          </w:tcPr>
          <w:p w14:paraId="21353D90" w14:textId="23D2E111" w:rsidR="00485422" w:rsidRPr="00596512" w:rsidRDefault="00352771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12878566" w14:textId="4BB9E16D" w:rsidR="00485422" w:rsidRPr="00CF4F7D" w:rsidRDefault="00CF4F7D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398,7</w:t>
            </w:r>
          </w:p>
        </w:tc>
      </w:tr>
      <w:tr w:rsidR="00485422" w:rsidRPr="00596512" w14:paraId="34BC773B" w14:textId="77777777" w:rsidTr="00710796">
        <w:tc>
          <w:tcPr>
            <w:tcW w:w="4644" w:type="dxa"/>
            <w:vMerge/>
            <w:vAlign w:val="center"/>
          </w:tcPr>
          <w:p w14:paraId="6ECAFD68" w14:textId="77777777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68674E" w14:textId="6C10FF93" w:rsidR="00485422" w:rsidRPr="00596512" w:rsidRDefault="00352771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4C500429" w14:textId="171AAD10" w:rsidR="00485422" w:rsidRPr="00CF4F7D" w:rsidRDefault="00CF4F7D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4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334,8</w:t>
            </w:r>
          </w:p>
        </w:tc>
      </w:tr>
      <w:tr w:rsidR="00485422" w:rsidRPr="00596512" w14:paraId="638A1852" w14:textId="77777777" w:rsidTr="00710796">
        <w:tc>
          <w:tcPr>
            <w:tcW w:w="4644" w:type="dxa"/>
            <w:vMerge w:val="restart"/>
            <w:vAlign w:val="center"/>
          </w:tcPr>
          <w:p w14:paraId="3D36E036" w14:textId="44E11930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Экономическая эффективность, %</w:t>
            </w:r>
          </w:p>
        </w:tc>
        <w:tc>
          <w:tcPr>
            <w:tcW w:w="3119" w:type="dxa"/>
          </w:tcPr>
          <w:p w14:paraId="7D443FEB" w14:textId="6329964C" w:rsidR="00485422" w:rsidRPr="00596512" w:rsidRDefault="00352771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3E552570" w14:textId="043D4592" w:rsidR="00485422" w:rsidRPr="00CF4F7D" w:rsidRDefault="00CF4F7D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</w:tr>
      <w:tr w:rsidR="00485422" w:rsidRPr="00596512" w14:paraId="767F6886" w14:textId="77777777" w:rsidTr="00710796">
        <w:tc>
          <w:tcPr>
            <w:tcW w:w="4644" w:type="dxa"/>
            <w:vMerge/>
          </w:tcPr>
          <w:p w14:paraId="43D3EB70" w14:textId="77777777" w:rsidR="00485422" w:rsidRPr="00596512" w:rsidRDefault="00485422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3FC05E0" w14:textId="2458C969" w:rsidR="00485422" w:rsidRPr="00596512" w:rsidRDefault="00352771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67A2236" w14:textId="15C9B47F" w:rsidR="00485422" w:rsidRPr="00CF4F7D" w:rsidRDefault="00CF4F7D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4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5,9</w:t>
            </w:r>
          </w:p>
        </w:tc>
      </w:tr>
    </w:tbl>
    <w:p w14:paraId="46FA6E00" w14:textId="24260824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130832" w14:textId="77777777" w:rsidR="00B35E36" w:rsidRPr="00F41B68" w:rsidRDefault="00B35E36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437EA1B" w14:textId="77777777" w:rsid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Осуществление закупок товаров, работ, услуг малого объема</w:t>
      </w:r>
    </w:p>
    <w:p w14:paraId="062C450F" w14:textId="501CEF37" w:rsidR="00F41B68" w:rsidRP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на электронном ресурсе</w:t>
      </w:r>
    </w:p>
    <w:p w14:paraId="297435D3" w14:textId="6A41A69B" w:rsidR="00F41B68" w:rsidRP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58"/>
        <w:gridCol w:w="2688"/>
      </w:tblGrid>
      <w:tr w:rsidR="00F41B68" w14:paraId="4BEFF71C" w14:textId="77777777" w:rsidTr="00F41B68">
        <w:tc>
          <w:tcPr>
            <w:tcW w:w="6658" w:type="dxa"/>
          </w:tcPr>
          <w:p w14:paraId="2E263863" w14:textId="13C2DF8A" w:rsidR="00F41B68" w:rsidRDefault="00F41B68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Осуществлено закупок всего, млн.</w:t>
            </w:r>
            <w:r w:rsidR="009A45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688" w:type="dxa"/>
          </w:tcPr>
          <w:p w14:paraId="0B4E0A5B" w14:textId="2BB1AC2E" w:rsidR="00F41B68" w:rsidRDefault="00D168D8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279,7</w:t>
            </w:r>
          </w:p>
        </w:tc>
      </w:tr>
      <w:tr w:rsidR="00F41B68" w14:paraId="52492A6C" w14:textId="77777777" w:rsidTr="00F41B68">
        <w:tc>
          <w:tcPr>
            <w:tcW w:w="6658" w:type="dxa"/>
          </w:tcPr>
          <w:p w14:paraId="4FE7D3E6" w14:textId="145B75CC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2688" w:type="dxa"/>
          </w:tcPr>
          <w:p w14:paraId="0BB8F985" w14:textId="6EE55E2D" w:rsidR="00F41B68" w:rsidRDefault="00D168D8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F41B68" w14:paraId="38D45AB1" w14:textId="77777777" w:rsidTr="00F41B68">
        <w:tc>
          <w:tcPr>
            <w:tcW w:w="6658" w:type="dxa"/>
          </w:tcPr>
          <w:p w14:paraId="5BED5988" w14:textId="7F051DAA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Экономическая</w:t>
            </w:r>
            <w:r w:rsidR="00197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эффективность, %</w:t>
            </w:r>
          </w:p>
        </w:tc>
        <w:tc>
          <w:tcPr>
            <w:tcW w:w="2688" w:type="dxa"/>
          </w:tcPr>
          <w:p w14:paraId="3B90B09D" w14:textId="274647BB" w:rsidR="00F41B68" w:rsidRDefault="00D168D8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15,2</w:t>
            </w:r>
          </w:p>
        </w:tc>
      </w:tr>
    </w:tbl>
    <w:p w14:paraId="4E1B580A" w14:textId="04D164FF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A39173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0FE6BC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9079BFB" w14:textId="7CE0EA58" w:rsidR="00C83C47" w:rsidRPr="00555E22" w:rsidRDefault="006D16D6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color w:val="FFFFFF" w:themeColor="background1"/>
          <w:sz w:val="26"/>
          <w:szCs w:val="26"/>
          <w14:textFill>
            <w14:noFill/>
          </w14:textFill>
        </w:rPr>
      </w:pPr>
      <w:r w:rsidRPr="00555E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рисунок 1</w:t>
      </w:r>
      <w:bookmarkStart w:id="0" w:name="_GoBack"/>
      <w:r w:rsidR="00C83C47" w:rsidRPr="00555E2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776" behindDoc="0" locked="0" layoutInCell="1" allowOverlap="1" wp14:anchorId="03F7AE59" wp14:editId="1D1F1E45">
            <wp:simplePos x="0" y="0"/>
            <wp:positionH relativeFrom="column">
              <wp:posOffset>-137160</wp:posOffset>
            </wp:positionH>
            <wp:positionV relativeFrom="paragraph">
              <wp:posOffset>368300</wp:posOffset>
            </wp:positionV>
            <wp:extent cx="6134100" cy="3286125"/>
            <wp:effectExtent l="0" t="0" r="0" b="9525"/>
            <wp:wrapThrough wrapText="bothSides">
              <wp:wrapPolygon edited="0">
                <wp:start x="0" y="0"/>
                <wp:lineTo x="0" y="21537"/>
                <wp:lineTo x="21533" y="21537"/>
                <wp:lineTo x="21533" y="0"/>
                <wp:lineTo x="0" y="0"/>
              </wp:wrapPolygon>
            </wp:wrapThrough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313DB69" w14:textId="77777777" w:rsidR="00C20193" w:rsidRPr="00F47DEE" w:rsidRDefault="00C20193" w:rsidP="00C2019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1. Удельный вес по способам осуществления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общем объеме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%</w:t>
      </w:r>
    </w:p>
    <w:p w14:paraId="5729152B" w14:textId="191B499D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3C8CD" w14:textId="2B9B463A" w:rsidR="0012084A" w:rsidRDefault="0012084A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F95B9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68F90FB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A0680F0" w14:textId="58637571" w:rsidR="006B5861" w:rsidRDefault="00C83C4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555E22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 wp14:anchorId="3DF7830E" wp14:editId="77493EEF">
            <wp:simplePos x="0" y="0"/>
            <wp:positionH relativeFrom="column">
              <wp:posOffset>-3810</wp:posOffset>
            </wp:positionH>
            <wp:positionV relativeFrom="paragraph">
              <wp:posOffset>238760</wp:posOffset>
            </wp:positionV>
            <wp:extent cx="6115050" cy="3562350"/>
            <wp:effectExtent l="0" t="0" r="0" b="0"/>
            <wp:wrapTight wrapText="bothSides">
              <wp:wrapPolygon edited="0">
                <wp:start x="0" y="0"/>
                <wp:lineTo x="0" y="21484"/>
                <wp:lineTo x="21533" y="21484"/>
                <wp:lineTo x="21533" y="0"/>
                <wp:lineTo x="0" y="0"/>
              </wp:wrapPolygon>
            </wp:wrapTight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957881-4CB1-4724-97AE-FDCC8FDD42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E2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2</w:t>
      </w:r>
    </w:p>
    <w:p w14:paraId="606BEE21" w14:textId="77777777" w:rsidR="00072364" w:rsidRPr="00072364" w:rsidRDefault="00072364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088B3A" w14:textId="77777777" w:rsidR="007D4737" w:rsidRPr="00F47DEE" w:rsidRDefault="007D4737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Рис.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2. Сведения об экономической эффективности использования средств</w:t>
      </w:r>
    </w:p>
    <w:p w14:paraId="002D1027" w14:textId="5BD1601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5655F" w14:textId="77777777" w:rsid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12493" w14:textId="77777777" w:rsidR="007D4737" w:rsidRDefault="007D473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37ACF" w14:textId="77777777" w:rsidR="00B548AE" w:rsidRDefault="00B548AE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FED450" w14:textId="2480A2D1" w:rsidR="00555E22" w:rsidRP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3</w:t>
      </w:r>
    </w:p>
    <w:p w14:paraId="0A5F49FC" w14:textId="46B35F6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9E896" w14:textId="21B99084" w:rsidR="00922395" w:rsidRDefault="00AA413B" w:rsidP="00922395">
      <w:pPr>
        <w:ind w:right="-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8DEDD0" wp14:editId="5D5C9BD2">
                <wp:simplePos x="0" y="0"/>
                <wp:positionH relativeFrom="column">
                  <wp:posOffset>1245235</wp:posOffset>
                </wp:positionH>
                <wp:positionV relativeFrom="paragraph">
                  <wp:posOffset>2938780</wp:posOffset>
                </wp:positionV>
                <wp:extent cx="251460" cy="251460"/>
                <wp:effectExtent l="0" t="0" r="0" b="0"/>
                <wp:wrapNone/>
                <wp:docPr id="13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7DB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21DC2EF" id="Прямоугольник 12" o:spid="_x0000_s1026" style="position:absolute;margin-left:98.05pt;margin-top:231.4pt;width:19.8pt;height:19.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" fillcolor="#7dbaa8" stroked="f" strokeweight="1pt"/>
            </w:pict>
          </mc:Fallback>
        </mc:AlternateContent>
      </w:r>
      <w:r w:rsidR="00666D7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B076C8" wp14:editId="538E7F9C">
                <wp:simplePos x="0" y="0"/>
                <wp:positionH relativeFrom="column">
                  <wp:posOffset>1482090</wp:posOffset>
                </wp:positionH>
                <wp:positionV relativeFrom="paragraph">
                  <wp:posOffset>2926080</wp:posOffset>
                </wp:positionV>
                <wp:extent cx="2857500" cy="28575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CE2364" w14:textId="6D8912A7" w:rsidR="00922395" w:rsidRPr="00AA413B" w:rsidRDefault="00AA413B" w:rsidP="00922395">
                            <w:pPr>
                              <w:pStyle w:val="ad"/>
                              <w:spacing w:after="0"/>
                              <w:textAlignment w:val="baseline"/>
                              <w:rPr>
                                <w:b/>
                                <w:sz w:val="26"/>
                                <w:szCs w:val="20"/>
                              </w:rPr>
                            </w:pPr>
                            <w:r w:rsidRPr="00AA413B">
                              <w:rPr>
                                <w:b/>
                                <w:sz w:val="26"/>
                                <w:szCs w:val="20"/>
                              </w:rPr>
                              <w:t>2024 год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076C8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116.7pt;margin-top:230.4pt;width:225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" filled="f" stroked="f">
                <v:textbox>
                  <w:txbxContent>
                    <w:p w14:paraId="09CE2364" w14:textId="6D8912A7" w:rsidR="00922395" w:rsidRPr="00AA413B" w:rsidRDefault="00AA413B" w:rsidP="00922395">
                      <w:pPr>
                        <w:pStyle w:val="ad"/>
                        <w:spacing w:after="0"/>
                        <w:textAlignment w:val="baseline"/>
                        <w:rPr>
                          <w:b/>
                          <w:sz w:val="26"/>
                          <w:szCs w:val="20"/>
                        </w:rPr>
                      </w:pPr>
                      <w:r w:rsidRPr="00AA413B">
                        <w:rPr>
                          <w:b/>
                          <w:sz w:val="26"/>
                          <w:szCs w:val="20"/>
                        </w:rPr>
                        <w:t>2024 год</w:t>
                      </w:r>
                    </w:p>
                  </w:txbxContent>
                </v:textbox>
              </v:shape>
            </w:pict>
          </mc:Fallback>
        </mc:AlternateContent>
      </w:r>
      <w:r w:rsidR="006640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5BA0B8E" wp14:editId="4BE25F79">
                <wp:simplePos x="0" y="0"/>
                <wp:positionH relativeFrom="column">
                  <wp:posOffset>2548890</wp:posOffset>
                </wp:positionH>
                <wp:positionV relativeFrom="paragraph">
                  <wp:posOffset>2747645</wp:posOffset>
                </wp:positionV>
                <wp:extent cx="809625" cy="19050"/>
                <wp:effectExtent l="0" t="0" r="28575" b="19050"/>
                <wp:wrapNone/>
                <wp:docPr id="20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6475C" id="Прямая соединительная линия 19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7pt,216.35pt" to="264.45pt,2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F8805AF" wp14:editId="26E203C6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105025" cy="552450"/>
                <wp:effectExtent l="0" t="0" r="0" b="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52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6DE3EF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проведенных совместных закупок,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805AF" id="TextBox 2" o:spid="_x0000_s1027" type="#_x0000_t202" style="position:absolute;margin-left:0;margin-top:1.05pt;width:165.75pt;height:43.5pt;z-index:251651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" filled="f" stroked="f">
                <v:textbox>
                  <w:txbxContent>
                    <w:p w14:paraId="636DE3EF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проведенных совместных закупок, ед.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07DB567" wp14:editId="47B78E02">
                <wp:simplePos x="0" y="0"/>
                <wp:positionH relativeFrom="column">
                  <wp:posOffset>2015490</wp:posOffset>
                </wp:positionH>
                <wp:positionV relativeFrom="paragraph">
                  <wp:posOffset>13970</wp:posOffset>
                </wp:positionV>
                <wp:extent cx="2057400" cy="447675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47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4D9C31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заключенных контрактов,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DB567" id="TextBox 9" o:spid="_x0000_s1028" type="#_x0000_t202" style="position:absolute;margin-left:158.7pt;margin-top:1.1pt;width:162pt;height:35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" filled="f" stroked="f">
                <v:textbox>
                  <w:txbxContent>
                    <w:p w14:paraId="534D9C31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заключенных контрактов, ед.</w:t>
                      </w:r>
                    </w:p>
                  </w:txbxContent>
                </v:textbox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3DC89FA" wp14:editId="66E9CA3A">
                <wp:simplePos x="0" y="0"/>
                <wp:positionH relativeFrom="column">
                  <wp:posOffset>4130040</wp:posOffset>
                </wp:positionH>
                <wp:positionV relativeFrom="paragraph">
                  <wp:posOffset>14605</wp:posOffset>
                </wp:positionV>
                <wp:extent cx="3802380" cy="53340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6949D859-D39B-46CD-A19E-0111269BC7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2380" cy="53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7A564D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ind w:right="2631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Стоимость заключенных контрактов, млн. рублей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C89FA" id="TextBox 20" o:spid="_x0000_s1029" type="#_x0000_t202" style="position:absolute;margin-left:325.2pt;margin-top:1.15pt;width:299.4pt;height:4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" filled="f" stroked="f">
                <v:textbox>
                  <w:txbxContent>
                    <w:p w14:paraId="3F7A564D" w14:textId="77777777" w:rsidR="00922395" w:rsidRPr="00A41A4C" w:rsidRDefault="00922395" w:rsidP="00922395">
                      <w:pPr>
                        <w:pStyle w:val="ad"/>
                        <w:spacing w:after="0"/>
                        <w:ind w:right="2631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Стоимость заключенных контрактов, млн. рублей</w:t>
                      </w:r>
                    </w:p>
                  </w:txbxContent>
                </v:textbox>
              </v:shape>
            </w:pict>
          </mc:Fallback>
        </mc:AlternateContent>
      </w:r>
      <w:r w:rsidR="00AC71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78C191" wp14:editId="17E27B81">
                <wp:simplePos x="0" y="0"/>
                <wp:positionH relativeFrom="column">
                  <wp:posOffset>3515995</wp:posOffset>
                </wp:positionH>
                <wp:positionV relativeFrom="paragraph">
                  <wp:posOffset>2936875</wp:posOffset>
                </wp:positionV>
                <wp:extent cx="252000" cy="252000"/>
                <wp:effectExtent l="0" t="0" r="0" b="0"/>
                <wp:wrapNone/>
                <wp:docPr id="11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rgbClr val="CFC0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388BC6B" id="Прямоугольник 10" o:spid="_x0000_s1026" style="position:absolute;margin-left:276.85pt;margin-top:231.25pt;width:19.85pt;height:19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" fillcolor="#cfc0e9" stroked="f" strokeweight="1pt"/>
            </w:pict>
          </mc:Fallback>
        </mc:AlternateContent>
      </w:r>
      <w:r w:rsidR="00AC71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9C4B4D" wp14:editId="66A8D2D6">
                <wp:simplePos x="0" y="0"/>
                <wp:positionH relativeFrom="column">
                  <wp:posOffset>3806190</wp:posOffset>
                </wp:positionH>
                <wp:positionV relativeFrom="paragraph">
                  <wp:posOffset>2919730</wp:posOffset>
                </wp:positionV>
                <wp:extent cx="3234690" cy="285750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469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06575" w14:textId="061FAB5A" w:rsidR="00922395" w:rsidRPr="00A41A4C" w:rsidRDefault="00123D46" w:rsidP="00922395">
                            <w:pPr>
                              <w:pStyle w:val="ad"/>
                              <w:spacing w:after="0"/>
                              <w:ind w:right="509"/>
                              <w:textAlignment w:val="baseline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2025</w:t>
                            </w:r>
                            <w:r w:rsidR="00922395" w:rsidRPr="00A41A4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 xml:space="preserve"> г</w:t>
                            </w:r>
                            <w:r w:rsidR="00AA413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од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C4B4D" id="TextBox 13" o:spid="_x0000_s1030" type="#_x0000_t202" style="position:absolute;margin-left:299.7pt;margin-top:229.9pt;width:254.7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" filled="f" stroked="f">
                <v:textbox>
                  <w:txbxContent>
                    <w:p w14:paraId="44306575" w14:textId="061FAB5A" w:rsidR="00922395" w:rsidRPr="00A41A4C" w:rsidRDefault="00123D46" w:rsidP="00922395">
                      <w:pPr>
                        <w:pStyle w:val="ad"/>
                        <w:spacing w:after="0"/>
                        <w:ind w:right="509"/>
                        <w:textAlignment w:val="baseline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2025</w:t>
                      </w:r>
                      <w:r w:rsidR="00922395" w:rsidRPr="00A41A4C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 xml:space="preserve"> г</w:t>
                      </w:r>
                      <w:r w:rsidR="00AA413B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</w:rPr>
                        <w:t>од</w:t>
                      </w:r>
                    </w:p>
                  </w:txbxContent>
                </v:textbox>
              </v:shap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6E5BD" wp14:editId="75AD46D0">
                <wp:simplePos x="0" y="0"/>
                <wp:positionH relativeFrom="column">
                  <wp:posOffset>396240</wp:posOffset>
                </wp:positionH>
                <wp:positionV relativeFrom="paragraph">
                  <wp:posOffset>2746375</wp:posOffset>
                </wp:positionV>
                <wp:extent cx="1133475" cy="9525"/>
                <wp:effectExtent l="0" t="0" r="28575" b="28575"/>
                <wp:wrapNone/>
                <wp:docPr id="18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34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9EB788" id="Прямая соединительная линия 1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2pt,216.25pt" to="120.45pt,2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6D8FF" wp14:editId="1382890F">
                <wp:simplePos x="0" y="0"/>
                <wp:positionH relativeFrom="column">
                  <wp:posOffset>6198870</wp:posOffset>
                </wp:positionH>
                <wp:positionV relativeFrom="paragraph">
                  <wp:posOffset>4793615</wp:posOffset>
                </wp:positionV>
                <wp:extent cx="2133600" cy="365125"/>
                <wp:effectExtent l="0" t="0" r="0" b="0"/>
                <wp:wrapNone/>
                <wp:docPr id="4" name="Номер слайда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133600" cy="36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B100D7" w14:textId="77777777" w:rsidR="00922395" w:rsidRDefault="00922395" w:rsidP="00922395">
                            <w:pPr>
                              <w:pStyle w:val="ad"/>
                              <w:spacing w:after="0"/>
                              <w:jc w:val="right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898989"/>
                                <w:kern w:val="24"/>
                                <w14:textFill>
                                  <w14:solidFill>
                                    <w14:srgbClr w14:val="898989">
                                      <w14:tint w14:val="75000"/>
                                    </w14:srgb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67D6D8FF" id="Номер слайда 3" o:spid="_x0000_s1031" style="position:absolute;margin-left:488.1pt;margin-top:377.45pt;width:168pt;height:2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" filled="f" stroked="f">
                <v:path arrowok="t"/>
                <o:lock v:ext="edit" grouping="t"/>
                <v:textbox>
                  <w:txbxContent>
                    <w:p w14:paraId="0FB100D7" w14:textId="77777777" w:rsidR="00922395" w:rsidRDefault="00922395" w:rsidP="00922395">
                      <w:pPr>
                        <w:pStyle w:val="ad"/>
                        <w:spacing w:after="0"/>
                        <w:jc w:val="right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898989"/>
                          <w:kern w:val="24"/>
                          <w14:textFill>
                            <w14:solidFill>
                              <w14:srgbClr w14:val="898989">
                                <w14:tint w14:val="75000"/>
                              </w14:srgb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922395">
        <w:rPr>
          <w:noProof/>
          <w:lang w:eastAsia="ru-RU"/>
        </w:rPr>
        <w:drawing>
          <wp:inline distT="0" distB="0" distL="0" distR="0" wp14:anchorId="6083A759" wp14:editId="57793AAC">
            <wp:extent cx="1895475" cy="321945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8201E9A3-AF88-445E-B3B5-5ADF9D439A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922395">
        <w:rPr>
          <w:noProof/>
          <w:lang w:eastAsia="ru-RU"/>
        </w:rPr>
        <w:drawing>
          <wp:inline distT="0" distB="0" distL="0" distR="0" wp14:anchorId="6E50BFC0" wp14:editId="5B7CC6F7">
            <wp:extent cx="2008800" cy="2811600"/>
            <wp:effectExtent l="0" t="0" r="0" b="0"/>
            <wp:docPr id="7" name="Диаграмма 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39AFAC24-B4B7-4C81-9761-26F2DC74F3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922395" w:rsidRPr="00981C5E">
        <w:rPr>
          <w:b/>
          <w:noProof/>
          <w:lang w:eastAsia="ru-RU"/>
        </w:rPr>
        <w:drawing>
          <wp:inline distT="0" distB="0" distL="0" distR="0" wp14:anchorId="666CBCC0" wp14:editId="60CCAA87">
            <wp:extent cx="1990725" cy="283845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448B1823-18D8-4843-AC1F-587184A68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BDB62D5" w14:textId="77777777" w:rsidR="004A63F7" w:rsidRDefault="004A63F7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FB0CC1" w14:textId="6C473DE5" w:rsidR="00E4449D" w:rsidRPr="00DA1524" w:rsidRDefault="00DA1524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524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3. Сведения о проведении совместных электронных закупок</w:t>
      </w:r>
    </w:p>
    <w:p w14:paraId="10ED8941" w14:textId="52A452BA" w:rsidR="00DA1524" w:rsidRPr="00DA1524" w:rsidRDefault="00DA1524" w:rsidP="00DA152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D0E0F" w14:textId="3D3F43A3" w:rsidR="00024DCD" w:rsidRPr="007D4737" w:rsidRDefault="00024DCD" w:rsidP="00511523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iCs/>
          <w:sz w:val="26"/>
          <w:szCs w:val="26"/>
        </w:rPr>
      </w:pPr>
    </w:p>
    <w:sectPr w:rsidR="00024DCD" w:rsidRPr="007D4737" w:rsidSect="00EF06F8">
      <w:headerReference w:type="default" r:id="rId12"/>
      <w:pgSz w:w="11907" w:h="16840" w:code="9"/>
      <w:pgMar w:top="426" w:right="850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27552" w14:textId="77777777" w:rsidR="00994BC3" w:rsidRDefault="00994BC3">
      <w:pPr>
        <w:spacing w:after="0" w:line="240" w:lineRule="auto"/>
      </w:pPr>
      <w:r>
        <w:separator/>
      </w:r>
    </w:p>
  </w:endnote>
  <w:endnote w:type="continuationSeparator" w:id="0">
    <w:p w14:paraId="549EEAF3" w14:textId="77777777" w:rsidR="00994BC3" w:rsidRDefault="0099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0DF8E" w14:textId="77777777" w:rsidR="00994BC3" w:rsidRDefault="00994BC3">
      <w:pPr>
        <w:spacing w:after="0" w:line="240" w:lineRule="auto"/>
      </w:pPr>
      <w:r>
        <w:separator/>
      </w:r>
    </w:p>
  </w:footnote>
  <w:footnote w:type="continuationSeparator" w:id="0">
    <w:p w14:paraId="5F053F76" w14:textId="77777777" w:rsidR="00994BC3" w:rsidRDefault="0099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14AB2" w14:textId="77777777" w:rsidR="00AA652C" w:rsidRDefault="0025069E" w:rsidP="00A07596">
    <w:pPr>
      <w:pStyle w:val="a3"/>
      <w:framePr w:w="7469" w:wrap="auto" w:vAnchor="text" w:hAnchor="margin" w:x="1276" w:y="1"/>
      <w:rPr>
        <w:rStyle w:val="a5"/>
      </w:rPr>
    </w:pPr>
  </w:p>
  <w:p w14:paraId="3C1B5685" w14:textId="77777777" w:rsidR="00AA652C" w:rsidRDefault="002506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2F"/>
    <w:rsid w:val="00000277"/>
    <w:rsid w:val="00003AB2"/>
    <w:rsid w:val="00004A47"/>
    <w:rsid w:val="00005760"/>
    <w:rsid w:val="00005C8D"/>
    <w:rsid w:val="000064BC"/>
    <w:rsid w:val="0001142C"/>
    <w:rsid w:val="0001145D"/>
    <w:rsid w:val="000120E7"/>
    <w:rsid w:val="000125EA"/>
    <w:rsid w:val="00014A03"/>
    <w:rsid w:val="00014C68"/>
    <w:rsid w:val="000154FF"/>
    <w:rsid w:val="0001592C"/>
    <w:rsid w:val="000160C9"/>
    <w:rsid w:val="00016A89"/>
    <w:rsid w:val="00021C85"/>
    <w:rsid w:val="00021FBA"/>
    <w:rsid w:val="00024DCD"/>
    <w:rsid w:val="00030DEA"/>
    <w:rsid w:val="000319FE"/>
    <w:rsid w:val="000323AA"/>
    <w:rsid w:val="00033694"/>
    <w:rsid w:val="00033B89"/>
    <w:rsid w:val="00034051"/>
    <w:rsid w:val="00034A20"/>
    <w:rsid w:val="0003580E"/>
    <w:rsid w:val="0004064C"/>
    <w:rsid w:val="00040888"/>
    <w:rsid w:val="000427B6"/>
    <w:rsid w:val="00043B63"/>
    <w:rsid w:val="000448BA"/>
    <w:rsid w:val="00045026"/>
    <w:rsid w:val="000468AE"/>
    <w:rsid w:val="00053B9E"/>
    <w:rsid w:val="00055D38"/>
    <w:rsid w:val="00057960"/>
    <w:rsid w:val="00060D5D"/>
    <w:rsid w:val="00062733"/>
    <w:rsid w:val="0006341E"/>
    <w:rsid w:val="0006356A"/>
    <w:rsid w:val="00065262"/>
    <w:rsid w:val="00066124"/>
    <w:rsid w:val="0006651C"/>
    <w:rsid w:val="00066C65"/>
    <w:rsid w:val="000672C9"/>
    <w:rsid w:val="00070EBA"/>
    <w:rsid w:val="0007199E"/>
    <w:rsid w:val="00072364"/>
    <w:rsid w:val="00074A9C"/>
    <w:rsid w:val="0007591E"/>
    <w:rsid w:val="0007795F"/>
    <w:rsid w:val="00080077"/>
    <w:rsid w:val="000810FC"/>
    <w:rsid w:val="000815DE"/>
    <w:rsid w:val="00083481"/>
    <w:rsid w:val="00083EEC"/>
    <w:rsid w:val="0008622A"/>
    <w:rsid w:val="00091242"/>
    <w:rsid w:val="00091413"/>
    <w:rsid w:val="000914D8"/>
    <w:rsid w:val="00092218"/>
    <w:rsid w:val="00093289"/>
    <w:rsid w:val="00094E79"/>
    <w:rsid w:val="000A0113"/>
    <w:rsid w:val="000A0E9E"/>
    <w:rsid w:val="000A14E0"/>
    <w:rsid w:val="000A248B"/>
    <w:rsid w:val="000A262D"/>
    <w:rsid w:val="000A350E"/>
    <w:rsid w:val="000A45E7"/>
    <w:rsid w:val="000A53D9"/>
    <w:rsid w:val="000A5B0F"/>
    <w:rsid w:val="000A7E78"/>
    <w:rsid w:val="000B1514"/>
    <w:rsid w:val="000B4D0A"/>
    <w:rsid w:val="000B6624"/>
    <w:rsid w:val="000C1043"/>
    <w:rsid w:val="000C195C"/>
    <w:rsid w:val="000C2932"/>
    <w:rsid w:val="000C452D"/>
    <w:rsid w:val="000C4594"/>
    <w:rsid w:val="000C4ED9"/>
    <w:rsid w:val="000C53A9"/>
    <w:rsid w:val="000C6ED4"/>
    <w:rsid w:val="000C7C3C"/>
    <w:rsid w:val="000D1DB6"/>
    <w:rsid w:val="000D5BE8"/>
    <w:rsid w:val="000D6658"/>
    <w:rsid w:val="000D75DD"/>
    <w:rsid w:val="000E0608"/>
    <w:rsid w:val="000E1594"/>
    <w:rsid w:val="000E1E46"/>
    <w:rsid w:val="000E267A"/>
    <w:rsid w:val="000E3895"/>
    <w:rsid w:val="000E50DF"/>
    <w:rsid w:val="000E5B41"/>
    <w:rsid w:val="000F0F7C"/>
    <w:rsid w:val="000F388B"/>
    <w:rsid w:val="000F6B48"/>
    <w:rsid w:val="000F6EF1"/>
    <w:rsid w:val="000F7586"/>
    <w:rsid w:val="000F7F96"/>
    <w:rsid w:val="001008FF"/>
    <w:rsid w:val="00101AC0"/>
    <w:rsid w:val="001044BD"/>
    <w:rsid w:val="0010453E"/>
    <w:rsid w:val="001046AF"/>
    <w:rsid w:val="00113C04"/>
    <w:rsid w:val="00115E65"/>
    <w:rsid w:val="0011739E"/>
    <w:rsid w:val="0012084A"/>
    <w:rsid w:val="00123D46"/>
    <w:rsid w:val="00123E21"/>
    <w:rsid w:val="00131759"/>
    <w:rsid w:val="00131BDE"/>
    <w:rsid w:val="001330D1"/>
    <w:rsid w:val="001367CE"/>
    <w:rsid w:val="001371CF"/>
    <w:rsid w:val="00137D6B"/>
    <w:rsid w:val="00137D84"/>
    <w:rsid w:val="00137E93"/>
    <w:rsid w:val="00147C80"/>
    <w:rsid w:val="001500F0"/>
    <w:rsid w:val="00151371"/>
    <w:rsid w:val="001530D0"/>
    <w:rsid w:val="0015411A"/>
    <w:rsid w:val="00155958"/>
    <w:rsid w:val="0015685A"/>
    <w:rsid w:val="001579C3"/>
    <w:rsid w:val="001600B8"/>
    <w:rsid w:val="00163327"/>
    <w:rsid w:val="00164375"/>
    <w:rsid w:val="00165C03"/>
    <w:rsid w:val="00171E75"/>
    <w:rsid w:val="00171F05"/>
    <w:rsid w:val="0017274C"/>
    <w:rsid w:val="00174928"/>
    <w:rsid w:val="00177075"/>
    <w:rsid w:val="00177FC9"/>
    <w:rsid w:val="00180937"/>
    <w:rsid w:val="00182471"/>
    <w:rsid w:val="00184869"/>
    <w:rsid w:val="00185C10"/>
    <w:rsid w:val="00185FDB"/>
    <w:rsid w:val="00186D4D"/>
    <w:rsid w:val="001871FA"/>
    <w:rsid w:val="001879BD"/>
    <w:rsid w:val="001905A7"/>
    <w:rsid w:val="001934C4"/>
    <w:rsid w:val="001934E8"/>
    <w:rsid w:val="0019532F"/>
    <w:rsid w:val="0019701C"/>
    <w:rsid w:val="00197344"/>
    <w:rsid w:val="0019736A"/>
    <w:rsid w:val="00197E3A"/>
    <w:rsid w:val="001A01D8"/>
    <w:rsid w:val="001A2890"/>
    <w:rsid w:val="001A2E2F"/>
    <w:rsid w:val="001A3342"/>
    <w:rsid w:val="001A43D8"/>
    <w:rsid w:val="001A5DE6"/>
    <w:rsid w:val="001A5ECB"/>
    <w:rsid w:val="001A66B6"/>
    <w:rsid w:val="001A79AE"/>
    <w:rsid w:val="001A7D1E"/>
    <w:rsid w:val="001B1EC4"/>
    <w:rsid w:val="001B3A5D"/>
    <w:rsid w:val="001B4694"/>
    <w:rsid w:val="001C1502"/>
    <w:rsid w:val="001C1754"/>
    <w:rsid w:val="001C2B8A"/>
    <w:rsid w:val="001C6BAF"/>
    <w:rsid w:val="001D029C"/>
    <w:rsid w:val="001D0F48"/>
    <w:rsid w:val="001D4397"/>
    <w:rsid w:val="001D6363"/>
    <w:rsid w:val="001E0448"/>
    <w:rsid w:val="001E0924"/>
    <w:rsid w:val="001E09DB"/>
    <w:rsid w:val="001E4A8B"/>
    <w:rsid w:val="001E5164"/>
    <w:rsid w:val="001E5A2D"/>
    <w:rsid w:val="001E60D4"/>
    <w:rsid w:val="001E7835"/>
    <w:rsid w:val="001E7953"/>
    <w:rsid w:val="001F1A17"/>
    <w:rsid w:val="001F2917"/>
    <w:rsid w:val="001F44E2"/>
    <w:rsid w:val="001F4CB2"/>
    <w:rsid w:val="001F55CE"/>
    <w:rsid w:val="001F5634"/>
    <w:rsid w:val="00204A53"/>
    <w:rsid w:val="00206BE9"/>
    <w:rsid w:val="00207A92"/>
    <w:rsid w:val="002109AB"/>
    <w:rsid w:val="00211B35"/>
    <w:rsid w:val="00212288"/>
    <w:rsid w:val="002124A9"/>
    <w:rsid w:val="00212D3B"/>
    <w:rsid w:val="00214368"/>
    <w:rsid w:val="00214A16"/>
    <w:rsid w:val="00214BAE"/>
    <w:rsid w:val="0021513A"/>
    <w:rsid w:val="0021698D"/>
    <w:rsid w:val="002232E4"/>
    <w:rsid w:val="00224693"/>
    <w:rsid w:val="00226961"/>
    <w:rsid w:val="00227915"/>
    <w:rsid w:val="00232DEA"/>
    <w:rsid w:val="002334D9"/>
    <w:rsid w:val="002402A8"/>
    <w:rsid w:val="00240E00"/>
    <w:rsid w:val="002426F8"/>
    <w:rsid w:val="00243734"/>
    <w:rsid w:val="0025069E"/>
    <w:rsid w:val="00251618"/>
    <w:rsid w:val="002537D4"/>
    <w:rsid w:val="00255100"/>
    <w:rsid w:val="002579FB"/>
    <w:rsid w:val="00257DCF"/>
    <w:rsid w:val="00262937"/>
    <w:rsid w:val="00262B93"/>
    <w:rsid w:val="002641C6"/>
    <w:rsid w:val="002652C2"/>
    <w:rsid w:val="00265536"/>
    <w:rsid w:val="002669DA"/>
    <w:rsid w:val="00266EF7"/>
    <w:rsid w:val="00266FDC"/>
    <w:rsid w:val="00270654"/>
    <w:rsid w:val="00270E86"/>
    <w:rsid w:val="00272295"/>
    <w:rsid w:val="0027562D"/>
    <w:rsid w:val="002763AD"/>
    <w:rsid w:val="0027732D"/>
    <w:rsid w:val="00280EE2"/>
    <w:rsid w:val="00281A78"/>
    <w:rsid w:val="0028253C"/>
    <w:rsid w:val="00286E41"/>
    <w:rsid w:val="0029113D"/>
    <w:rsid w:val="0029289D"/>
    <w:rsid w:val="0029401C"/>
    <w:rsid w:val="002948AE"/>
    <w:rsid w:val="00295372"/>
    <w:rsid w:val="00296A83"/>
    <w:rsid w:val="0029773F"/>
    <w:rsid w:val="002A20FC"/>
    <w:rsid w:val="002A28C3"/>
    <w:rsid w:val="002A3E4D"/>
    <w:rsid w:val="002A3F9E"/>
    <w:rsid w:val="002A425A"/>
    <w:rsid w:val="002A761B"/>
    <w:rsid w:val="002A7A91"/>
    <w:rsid w:val="002B0AF9"/>
    <w:rsid w:val="002B28E0"/>
    <w:rsid w:val="002B480D"/>
    <w:rsid w:val="002B641C"/>
    <w:rsid w:val="002C0D3D"/>
    <w:rsid w:val="002C2748"/>
    <w:rsid w:val="002D0BE7"/>
    <w:rsid w:val="002D11DB"/>
    <w:rsid w:val="002D174F"/>
    <w:rsid w:val="002D695D"/>
    <w:rsid w:val="002D772A"/>
    <w:rsid w:val="002E0F76"/>
    <w:rsid w:val="002E1520"/>
    <w:rsid w:val="002E2F11"/>
    <w:rsid w:val="002E3819"/>
    <w:rsid w:val="002E39CE"/>
    <w:rsid w:val="002E46BB"/>
    <w:rsid w:val="002E523C"/>
    <w:rsid w:val="002E58D7"/>
    <w:rsid w:val="002E59BF"/>
    <w:rsid w:val="002F5C7C"/>
    <w:rsid w:val="003003F5"/>
    <w:rsid w:val="00300B39"/>
    <w:rsid w:val="0030159D"/>
    <w:rsid w:val="00303C28"/>
    <w:rsid w:val="00304187"/>
    <w:rsid w:val="00304736"/>
    <w:rsid w:val="00304B50"/>
    <w:rsid w:val="00304F7E"/>
    <w:rsid w:val="00306AAF"/>
    <w:rsid w:val="003073B0"/>
    <w:rsid w:val="003117F9"/>
    <w:rsid w:val="00313B18"/>
    <w:rsid w:val="003143E5"/>
    <w:rsid w:val="00314AB7"/>
    <w:rsid w:val="00315412"/>
    <w:rsid w:val="003159D8"/>
    <w:rsid w:val="003159FF"/>
    <w:rsid w:val="003173D7"/>
    <w:rsid w:val="0032248C"/>
    <w:rsid w:val="00323FAC"/>
    <w:rsid w:val="0032672F"/>
    <w:rsid w:val="00326A82"/>
    <w:rsid w:val="003273C7"/>
    <w:rsid w:val="00330D06"/>
    <w:rsid w:val="003335BB"/>
    <w:rsid w:val="003341B2"/>
    <w:rsid w:val="003357B3"/>
    <w:rsid w:val="0034413D"/>
    <w:rsid w:val="003443D6"/>
    <w:rsid w:val="00347313"/>
    <w:rsid w:val="00347431"/>
    <w:rsid w:val="00350075"/>
    <w:rsid w:val="00352771"/>
    <w:rsid w:val="003529BE"/>
    <w:rsid w:val="00355AF7"/>
    <w:rsid w:val="00357BE2"/>
    <w:rsid w:val="0036028C"/>
    <w:rsid w:val="003663BE"/>
    <w:rsid w:val="0037066A"/>
    <w:rsid w:val="00373820"/>
    <w:rsid w:val="0037382D"/>
    <w:rsid w:val="00373E10"/>
    <w:rsid w:val="00374AB4"/>
    <w:rsid w:val="00375F79"/>
    <w:rsid w:val="003771C7"/>
    <w:rsid w:val="003773E6"/>
    <w:rsid w:val="00377938"/>
    <w:rsid w:val="00381D12"/>
    <w:rsid w:val="00383ADA"/>
    <w:rsid w:val="003870F0"/>
    <w:rsid w:val="003909C3"/>
    <w:rsid w:val="00393862"/>
    <w:rsid w:val="00396B2E"/>
    <w:rsid w:val="00396F5C"/>
    <w:rsid w:val="0039774C"/>
    <w:rsid w:val="00397892"/>
    <w:rsid w:val="003A1C96"/>
    <w:rsid w:val="003A20A1"/>
    <w:rsid w:val="003A21FC"/>
    <w:rsid w:val="003A29C0"/>
    <w:rsid w:val="003A7741"/>
    <w:rsid w:val="003B437E"/>
    <w:rsid w:val="003B4F7A"/>
    <w:rsid w:val="003B5D50"/>
    <w:rsid w:val="003C0C9A"/>
    <w:rsid w:val="003C23AD"/>
    <w:rsid w:val="003C449B"/>
    <w:rsid w:val="003C6C91"/>
    <w:rsid w:val="003D02EF"/>
    <w:rsid w:val="003D6408"/>
    <w:rsid w:val="003D6F8E"/>
    <w:rsid w:val="003E01BB"/>
    <w:rsid w:val="003E02FF"/>
    <w:rsid w:val="003E09F3"/>
    <w:rsid w:val="003E1B86"/>
    <w:rsid w:val="003E1DC9"/>
    <w:rsid w:val="003E1FFE"/>
    <w:rsid w:val="003E26C0"/>
    <w:rsid w:val="003E4939"/>
    <w:rsid w:val="003E5AF2"/>
    <w:rsid w:val="003F2120"/>
    <w:rsid w:val="003F4BF4"/>
    <w:rsid w:val="003F5131"/>
    <w:rsid w:val="003F51CA"/>
    <w:rsid w:val="003F56EA"/>
    <w:rsid w:val="00400D40"/>
    <w:rsid w:val="0040169C"/>
    <w:rsid w:val="00401C60"/>
    <w:rsid w:val="00401CF6"/>
    <w:rsid w:val="00402E13"/>
    <w:rsid w:val="00404AA2"/>
    <w:rsid w:val="00404F52"/>
    <w:rsid w:val="00406D37"/>
    <w:rsid w:val="00410622"/>
    <w:rsid w:val="00410D17"/>
    <w:rsid w:val="00411EE6"/>
    <w:rsid w:val="00412770"/>
    <w:rsid w:val="004139EC"/>
    <w:rsid w:val="004152C2"/>
    <w:rsid w:val="00416183"/>
    <w:rsid w:val="00417364"/>
    <w:rsid w:val="00420837"/>
    <w:rsid w:val="0042324E"/>
    <w:rsid w:val="00423D7B"/>
    <w:rsid w:val="004278A3"/>
    <w:rsid w:val="00430BB0"/>
    <w:rsid w:val="00431D16"/>
    <w:rsid w:val="00433B69"/>
    <w:rsid w:val="0043453B"/>
    <w:rsid w:val="00435048"/>
    <w:rsid w:val="0043512D"/>
    <w:rsid w:val="00441C0C"/>
    <w:rsid w:val="0044422E"/>
    <w:rsid w:val="00446A97"/>
    <w:rsid w:val="00446C48"/>
    <w:rsid w:val="00452838"/>
    <w:rsid w:val="00453525"/>
    <w:rsid w:val="00453BD2"/>
    <w:rsid w:val="00453C61"/>
    <w:rsid w:val="00456A5B"/>
    <w:rsid w:val="00456EAB"/>
    <w:rsid w:val="00457552"/>
    <w:rsid w:val="004609E0"/>
    <w:rsid w:val="00461A83"/>
    <w:rsid w:val="00461B16"/>
    <w:rsid w:val="00462250"/>
    <w:rsid w:val="004627C9"/>
    <w:rsid w:val="004633C7"/>
    <w:rsid w:val="00465906"/>
    <w:rsid w:val="004660DB"/>
    <w:rsid w:val="004661C0"/>
    <w:rsid w:val="00467EC8"/>
    <w:rsid w:val="004712D3"/>
    <w:rsid w:val="0047352B"/>
    <w:rsid w:val="00475F56"/>
    <w:rsid w:val="0047657A"/>
    <w:rsid w:val="00480F7F"/>
    <w:rsid w:val="00481B29"/>
    <w:rsid w:val="00481E9E"/>
    <w:rsid w:val="004827C8"/>
    <w:rsid w:val="00484155"/>
    <w:rsid w:val="00485208"/>
    <w:rsid w:val="00485422"/>
    <w:rsid w:val="00485483"/>
    <w:rsid w:val="004906FD"/>
    <w:rsid w:val="0049143D"/>
    <w:rsid w:val="0049176E"/>
    <w:rsid w:val="00491CF9"/>
    <w:rsid w:val="00491D3C"/>
    <w:rsid w:val="00491F10"/>
    <w:rsid w:val="004930E3"/>
    <w:rsid w:val="004948FC"/>
    <w:rsid w:val="00494B1C"/>
    <w:rsid w:val="00495732"/>
    <w:rsid w:val="00496E76"/>
    <w:rsid w:val="004A33A8"/>
    <w:rsid w:val="004A5339"/>
    <w:rsid w:val="004A57C1"/>
    <w:rsid w:val="004A63F7"/>
    <w:rsid w:val="004A795D"/>
    <w:rsid w:val="004B1B66"/>
    <w:rsid w:val="004B1F2B"/>
    <w:rsid w:val="004B3E32"/>
    <w:rsid w:val="004B427A"/>
    <w:rsid w:val="004B58F3"/>
    <w:rsid w:val="004C10C3"/>
    <w:rsid w:val="004C3C01"/>
    <w:rsid w:val="004C3EDE"/>
    <w:rsid w:val="004C43D9"/>
    <w:rsid w:val="004C6EAF"/>
    <w:rsid w:val="004C758C"/>
    <w:rsid w:val="004D12BB"/>
    <w:rsid w:val="004D1D29"/>
    <w:rsid w:val="004D31AB"/>
    <w:rsid w:val="004D340E"/>
    <w:rsid w:val="004D5FEA"/>
    <w:rsid w:val="004D6387"/>
    <w:rsid w:val="004E4AF0"/>
    <w:rsid w:val="004E4E52"/>
    <w:rsid w:val="004F49FE"/>
    <w:rsid w:val="004F5598"/>
    <w:rsid w:val="00500F7D"/>
    <w:rsid w:val="00503469"/>
    <w:rsid w:val="00503C81"/>
    <w:rsid w:val="005055EF"/>
    <w:rsid w:val="005067EE"/>
    <w:rsid w:val="0051053D"/>
    <w:rsid w:val="005111F3"/>
    <w:rsid w:val="00511523"/>
    <w:rsid w:val="00515C88"/>
    <w:rsid w:val="0051645A"/>
    <w:rsid w:val="00521FF6"/>
    <w:rsid w:val="00522F49"/>
    <w:rsid w:val="00523FA3"/>
    <w:rsid w:val="00524F4A"/>
    <w:rsid w:val="0052525A"/>
    <w:rsid w:val="00544E40"/>
    <w:rsid w:val="00545815"/>
    <w:rsid w:val="00547239"/>
    <w:rsid w:val="005476D6"/>
    <w:rsid w:val="00547D77"/>
    <w:rsid w:val="005531AA"/>
    <w:rsid w:val="00554827"/>
    <w:rsid w:val="00555207"/>
    <w:rsid w:val="00555E22"/>
    <w:rsid w:val="00556B4E"/>
    <w:rsid w:val="00556DF8"/>
    <w:rsid w:val="00560697"/>
    <w:rsid w:val="005606C2"/>
    <w:rsid w:val="00561F5B"/>
    <w:rsid w:val="00574F57"/>
    <w:rsid w:val="00575F56"/>
    <w:rsid w:val="00581E55"/>
    <w:rsid w:val="005826F5"/>
    <w:rsid w:val="00584A69"/>
    <w:rsid w:val="00584B2E"/>
    <w:rsid w:val="00591297"/>
    <w:rsid w:val="00593357"/>
    <w:rsid w:val="00593460"/>
    <w:rsid w:val="00596512"/>
    <w:rsid w:val="00596DF4"/>
    <w:rsid w:val="00597148"/>
    <w:rsid w:val="005A2E6F"/>
    <w:rsid w:val="005A34F1"/>
    <w:rsid w:val="005A3A06"/>
    <w:rsid w:val="005A3EFA"/>
    <w:rsid w:val="005A40BA"/>
    <w:rsid w:val="005A6E64"/>
    <w:rsid w:val="005A7817"/>
    <w:rsid w:val="005B14BB"/>
    <w:rsid w:val="005B4882"/>
    <w:rsid w:val="005B4D85"/>
    <w:rsid w:val="005B6318"/>
    <w:rsid w:val="005C14FF"/>
    <w:rsid w:val="005C3302"/>
    <w:rsid w:val="005C3F3C"/>
    <w:rsid w:val="005C63C0"/>
    <w:rsid w:val="005C7F6E"/>
    <w:rsid w:val="005D0A5C"/>
    <w:rsid w:val="005D1CD7"/>
    <w:rsid w:val="005D2512"/>
    <w:rsid w:val="005D46D4"/>
    <w:rsid w:val="005D5757"/>
    <w:rsid w:val="005D7AAB"/>
    <w:rsid w:val="005E0FC8"/>
    <w:rsid w:val="005E111A"/>
    <w:rsid w:val="005E1E17"/>
    <w:rsid w:val="005E3936"/>
    <w:rsid w:val="005E3B9E"/>
    <w:rsid w:val="005E552F"/>
    <w:rsid w:val="005E6A20"/>
    <w:rsid w:val="005E71A6"/>
    <w:rsid w:val="005F5EE0"/>
    <w:rsid w:val="005F7A40"/>
    <w:rsid w:val="005F7CBD"/>
    <w:rsid w:val="00600A6B"/>
    <w:rsid w:val="00611118"/>
    <w:rsid w:val="00613172"/>
    <w:rsid w:val="006159B7"/>
    <w:rsid w:val="00617D7A"/>
    <w:rsid w:val="0062022B"/>
    <w:rsid w:val="00622117"/>
    <w:rsid w:val="00624A39"/>
    <w:rsid w:val="006253B0"/>
    <w:rsid w:val="00630083"/>
    <w:rsid w:val="006311D6"/>
    <w:rsid w:val="00631DFB"/>
    <w:rsid w:val="00633EE9"/>
    <w:rsid w:val="006340E0"/>
    <w:rsid w:val="006355D6"/>
    <w:rsid w:val="00636B6E"/>
    <w:rsid w:val="00643280"/>
    <w:rsid w:val="00644D17"/>
    <w:rsid w:val="00646D45"/>
    <w:rsid w:val="00650F73"/>
    <w:rsid w:val="00651A8A"/>
    <w:rsid w:val="006532AA"/>
    <w:rsid w:val="006546D2"/>
    <w:rsid w:val="006548D3"/>
    <w:rsid w:val="00654F6E"/>
    <w:rsid w:val="0065753E"/>
    <w:rsid w:val="006613A4"/>
    <w:rsid w:val="00662E92"/>
    <w:rsid w:val="00663E51"/>
    <w:rsid w:val="006640A3"/>
    <w:rsid w:val="006646A3"/>
    <w:rsid w:val="00665EB2"/>
    <w:rsid w:val="00666D74"/>
    <w:rsid w:val="00667E5E"/>
    <w:rsid w:val="00670F9C"/>
    <w:rsid w:val="006723EA"/>
    <w:rsid w:val="00673622"/>
    <w:rsid w:val="0067564B"/>
    <w:rsid w:val="00675F76"/>
    <w:rsid w:val="0067641F"/>
    <w:rsid w:val="00677994"/>
    <w:rsid w:val="00681763"/>
    <w:rsid w:val="00681F31"/>
    <w:rsid w:val="006823A5"/>
    <w:rsid w:val="00682817"/>
    <w:rsid w:val="006832E1"/>
    <w:rsid w:val="006846FD"/>
    <w:rsid w:val="00684FF1"/>
    <w:rsid w:val="00685C79"/>
    <w:rsid w:val="00686252"/>
    <w:rsid w:val="0068679D"/>
    <w:rsid w:val="00690362"/>
    <w:rsid w:val="006905F7"/>
    <w:rsid w:val="006917B1"/>
    <w:rsid w:val="00693FEB"/>
    <w:rsid w:val="00694C76"/>
    <w:rsid w:val="006A027E"/>
    <w:rsid w:val="006A0F37"/>
    <w:rsid w:val="006A1D6B"/>
    <w:rsid w:val="006A2B5C"/>
    <w:rsid w:val="006A545B"/>
    <w:rsid w:val="006A63B4"/>
    <w:rsid w:val="006A6D73"/>
    <w:rsid w:val="006B1E79"/>
    <w:rsid w:val="006B32ED"/>
    <w:rsid w:val="006B5861"/>
    <w:rsid w:val="006B5B9F"/>
    <w:rsid w:val="006B7FFE"/>
    <w:rsid w:val="006C062F"/>
    <w:rsid w:val="006C19D2"/>
    <w:rsid w:val="006C1D2C"/>
    <w:rsid w:val="006C592F"/>
    <w:rsid w:val="006C6054"/>
    <w:rsid w:val="006C6665"/>
    <w:rsid w:val="006D0A00"/>
    <w:rsid w:val="006D16D6"/>
    <w:rsid w:val="006D17FA"/>
    <w:rsid w:val="006D2165"/>
    <w:rsid w:val="006D443C"/>
    <w:rsid w:val="006D47E7"/>
    <w:rsid w:val="006D694F"/>
    <w:rsid w:val="006E04ED"/>
    <w:rsid w:val="006E19E9"/>
    <w:rsid w:val="006E3962"/>
    <w:rsid w:val="006E4E16"/>
    <w:rsid w:val="006E50BE"/>
    <w:rsid w:val="006E5195"/>
    <w:rsid w:val="006E55F8"/>
    <w:rsid w:val="006E7431"/>
    <w:rsid w:val="006E76B0"/>
    <w:rsid w:val="006F186F"/>
    <w:rsid w:val="006F19EF"/>
    <w:rsid w:val="006F1B3C"/>
    <w:rsid w:val="006F411B"/>
    <w:rsid w:val="006F5FF2"/>
    <w:rsid w:val="00700DE3"/>
    <w:rsid w:val="00704DF0"/>
    <w:rsid w:val="007059B5"/>
    <w:rsid w:val="00710796"/>
    <w:rsid w:val="00710D95"/>
    <w:rsid w:val="0071230B"/>
    <w:rsid w:val="007160B2"/>
    <w:rsid w:val="0071641F"/>
    <w:rsid w:val="00717307"/>
    <w:rsid w:val="00717628"/>
    <w:rsid w:val="00717975"/>
    <w:rsid w:val="007211B4"/>
    <w:rsid w:val="007216B2"/>
    <w:rsid w:val="00721DFD"/>
    <w:rsid w:val="00724130"/>
    <w:rsid w:val="007248E7"/>
    <w:rsid w:val="007275B5"/>
    <w:rsid w:val="00727E39"/>
    <w:rsid w:val="007344CA"/>
    <w:rsid w:val="00736946"/>
    <w:rsid w:val="00741189"/>
    <w:rsid w:val="00743610"/>
    <w:rsid w:val="0074748E"/>
    <w:rsid w:val="00747F06"/>
    <w:rsid w:val="0075354F"/>
    <w:rsid w:val="00754811"/>
    <w:rsid w:val="00754E61"/>
    <w:rsid w:val="007560C4"/>
    <w:rsid w:val="00756573"/>
    <w:rsid w:val="0075687D"/>
    <w:rsid w:val="00757729"/>
    <w:rsid w:val="00760FAE"/>
    <w:rsid w:val="00762812"/>
    <w:rsid w:val="00763859"/>
    <w:rsid w:val="00765CB8"/>
    <w:rsid w:val="007670A8"/>
    <w:rsid w:val="0077025E"/>
    <w:rsid w:val="007703F5"/>
    <w:rsid w:val="007711EC"/>
    <w:rsid w:val="00773773"/>
    <w:rsid w:val="00773913"/>
    <w:rsid w:val="00775FD7"/>
    <w:rsid w:val="00776147"/>
    <w:rsid w:val="0078200A"/>
    <w:rsid w:val="007822E3"/>
    <w:rsid w:val="00783CFA"/>
    <w:rsid w:val="00785ED5"/>
    <w:rsid w:val="007862FA"/>
    <w:rsid w:val="00786591"/>
    <w:rsid w:val="0078769C"/>
    <w:rsid w:val="00792938"/>
    <w:rsid w:val="0079534A"/>
    <w:rsid w:val="0079597F"/>
    <w:rsid w:val="00797990"/>
    <w:rsid w:val="007A2027"/>
    <w:rsid w:val="007A29B9"/>
    <w:rsid w:val="007A50C2"/>
    <w:rsid w:val="007A5C84"/>
    <w:rsid w:val="007A68FC"/>
    <w:rsid w:val="007A7BDB"/>
    <w:rsid w:val="007B0E71"/>
    <w:rsid w:val="007B31F3"/>
    <w:rsid w:val="007B3402"/>
    <w:rsid w:val="007B58BA"/>
    <w:rsid w:val="007B7EDC"/>
    <w:rsid w:val="007C00A0"/>
    <w:rsid w:val="007C0917"/>
    <w:rsid w:val="007C1573"/>
    <w:rsid w:val="007C25B6"/>
    <w:rsid w:val="007C6D42"/>
    <w:rsid w:val="007D02AB"/>
    <w:rsid w:val="007D050C"/>
    <w:rsid w:val="007D20AA"/>
    <w:rsid w:val="007D4737"/>
    <w:rsid w:val="007D59F3"/>
    <w:rsid w:val="007D62B5"/>
    <w:rsid w:val="007D7293"/>
    <w:rsid w:val="007E1EE9"/>
    <w:rsid w:val="007E20EF"/>
    <w:rsid w:val="007E25F4"/>
    <w:rsid w:val="007E2AB9"/>
    <w:rsid w:val="007E516A"/>
    <w:rsid w:val="007E640D"/>
    <w:rsid w:val="007E763E"/>
    <w:rsid w:val="007E76FC"/>
    <w:rsid w:val="007F0B0F"/>
    <w:rsid w:val="007F1D86"/>
    <w:rsid w:val="007F464B"/>
    <w:rsid w:val="007F61EE"/>
    <w:rsid w:val="00800477"/>
    <w:rsid w:val="00801C00"/>
    <w:rsid w:val="00802116"/>
    <w:rsid w:val="008041AE"/>
    <w:rsid w:val="008046E4"/>
    <w:rsid w:val="00804A1C"/>
    <w:rsid w:val="00804D62"/>
    <w:rsid w:val="00805477"/>
    <w:rsid w:val="00810EA8"/>
    <w:rsid w:val="00813EE2"/>
    <w:rsid w:val="0081465A"/>
    <w:rsid w:val="0081568A"/>
    <w:rsid w:val="00816062"/>
    <w:rsid w:val="0082419D"/>
    <w:rsid w:val="00825613"/>
    <w:rsid w:val="008263C2"/>
    <w:rsid w:val="00826C20"/>
    <w:rsid w:val="00826E6D"/>
    <w:rsid w:val="008273D1"/>
    <w:rsid w:val="008309B0"/>
    <w:rsid w:val="00832F65"/>
    <w:rsid w:val="00835446"/>
    <w:rsid w:val="00835B93"/>
    <w:rsid w:val="00837106"/>
    <w:rsid w:val="00837966"/>
    <w:rsid w:val="00840E03"/>
    <w:rsid w:val="00841DFD"/>
    <w:rsid w:val="008514C5"/>
    <w:rsid w:val="008517B7"/>
    <w:rsid w:val="0085403B"/>
    <w:rsid w:val="0085404F"/>
    <w:rsid w:val="00855C8A"/>
    <w:rsid w:val="00860299"/>
    <w:rsid w:val="00860382"/>
    <w:rsid w:val="00864850"/>
    <w:rsid w:val="00870FED"/>
    <w:rsid w:val="008711AD"/>
    <w:rsid w:val="008720E2"/>
    <w:rsid w:val="0087258B"/>
    <w:rsid w:val="00874EBD"/>
    <w:rsid w:val="00877B46"/>
    <w:rsid w:val="00877E01"/>
    <w:rsid w:val="0088146A"/>
    <w:rsid w:val="00882D77"/>
    <w:rsid w:val="008834CE"/>
    <w:rsid w:val="008844E0"/>
    <w:rsid w:val="00891162"/>
    <w:rsid w:val="0089186A"/>
    <w:rsid w:val="00892738"/>
    <w:rsid w:val="00893FEF"/>
    <w:rsid w:val="00894880"/>
    <w:rsid w:val="00895726"/>
    <w:rsid w:val="008A01A1"/>
    <w:rsid w:val="008A104F"/>
    <w:rsid w:val="008A7448"/>
    <w:rsid w:val="008B01EF"/>
    <w:rsid w:val="008B0926"/>
    <w:rsid w:val="008B0F0D"/>
    <w:rsid w:val="008B2E13"/>
    <w:rsid w:val="008B3B64"/>
    <w:rsid w:val="008B6F34"/>
    <w:rsid w:val="008B740C"/>
    <w:rsid w:val="008C0EEA"/>
    <w:rsid w:val="008C1D1D"/>
    <w:rsid w:val="008C2EE1"/>
    <w:rsid w:val="008C7E1C"/>
    <w:rsid w:val="008D02FB"/>
    <w:rsid w:val="008D1844"/>
    <w:rsid w:val="008D32DE"/>
    <w:rsid w:val="008D3FA2"/>
    <w:rsid w:val="008D5DD7"/>
    <w:rsid w:val="008D6633"/>
    <w:rsid w:val="008E0C71"/>
    <w:rsid w:val="008E1987"/>
    <w:rsid w:val="008E5A1D"/>
    <w:rsid w:val="008E7954"/>
    <w:rsid w:val="008F4B8D"/>
    <w:rsid w:val="008F55A3"/>
    <w:rsid w:val="008F69B8"/>
    <w:rsid w:val="008F77AD"/>
    <w:rsid w:val="008F7938"/>
    <w:rsid w:val="00900302"/>
    <w:rsid w:val="00900AE7"/>
    <w:rsid w:val="00901745"/>
    <w:rsid w:val="00901832"/>
    <w:rsid w:val="00901E2F"/>
    <w:rsid w:val="009021B3"/>
    <w:rsid w:val="0090367D"/>
    <w:rsid w:val="00904FDB"/>
    <w:rsid w:val="00906C91"/>
    <w:rsid w:val="00907435"/>
    <w:rsid w:val="0091090C"/>
    <w:rsid w:val="00912269"/>
    <w:rsid w:val="00920982"/>
    <w:rsid w:val="00920C15"/>
    <w:rsid w:val="0092105B"/>
    <w:rsid w:val="0092224B"/>
    <w:rsid w:val="00922395"/>
    <w:rsid w:val="00926491"/>
    <w:rsid w:val="00930F71"/>
    <w:rsid w:val="00931DEB"/>
    <w:rsid w:val="009335B1"/>
    <w:rsid w:val="009342E3"/>
    <w:rsid w:val="009368E0"/>
    <w:rsid w:val="00942A4B"/>
    <w:rsid w:val="00945599"/>
    <w:rsid w:val="0094590F"/>
    <w:rsid w:val="00946FA0"/>
    <w:rsid w:val="00947A69"/>
    <w:rsid w:val="00947F2A"/>
    <w:rsid w:val="00953149"/>
    <w:rsid w:val="00954035"/>
    <w:rsid w:val="00954074"/>
    <w:rsid w:val="00956BF9"/>
    <w:rsid w:val="00960E9B"/>
    <w:rsid w:val="009614F4"/>
    <w:rsid w:val="00964E24"/>
    <w:rsid w:val="009650D1"/>
    <w:rsid w:val="0096548C"/>
    <w:rsid w:val="009660F3"/>
    <w:rsid w:val="009727E1"/>
    <w:rsid w:val="0097347B"/>
    <w:rsid w:val="00973B84"/>
    <w:rsid w:val="00973DAA"/>
    <w:rsid w:val="00974421"/>
    <w:rsid w:val="00974568"/>
    <w:rsid w:val="00975C67"/>
    <w:rsid w:val="009765A7"/>
    <w:rsid w:val="009802B3"/>
    <w:rsid w:val="009804B8"/>
    <w:rsid w:val="00981C5E"/>
    <w:rsid w:val="009837C4"/>
    <w:rsid w:val="00984EF1"/>
    <w:rsid w:val="00987FA1"/>
    <w:rsid w:val="00991147"/>
    <w:rsid w:val="00994BC3"/>
    <w:rsid w:val="00995697"/>
    <w:rsid w:val="00996C0F"/>
    <w:rsid w:val="00996CFC"/>
    <w:rsid w:val="009A3962"/>
    <w:rsid w:val="009A45A0"/>
    <w:rsid w:val="009A60BD"/>
    <w:rsid w:val="009B1723"/>
    <w:rsid w:val="009B1F96"/>
    <w:rsid w:val="009B46EB"/>
    <w:rsid w:val="009B4EA9"/>
    <w:rsid w:val="009B5303"/>
    <w:rsid w:val="009C204F"/>
    <w:rsid w:val="009C4CCF"/>
    <w:rsid w:val="009C4D7B"/>
    <w:rsid w:val="009C62F3"/>
    <w:rsid w:val="009C6782"/>
    <w:rsid w:val="009C720C"/>
    <w:rsid w:val="009C7A17"/>
    <w:rsid w:val="009D136A"/>
    <w:rsid w:val="009D6530"/>
    <w:rsid w:val="009E30CD"/>
    <w:rsid w:val="009E6117"/>
    <w:rsid w:val="009F1072"/>
    <w:rsid w:val="009F37B9"/>
    <w:rsid w:val="00A0132A"/>
    <w:rsid w:val="00A0214E"/>
    <w:rsid w:val="00A06416"/>
    <w:rsid w:val="00A0788A"/>
    <w:rsid w:val="00A1017A"/>
    <w:rsid w:val="00A10CC8"/>
    <w:rsid w:val="00A11F72"/>
    <w:rsid w:val="00A17F3A"/>
    <w:rsid w:val="00A211AB"/>
    <w:rsid w:val="00A262DA"/>
    <w:rsid w:val="00A30273"/>
    <w:rsid w:val="00A30608"/>
    <w:rsid w:val="00A32E3B"/>
    <w:rsid w:val="00A333E8"/>
    <w:rsid w:val="00A34555"/>
    <w:rsid w:val="00A3606E"/>
    <w:rsid w:val="00A3770F"/>
    <w:rsid w:val="00A40662"/>
    <w:rsid w:val="00A40B02"/>
    <w:rsid w:val="00A41A4C"/>
    <w:rsid w:val="00A44699"/>
    <w:rsid w:val="00A4790E"/>
    <w:rsid w:val="00A50B7E"/>
    <w:rsid w:val="00A518AC"/>
    <w:rsid w:val="00A53163"/>
    <w:rsid w:val="00A53539"/>
    <w:rsid w:val="00A53F6E"/>
    <w:rsid w:val="00A54AB1"/>
    <w:rsid w:val="00A56118"/>
    <w:rsid w:val="00A569AF"/>
    <w:rsid w:val="00A57625"/>
    <w:rsid w:val="00A57AB1"/>
    <w:rsid w:val="00A57B9D"/>
    <w:rsid w:val="00A62D70"/>
    <w:rsid w:val="00A64310"/>
    <w:rsid w:val="00A65F1A"/>
    <w:rsid w:val="00A670D4"/>
    <w:rsid w:val="00A70071"/>
    <w:rsid w:val="00A7428D"/>
    <w:rsid w:val="00A74923"/>
    <w:rsid w:val="00A77689"/>
    <w:rsid w:val="00A804B7"/>
    <w:rsid w:val="00A8203C"/>
    <w:rsid w:val="00A8279C"/>
    <w:rsid w:val="00A86E24"/>
    <w:rsid w:val="00A871F8"/>
    <w:rsid w:val="00A87A4D"/>
    <w:rsid w:val="00A909DF"/>
    <w:rsid w:val="00A90A57"/>
    <w:rsid w:val="00A92304"/>
    <w:rsid w:val="00A9436B"/>
    <w:rsid w:val="00A95E72"/>
    <w:rsid w:val="00A968D6"/>
    <w:rsid w:val="00A96AF7"/>
    <w:rsid w:val="00AA1C05"/>
    <w:rsid w:val="00AA3874"/>
    <w:rsid w:val="00AA413B"/>
    <w:rsid w:val="00AA52B2"/>
    <w:rsid w:val="00AA656B"/>
    <w:rsid w:val="00AA7553"/>
    <w:rsid w:val="00AA7D5E"/>
    <w:rsid w:val="00AB072A"/>
    <w:rsid w:val="00AB2CB3"/>
    <w:rsid w:val="00AB51DF"/>
    <w:rsid w:val="00AB67D2"/>
    <w:rsid w:val="00AC14F2"/>
    <w:rsid w:val="00AC2091"/>
    <w:rsid w:val="00AC49EF"/>
    <w:rsid w:val="00AC5EED"/>
    <w:rsid w:val="00AC71F3"/>
    <w:rsid w:val="00AD01F0"/>
    <w:rsid w:val="00AD0A98"/>
    <w:rsid w:val="00AD13DA"/>
    <w:rsid w:val="00AD1D78"/>
    <w:rsid w:val="00AD374A"/>
    <w:rsid w:val="00AD425B"/>
    <w:rsid w:val="00AD4628"/>
    <w:rsid w:val="00AD4C85"/>
    <w:rsid w:val="00AD6EB0"/>
    <w:rsid w:val="00AD6F5F"/>
    <w:rsid w:val="00AD7160"/>
    <w:rsid w:val="00AD72CA"/>
    <w:rsid w:val="00AD79E3"/>
    <w:rsid w:val="00AE0F92"/>
    <w:rsid w:val="00AE5238"/>
    <w:rsid w:val="00AE6103"/>
    <w:rsid w:val="00AE6A8B"/>
    <w:rsid w:val="00AF2BD2"/>
    <w:rsid w:val="00AF35B4"/>
    <w:rsid w:val="00AF401C"/>
    <w:rsid w:val="00AF4F03"/>
    <w:rsid w:val="00AF5EC8"/>
    <w:rsid w:val="00AF78DF"/>
    <w:rsid w:val="00AF79E4"/>
    <w:rsid w:val="00B00293"/>
    <w:rsid w:val="00B0123F"/>
    <w:rsid w:val="00B012EF"/>
    <w:rsid w:val="00B03602"/>
    <w:rsid w:val="00B0389D"/>
    <w:rsid w:val="00B04183"/>
    <w:rsid w:val="00B06F84"/>
    <w:rsid w:val="00B12563"/>
    <w:rsid w:val="00B12A94"/>
    <w:rsid w:val="00B16061"/>
    <w:rsid w:val="00B20F64"/>
    <w:rsid w:val="00B21A69"/>
    <w:rsid w:val="00B22D6D"/>
    <w:rsid w:val="00B2386B"/>
    <w:rsid w:val="00B250D7"/>
    <w:rsid w:val="00B27690"/>
    <w:rsid w:val="00B302DB"/>
    <w:rsid w:val="00B316F8"/>
    <w:rsid w:val="00B32391"/>
    <w:rsid w:val="00B35E36"/>
    <w:rsid w:val="00B371C6"/>
    <w:rsid w:val="00B37BAB"/>
    <w:rsid w:val="00B4039C"/>
    <w:rsid w:val="00B40AF5"/>
    <w:rsid w:val="00B418C0"/>
    <w:rsid w:val="00B4220E"/>
    <w:rsid w:val="00B436DA"/>
    <w:rsid w:val="00B443EB"/>
    <w:rsid w:val="00B44634"/>
    <w:rsid w:val="00B466B2"/>
    <w:rsid w:val="00B505E4"/>
    <w:rsid w:val="00B50AF2"/>
    <w:rsid w:val="00B541F6"/>
    <w:rsid w:val="00B542B6"/>
    <w:rsid w:val="00B548AE"/>
    <w:rsid w:val="00B54A76"/>
    <w:rsid w:val="00B54FB3"/>
    <w:rsid w:val="00B553B4"/>
    <w:rsid w:val="00B55BDB"/>
    <w:rsid w:val="00B56D93"/>
    <w:rsid w:val="00B620A6"/>
    <w:rsid w:val="00B63360"/>
    <w:rsid w:val="00B649FF"/>
    <w:rsid w:val="00B65C3F"/>
    <w:rsid w:val="00B6683E"/>
    <w:rsid w:val="00B7238B"/>
    <w:rsid w:val="00B75A57"/>
    <w:rsid w:val="00B7616E"/>
    <w:rsid w:val="00B7707F"/>
    <w:rsid w:val="00B77BA9"/>
    <w:rsid w:val="00B82629"/>
    <w:rsid w:val="00B83137"/>
    <w:rsid w:val="00B839BC"/>
    <w:rsid w:val="00B85636"/>
    <w:rsid w:val="00B87E47"/>
    <w:rsid w:val="00B90C29"/>
    <w:rsid w:val="00B9550C"/>
    <w:rsid w:val="00BA0AC4"/>
    <w:rsid w:val="00BA1F08"/>
    <w:rsid w:val="00BA3A92"/>
    <w:rsid w:val="00BA4B7F"/>
    <w:rsid w:val="00BA4ED4"/>
    <w:rsid w:val="00BA5382"/>
    <w:rsid w:val="00BB145C"/>
    <w:rsid w:val="00BB210D"/>
    <w:rsid w:val="00BB31F9"/>
    <w:rsid w:val="00BB3ADE"/>
    <w:rsid w:val="00BB5100"/>
    <w:rsid w:val="00BB6090"/>
    <w:rsid w:val="00BB7531"/>
    <w:rsid w:val="00BC0BC1"/>
    <w:rsid w:val="00BC3B92"/>
    <w:rsid w:val="00BC477F"/>
    <w:rsid w:val="00BD268B"/>
    <w:rsid w:val="00BD44E0"/>
    <w:rsid w:val="00BD4CD2"/>
    <w:rsid w:val="00BD67F4"/>
    <w:rsid w:val="00BD78CB"/>
    <w:rsid w:val="00BE10AC"/>
    <w:rsid w:val="00BE1649"/>
    <w:rsid w:val="00BE1DE0"/>
    <w:rsid w:val="00BE3597"/>
    <w:rsid w:val="00BE3E76"/>
    <w:rsid w:val="00BE42F2"/>
    <w:rsid w:val="00BE764B"/>
    <w:rsid w:val="00BF381F"/>
    <w:rsid w:val="00BF4C29"/>
    <w:rsid w:val="00BF66DF"/>
    <w:rsid w:val="00BF77CA"/>
    <w:rsid w:val="00BF7F80"/>
    <w:rsid w:val="00BF7F9E"/>
    <w:rsid w:val="00C021F5"/>
    <w:rsid w:val="00C0303A"/>
    <w:rsid w:val="00C0479F"/>
    <w:rsid w:val="00C05101"/>
    <w:rsid w:val="00C05932"/>
    <w:rsid w:val="00C0596A"/>
    <w:rsid w:val="00C05FD1"/>
    <w:rsid w:val="00C06433"/>
    <w:rsid w:val="00C07A8B"/>
    <w:rsid w:val="00C13992"/>
    <w:rsid w:val="00C14D49"/>
    <w:rsid w:val="00C16EB1"/>
    <w:rsid w:val="00C20193"/>
    <w:rsid w:val="00C23223"/>
    <w:rsid w:val="00C23BE6"/>
    <w:rsid w:val="00C24287"/>
    <w:rsid w:val="00C243BE"/>
    <w:rsid w:val="00C2499C"/>
    <w:rsid w:val="00C256C9"/>
    <w:rsid w:val="00C2736C"/>
    <w:rsid w:val="00C27A3A"/>
    <w:rsid w:val="00C31BF0"/>
    <w:rsid w:val="00C33140"/>
    <w:rsid w:val="00C34E61"/>
    <w:rsid w:val="00C36595"/>
    <w:rsid w:val="00C4348B"/>
    <w:rsid w:val="00C43B3D"/>
    <w:rsid w:val="00C43D1E"/>
    <w:rsid w:val="00C51B77"/>
    <w:rsid w:val="00C52ACE"/>
    <w:rsid w:val="00C5376B"/>
    <w:rsid w:val="00C54318"/>
    <w:rsid w:val="00C56994"/>
    <w:rsid w:val="00C578E8"/>
    <w:rsid w:val="00C61977"/>
    <w:rsid w:val="00C62EC9"/>
    <w:rsid w:val="00C633DC"/>
    <w:rsid w:val="00C64084"/>
    <w:rsid w:val="00C70767"/>
    <w:rsid w:val="00C73A77"/>
    <w:rsid w:val="00C77397"/>
    <w:rsid w:val="00C81DC4"/>
    <w:rsid w:val="00C8201B"/>
    <w:rsid w:val="00C82798"/>
    <w:rsid w:val="00C82F55"/>
    <w:rsid w:val="00C83C47"/>
    <w:rsid w:val="00C8487B"/>
    <w:rsid w:val="00C84D87"/>
    <w:rsid w:val="00C8525E"/>
    <w:rsid w:val="00C85F70"/>
    <w:rsid w:val="00C87393"/>
    <w:rsid w:val="00C92D1E"/>
    <w:rsid w:val="00C95B78"/>
    <w:rsid w:val="00C9713D"/>
    <w:rsid w:val="00CA17F5"/>
    <w:rsid w:val="00CA6190"/>
    <w:rsid w:val="00CB3C47"/>
    <w:rsid w:val="00CB54D6"/>
    <w:rsid w:val="00CC069D"/>
    <w:rsid w:val="00CC23FF"/>
    <w:rsid w:val="00CC33CE"/>
    <w:rsid w:val="00CC5258"/>
    <w:rsid w:val="00CC5F79"/>
    <w:rsid w:val="00CC6688"/>
    <w:rsid w:val="00CC67D0"/>
    <w:rsid w:val="00CC6C13"/>
    <w:rsid w:val="00CC6E28"/>
    <w:rsid w:val="00CD010C"/>
    <w:rsid w:val="00CD0807"/>
    <w:rsid w:val="00CD2469"/>
    <w:rsid w:val="00CD344D"/>
    <w:rsid w:val="00CD41C0"/>
    <w:rsid w:val="00CE0743"/>
    <w:rsid w:val="00CE4CD6"/>
    <w:rsid w:val="00CE51C2"/>
    <w:rsid w:val="00CE5A5C"/>
    <w:rsid w:val="00CF335F"/>
    <w:rsid w:val="00CF4999"/>
    <w:rsid w:val="00CF4F7D"/>
    <w:rsid w:val="00CF67BB"/>
    <w:rsid w:val="00CF6C42"/>
    <w:rsid w:val="00CF70C2"/>
    <w:rsid w:val="00D018E8"/>
    <w:rsid w:val="00D01DF8"/>
    <w:rsid w:val="00D03577"/>
    <w:rsid w:val="00D04B11"/>
    <w:rsid w:val="00D04B59"/>
    <w:rsid w:val="00D06383"/>
    <w:rsid w:val="00D06FE1"/>
    <w:rsid w:val="00D07B7A"/>
    <w:rsid w:val="00D101F2"/>
    <w:rsid w:val="00D113DB"/>
    <w:rsid w:val="00D126FD"/>
    <w:rsid w:val="00D136F1"/>
    <w:rsid w:val="00D13C6B"/>
    <w:rsid w:val="00D14C6D"/>
    <w:rsid w:val="00D1662A"/>
    <w:rsid w:val="00D168D8"/>
    <w:rsid w:val="00D17F36"/>
    <w:rsid w:val="00D20E56"/>
    <w:rsid w:val="00D2113A"/>
    <w:rsid w:val="00D22173"/>
    <w:rsid w:val="00D22628"/>
    <w:rsid w:val="00D243DC"/>
    <w:rsid w:val="00D264B2"/>
    <w:rsid w:val="00D27CD6"/>
    <w:rsid w:val="00D27F5C"/>
    <w:rsid w:val="00D31363"/>
    <w:rsid w:val="00D31FAD"/>
    <w:rsid w:val="00D327A9"/>
    <w:rsid w:val="00D35D52"/>
    <w:rsid w:val="00D35E37"/>
    <w:rsid w:val="00D36830"/>
    <w:rsid w:val="00D36FFF"/>
    <w:rsid w:val="00D41C79"/>
    <w:rsid w:val="00D42B47"/>
    <w:rsid w:val="00D42F47"/>
    <w:rsid w:val="00D43B7C"/>
    <w:rsid w:val="00D46AC4"/>
    <w:rsid w:val="00D474A2"/>
    <w:rsid w:val="00D50070"/>
    <w:rsid w:val="00D509AC"/>
    <w:rsid w:val="00D5127E"/>
    <w:rsid w:val="00D54023"/>
    <w:rsid w:val="00D550D0"/>
    <w:rsid w:val="00D56048"/>
    <w:rsid w:val="00D604E7"/>
    <w:rsid w:val="00D62297"/>
    <w:rsid w:val="00D639DC"/>
    <w:rsid w:val="00D643A5"/>
    <w:rsid w:val="00D64CE3"/>
    <w:rsid w:val="00D65577"/>
    <w:rsid w:val="00D670DD"/>
    <w:rsid w:val="00D713EF"/>
    <w:rsid w:val="00D7476D"/>
    <w:rsid w:val="00D764C1"/>
    <w:rsid w:val="00D80802"/>
    <w:rsid w:val="00D80D52"/>
    <w:rsid w:val="00D81C73"/>
    <w:rsid w:val="00D8458E"/>
    <w:rsid w:val="00D87F80"/>
    <w:rsid w:val="00D90322"/>
    <w:rsid w:val="00D91B6C"/>
    <w:rsid w:val="00D934AA"/>
    <w:rsid w:val="00D944EE"/>
    <w:rsid w:val="00D94AC5"/>
    <w:rsid w:val="00D94B39"/>
    <w:rsid w:val="00DA1524"/>
    <w:rsid w:val="00DA1FDB"/>
    <w:rsid w:val="00DA602E"/>
    <w:rsid w:val="00DA7005"/>
    <w:rsid w:val="00DA7092"/>
    <w:rsid w:val="00DA78D9"/>
    <w:rsid w:val="00DB150D"/>
    <w:rsid w:val="00DB3EEE"/>
    <w:rsid w:val="00DB44C1"/>
    <w:rsid w:val="00DB51C6"/>
    <w:rsid w:val="00DB5527"/>
    <w:rsid w:val="00DB6086"/>
    <w:rsid w:val="00DC56A4"/>
    <w:rsid w:val="00DC71A9"/>
    <w:rsid w:val="00DD008F"/>
    <w:rsid w:val="00DD0894"/>
    <w:rsid w:val="00DD2650"/>
    <w:rsid w:val="00DD2709"/>
    <w:rsid w:val="00DD4758"/>
    <w:rsid w:val="00DD7B26"/>
    <w:rsid w:val="00DE0957"/>
    <w:rsid w:val="00DE1A51"/>
    <w:rsid w:val="00DE2336"/>
    <w:rsid w:val="00DE289A"/>
    <w:rsid w:val="00DE3577"/>
    <w:rsid w:val="00DE7904"/>
    <w:rsid w:val="00DF21F1"/>
    <w:rsid w:val="00DF3B14"/>
    <w:rsid w:val="00DF48A2"/>
    <w:rsid w:val="00DF5A5A"/>
    <w:rsid w:val="00DF5E11"/>
    <w:rsid w:val="00DF6DC4"/>
    <w:rsid w:val="00DF773E"/>
    <w:rsid w:val="00DF7CA4"/>
    <w:rsid w:val="00E00199"/>
    <w:rsid w:val="00E12217"/>
    <w:rsid w:val="00E136D8"/>
    <w:rsid w:val="00E142F9"/>
    <w:rsid w:val="00E14475"/>
    <w:rsid w:val="00E14F88"/>
    <w:rsid w:val="00E1660E"/>
    <w:rsid w:val="00E212A2"/>
    <w:rsid w:val="00E21C8F"/>
    <w:rsid w:val="00E22735"/>
    <w:rsid w:val="00E25A05"/>
    <w:rsid w:val="00E26611"/>
    <w:rsid w:val="00E26BEB"/>
    <w:rsid w:val="00E27192"/>
    <w:rsid w:val="00E272D5"/>
    <w:rsid w:val="00E30DA2"/>
    <w:rsid w:val="00E40EA4"/>
    <w:rsid w:val="00E431D2"/>
    <w:rsid w:val="00E4449D"/>
    <w:rsid w:val="00E446D2"/>
    <w:rsid w:val="00E4581D"/>
    <w:rsid w:val="00E50CEA"/>
    <w:rsid w:val="00E519E5"/>
    <w:rsid w:val="00E51E91"/>
    <w:rsid w:val="00E53E12"/>
    <w:rsid w:val="00E54C87"/>
    <w:rsid w:val="00E60224"/>
    <w:rsid w:val="00E617C4"/>
    <w:rsid w:val="00E61E91"/>
    <w:rsid w:val="00E635A1"/>
    <w:rsid w:val="00E64164"/>
    <w:rsid w:val="00E65F6A"/>
    <w:rsid w:val="00E663EF"/>
    <w:rsid w:val="00E6757A"/>
    <w:rsid w:val="00E6792C"/>
    <w:rsid w:val="00E67DFC"/>
    <w:rsid w:val="00E71978"/>
    <w:rsid w:val="00E71F85"/>
    <w:rsid w:val="00E72ABB"/>
    <w:rsid w:val="00E749FE"/>
    <w:rsid w:val="00E8200C"/>
    <w:rsid w:val="00E87EED"/>
    <w:rsid w:val="00E907E4"/>
    <w:rsid w:val="00E91A95"/>
    <w:rsid w:val="00E951AE"/>
    <w:rsid w:val="00E955B9"/>
    <w:rsid w:val="00E95835"/>
    <w:rsid w:val="00E95BB2"/>
    <w:rsid w:val="00E95CEF"/>
    <w:rsid w:val="00E976BE"/>
    <w:rsid w:val="00EA136C"/>
    <w:rsid w:val="00EA7A6F"/>
    <w:rsid w:val="00EB1B3F"/>
    <w:rsid w:val="00EB1DA3"/>
    <w:rsid w:val="00EB3D54"/>
    <w:rsid w:val="00EB4843"/>
    <w:rsid w:val="00EB519F"/>
    <w:rsid w:val="00EC08EB"/>
    <w:rsid w:val="00EC3DDB"/>
    <w:rsid w:val="00EC58E9"/>
    <w:rsid w:val="00EC6311"/>
    <w:rsid w:val="00EC6317"/>
    <w:rsid w:val="00EC67A0"/>
    <w:rsid w:val="00EC6FC3"/>
    <w:rsid w:val="00ED08E8"/>
    <w:rsid w:val="00ED3179"/>
    <w:rsid w:val="00ED55C9"/>
    <w:rsid w:val="00ED64A2"/>
    <w:rsid w:val="00ED7825"/>
    <w:rsid w:val="00EE1E51"/>
    <w:rsid w:val="00EE2CEE"/>
    <w:rsid w:val="00EE4DA9"/>
    <w:rsid w:val="00EE5A9B"/>
    <w:rsid w:val="00EE5CCF"/>
    <w:rsid w:val="00EE6144"/>
    <w:rsid w:val="00EE6C51"/>
    <w:rsid w:val="00EE6D58"/>
    <w:rsid w:val="00EE6D61"/>
    <w:rsid w:val="00EF0160"/>
    <w:rsid w:val="00EF06F8"/>
    <w:rsid w:val="00EF087E"/>
    <w:rsid w:val="00EF2039"/>
    <w:rsid w:val="00EF333F"/>
    <w:rsid w:val="00EF3346"/>
    <w:rsid w:val="00EF3C36"/>
    <w:rsid w:val="00EF6311"/>
    <w:rsid w:val="00F02A16"/>
    <w:rsid w:val="00F05B4C"/>
    <w:rsid w:val="00F05E86"/>
    <w:rsid w:val="00F07008"/>
    <w:rsid w:val="00F07C97"/>
    <w:rsid w:val="00F10B20"/>
    <w:rsid w:val="00F111F5"/>
    <w:rsid w:val="00F12CC9"/>
    <w:rsid w:val="00F14144"/>
    <w:rsid w:val="00F1684B"/>
    <w:rsid w:val="00F21A37"/>
    <w:rsid w:val="00F22B81"/>
    <w:rsid w:val="00F2371F"/>
    <w:rsid w:val="00F24FAC"/>
    <w:rsid w:val="00F24FAF"/>
    <w:rsid w:val="00F2630D"/>
    <w:rsid w:val="00F318AA"/>
    <w:rsid w:val="00F31F99"/>
    <w:rsid w:val="00F339FD"/>
    <w:rsid w:val="00F33DC1"/>
    <w:rsid w:val="00F41B68"/>
    <w:rsid w:val="00F43B30"/>
    <w:rsid w:val="00F43D60"/>
    <w:rsid w:val="00F442AB"/>
    <w:rsid w:val="00F44802"/>
    <w:rsid w:val="00F44898"/>
    <w:rsid w:val="00F45CBA"/>
    <w:rsid w:val="00F45E2D"/>
    <w:rsid w:val="00F47DEE"/>
    <w:rsid w:val="00F50D12"/>
    <w:rsid w:val="00F513E1"/>
    <w:rsid w:val="00F519CC"/>
    <w:rsid w:val="00F554CD"/>
    <w:rsid w:val="00F55569"/>
    <w:rsid w:val="00F558D0"/>
    <w:rsid w:val="00F57172"/>
    <w:rsid w:val="00F613BF"/>
    <w:rsid w:val="00F61815"/>
    <w:rsid w:val="00F6191F"/>
    <w:rsid w:val="00F62180"/>
    <w:rsid w:val="00F63681"/>
    <w:rsid w:val="00F676E3"/>
    <w:rsid w:val="00F67D9D"/>
    <w:rsid w:val="00F70C10"/>
    <w:rsid w:val="00F72EA2"/>
    <w:rsid w:val="00F7392E"/>
    <w:rsid w:val="00F82699"/>
    <w:rsid w:val="00F83024"/>
    <w:rsid w:val="00F84E15"/>
    <w:rsid w:val="00F8595B"/>
    <w:rsid w:val="00F86BE5"/>
    <w:rsid w:val="00F86E46"/>
    <w:rsid w:val="00F909B1"/>
    <w:rsid w:val="00F923B8"/>
    <w:rsid w:val="00F92B0F"/>
    <w:rsid w:val="00F930DE"/>
    <w:rsid w:val="00F975AE"/>
    <w:rsid w:val="00FA2585"/>
    <w:rsid w:val="00FA2D49"/>
    <w:rsid w:val="00FA52B2"/>
    <w:rsid w:val="00FB3329"/>
    <w:rsid w:val="00FB6BC9"/>
    <w:rsid w:val="00FB7E76"/>
    <w:rsid w:val="00FC0DFE"/>
    <w:rsid w:val="00FC200A"/>
    <w:rsid w:val="00FC2584"/>
    <w:rsid w:val="00FC6C97"/>
    <w:rsid w:val="00FC7F1A"/>
    <w:rsid w:val="00FD34C9"/>
    <w:rsid w:val="00FD372B"/>
    <w:rsid w:val="00FD4193"/>
    <w:rsid w:val="00FD67D6"/>
    <w:rsid w:val="00FD6865"/>
    <w:rsid w:val="00FE0563"/>
    <w:rsid w:val="00FE085B"/>
    <w:rsid w:val="00FE3719"/>
    <w:rsid w:val="00FE469F"/>
    <w:rsid w:val="00FF0DDA"/>
    <w:rsid w:val="00FF13AA"/>
    <w:rsid w:val="00FF5444"/>
    <w:rsid w:val="00FF67AC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3681"/>
  <w15:docId w15:val="{E8C5749B-46AC-4F54-A2FB-1853E9A1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341E"/>
  </w:style>
  <w:style w:type="character" w:styleId="a5">
    <w:name w:val="page number"/>
    <w:basedOn w:val="a0"/>
    <w:rsid w:val="0006341E"/>
  </w:style>
  <w:style w:type="paragraph" w:styleId="a6">
    <w:name w:val="footer"/>
    <w:basedOn w:val="a"/>
    <w:link w:val="a7"/>
    <w:uiPriority w:val="99"/>
    <w:unhideWhenUsed/>
    <w:rsid w:val="00C77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397"/>
  </w:style>
  <w:style w:type="paragraph" w:styleId="a8">
    <w:name w:val="Balloon Text"/>
    <w:basedOn w:val="a"/>
    <w:link w:val="a9"/>
    <w:uiPriority w:val="99"/>
    <w:semiHidden/>
    <w:unhideWhenUsed/>
    <w:rsid w:val="00EF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0160"/>
    <w:rPr>
      <w:rFonts w:ascii="Segoe UI" w:hAnsi="Segoe UI" w:cs="Segoe UI"/>
      <w:sz w:val="18"/>
      <w:szCs w:val="18"/>
    </w:rPr>
  </w:style>
  <w:style w:type="paragraph" w:customStyle="1" w:styleId="s16">
    <w:name w:val="s_16"/>
    <w:basedOn w:val="a"/>
    <w:rsid w:val="008E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965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59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rsid w:val="0059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592C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914D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914D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914D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14D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914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916581079538975E-2"/>
          <c:y val="9.3549088972574079E-2"/>
          <c:w val="0.93293202835626854"/>
          <c:h val="0.5848390446521288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2024 год, %</c:v>
                </c:pt>
              </c:strCache>
            </c:strRef>
          </c:tx>
          <c:spPr>
            <a:solidFill>
              <a:srgbClr val="00CC99"/>
            </a:solidFill>
            <a:ln w="12700">
              <a:solidFill>
                <a:srgbClr val="002060"/>
              </a:solidFill>
            </a:ln>
            <a:effectLst/>
            <a:sp3d contourW="12700">
              <a:contourClr>
                <a:srgbClr val="002060"/>
              </a:contourClr>
            </a:sp3d>
          </c:spPr>
          <c:invertIfNegative val="0"/>
          <c:dLbls>
            <c:dLbl>
              <c:idx val="0"/>
              <c:layout>
                <c:manualLayout>
                  <c:x val="8.4185129032783943E-3"/>
                  <c:y val="-2.1278253261820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6544399341386673E-3"/>
                  <c:y val="-1.15942028985507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227512448794368E-2"/>
                  <c:y val="-1.22717698262400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014313428212778E-3"/>
                  <c:y val="-7.66404199475065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562723137868636E-2"/>
                  <c:y val="-6.287040206930655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2529742193440621E-2"/>
                  <c:y val="-6.95916807867377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36.6</c:v>
                </c:pt>
                <c:pt idx="1">
                  <c:v>47.3</c:v>
                </c:pt>
                <c:pt idx="2">
                  <c:v>1.4</c:v>
                </c:pt>
                <c:pt idx="3">
                  <c:v>5.2</c:v>
                </c:pt>
                <c:pt idx="4">
                  <c:v>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BF1-4764-9FEF-340DFDDA253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2025 год, %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chemeClr val="tx1">
                  <a:lumMod val="85000"/>
                  <a:lumOff val="15000"/>
                </a:schemeClr>
              </a:solidFill>
            </a:ln>
            <a:effectLst/>
            <a:sp3d contourW="12700">
              <a:contourClr>
                <a:srgbClr val="7030A0"/>
              </a:contourClr>
            </a:sp3d>
          </c:spPr>
          <c:invertIfNegative val="0"/>
          <c:dLbls>
            <c:dLbl>
              <c:idx val="0"/>
              <c:layout>
                <c:manualLayout>
                  <c:x val="2.3062551963613245E-2"/>
                  <c:y val="-9.05991098938723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0738983713992274E-2"/>
                  <c:y val="-5.12092510175358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090738657667799E-2"/>
                  <c:y val="-1.9827474836673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8628628868199985E-2"/>
                  <c:y val="-6.055390617156462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300" b="1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EBF1-4764-9FEF-340DFDDA253C}"/>
                </c:ext>
                <c:ext xmlns:c15="http://schemas.microsoft.com/office/drawing/2012/chart" uri="{CE6537A1-D6FC-4f65-9D91-7224C49458BB}">
                  <c15:layout>
                    <c:manualLayout>
                      <c:w val="7.6911024419819868E-2"/>
                      <c:h val="6.5002902674548849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2.0973663338811621E-2"/>
                  <c:y val="-1.08862088441476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9195264143383947E-2"/>
                  <c:y val="-3.71281437921525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21.6</c:v>
                </c:pt>
                <c:pt idx="1">
                  <c:v>55.9</c:v>
                </c:pt>
                <c:pt idx="2">
                  <c:v>2.1</c:v>
                </c:pt>
                <c:pt idx="3">
                  <c:v>12.8</c:v>
                </c:pt>
                <c:pt idx="4">
                  <c:v>7.6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EBF1-4764-9FEF-340DFDDA253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90483536"/>
        <c:axId val="256214536"/>
        <c:axId val="0"/>
      </c:bar3DChart>
      <c:catAx>
        <c:axId val="29048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56214536"/>
        <c:crosses val="autoZero"/>
        <c:auto val="1"/>
        <c:lblAlgn val="ctr"/>
        <c:lblOffset val="100"/>
        <c:noMultiLvlLbl val="0"/>
      </c:catAx>
      <c:valAx>
        <c:axId val="256214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483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1294674614271353E-2"/>
          <c:y val="0.87115591859428787"/>
          <c:w val="0.83741065077145727"/>
          <c:h val="0.128844081405712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190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552399408017929E-2"/>
          <c:y val="8.0799782102708856E-2"/>
          <c:w val="0.8838436679790026"/>
          <c:h val="0.6199068984301490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Лист1!$A$54</c:f>
              <c:strCache>
                <c:ptCount val="1"/>
                <c:pt idx="0">
                  <c:v>Экономия средств, млн.руб.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8.6236089647672542E-2"/>
                  <c:y val="-4.249273653627521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62,7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7642388451443574E-2"/>
                      <c:h val="7.973619444878171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.10171462212083303"/>
                  <c:y val="-5.66405603042935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253,4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2875492125984255E-2"/>
                      <c:h val="6.196373180625149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6.6835103555980735E-4"/>
                  <c:y val="-3.5328342577867424E-3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18,7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1695702099737528E-2"/>
                      <c:h val="8.1597703969723337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0.10104158464566937"/>
                  <c:y val="-5.358731673692315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0,0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8.018159448818897E-2"/>
                      <c:h val="6.5656300538190299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FF000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Лист1!$B$54:$D$54</c:f>
              <c:numCache>
                <c:formatCode>General</c:formatCode>
                <c:ptCount val="3"/>
                <c:pt idx="0">
                  <c:v>62.7</c:v>
                </c:pt>
                <c:pt idx="1">
                  <c:v>253.4</c:v>
                </c:pt>
                <c:pt idx="2">
                  <c:v>18.7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290521896"/>
        <c:axId val="290521512"/>
      </c:barChart>
      <c:lineChart>
        <c:grouping val="standard"/>
        <c:varyColors val="0"/>
        <c:ser>
          <c:idx val="0"/>
          <c:order val="0"/>
          <c:tx>
            <c:strRef>
              <c:f>Лист1!$A$53</c:f>
              <c:strCache>
                <c:ptCount val="1"/>
                <c:pt idx="0">
                  <c:v>Экономическая эффективность, %</c:v>
                </c:pt>
              </c:strCache>
            </c:strRef>
          </c:tx>
          <c:spPr>
            <a:ln w="28575" cap="rnd">
              <a:solidFill>
                <a:srgbClr val="4F81F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13066262745194235"/>
                  <c:y val="-7.450166322792545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4,1%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647145669291337"/>
                      <c:h val="8.668584982118028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0.2107972134324331"/>
                  <c:y val="-0.34002372029699496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6,3%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3913672005952524"/>
                      <c:h val="9.96920212559637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4.199098944407665E-2"/>
                  <c:y val="-5.5964461661543646E-2"/>
                </c:manualLayout>
              </c:layout>
              <c:tx>
                <c:rich>
                  <a:bodyPr/>
                  <a:lstStyle/>
                  <a:p>
                    <a:r>
                      <a:rPr lang="en-US" i="0"/>
                      <a:t>11,6%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2712598425197003E-2"/>
                  <c:y val="-9.119064662371749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0,0%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022145669291339"/>
                      <c:h val="8.2908701568111351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0070C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ln>
                      <a:solidFill>
                        <a:srgbClr val="0070C0"/>
                      </a:solidFill>
                    </a:ln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ellipse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Лист1!$B$53:$D$53</c:f>
              <c:numCache>
                <c:formatCode>0.0</c:formatCode>
                <c:ptCount val="3"/>
                <c:pt idx="0" formatCode="General">
                  <c:v>4.0999999999999996</c:v>
                </c:pt>
                <c:pt idx="1">
                  <c:v>6.3</c:v>
                </c:pt>
                <c:pt idx="2">
                  <c:v>11.6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0493208"/>
        <c:axId val="290519080"/>
      </c:lineChart>
      <c:catAx>
        <c:axId val="290493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0519080"/>
        <c:crosses val="autoZero"/>
        <c:auto val="1"/>
        <c:lblAlgn val="ctr"/>
        <c:lblOffset val="100"/>
        <c:noMultiLvlLbl val="0"/>
      </c:catAx>
      <c:valAx>
        <c:axId val="290519080"/>
        <c:scaling>
          <c:orientation val="minMax"/>
          <c:max val="2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0493208"/>
        <c:crosses val="autoZero"/>
        <c:crossBetween val="between"/>
      </c:valAx>
      <c:valAx>
        <c:axId val="290521512"/>
        <c:scaling>
          <c:orientation val="minMax"/>
          <c:max val="300"/>
          <c:min val="0"/>
        </c:scaling>
        <c:delete val="0"/>
        <c:axPos val="r"/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0521896"/>
        <c:crosses val="max"/>
        <c:crossBetween val="between"/>
        <c:majorUnit val="50"/>
      </c:valAx>
      <c:catAx>
        <c:axId val="2905218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905215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016260162601627E-2"/>
          <c:y val="0.83467654778446809"/>
          <c:w val="0.9"/>
          <c:h val="0.117557511193453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>
      <a:solidFill>
        <a:schemeClr val="tx1"/>
      </a:solidFill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46527915166378E-3"/>
          <c:y val="0.12464955194210191"/>
          <c:w val="0.98442500936339006"/>
          <c:h val="0.657153240460327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9.8154816075125984E-3"/>
                  <c:y val="0.30216465545357124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179</a:t>
                    </a:r>
                    <a:endParaRPr lang="en-US" sz="1000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Лист1!$B$2</c:f>
              <c:numCache>
                <c:formatCode>0</c:formatCode>
                <c:ptCount val="1"/>
                <c:pt idx="0">
                  <c:v>179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2025 г.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6.7001675041876048E-3"/>
                  <c:y val="0.32702293870070975"/>
                </c:manualLayout>
              </c:layout>
              <c:tx>
                <c:rich>
                  <a:bodyPr/>
                  <a:lstStyle/>
                  <a:p>
                    <a:r>
                      <a:rPr lang="en-US" sz="10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175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713-4287-8454-5CD67EEAB76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Лист1!$C$2</c:f>
              <c:numCache>
                <c:formatCode>0</c:formatCode>
                <c:ptCount val="1"/>
                <c:pt idx="0">
                  <c:v>175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90386824"/>
        <c:axId val="291393696"/>
      </c:barChart>
      <c:catAx>
        <c:axId val="29038682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91393696"/>
        <c:crosses val="autoZero"/>
        <c:auto val="1"/>
        <c:lblAlgn val="ctr"/>
        <c:lblOffset val="100"/>
        <c:noMultiLvlLbl val="0"/>
      </c:catAx>
      <c:valAx>
        <c:axId val="291393696"/>
        <c:scaling>
          <c:orientation val="minMax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290386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97879268411084E-2"/>
          <c:y val="4.9954733747280908E-3"/>
          <c:w val="0.97810212073158886"/>
          <c:h val="0.742095429560666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2024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st="12700" dir="2700000" sy="-23000" kx="-800400" algn="bl" rotWithShape="0">
                <a:prstClr val="black">
                  <a:alpha val="2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7DBAA8"/>
              </a:solidFill>
              <a:ln>
                <a:noFill/>
              </a:ln>
              <a:effectLst>
                <a:outerShdw blurRad="76200" dir="13500000" sy="23000" kx="1200000" algn="br" rotWithShape="0">
                  <a:schemeClr val="bg1">
                    <a:alpha val="2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D82-4935-A90A-082F95424F55}"/>
              </c:ext>
            </c:extLst>
          </c:dPt>
          <c:dLbls>
            <c:dLbl>
              <c:idx val="0"/>
              <c:layout>
                <c:manualLayout>
                  <c:x val="-3.1142789615753006E-3"/>
                  <c:y val="0.35752800391476491"/>
                </c:manualLayout>
              </c:layout>
              <c:tx>
                <c:rich>
                  <a:bodyPr/>
                  <a:lstStyle/>
                  <a:p>
                    <a:r>
                      <a:rPr lang="en-US" sz="1000" dirty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2301</a:t>
                    </a:r>
                    <a:endParaRPr lang="en-US" dirty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2301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2025 г.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3500000" sy="23000" kx="1200000" algn="br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6.3270940326263731E-3"/>
                  <c:y val="0.31532809584706584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2328</a:t>
                    </a:r>
                    <a:endParaRPr lang="en-US" sz="1000" baseline="0">
                      <a:solidFill>
                        <a:sysClr val="windowText" lastClr="000000"/>
                      </a:solidFill>
                      <a:latin typeface="Century Gothic" panose="020B0502020202020204" pitchFamily="34" charset="0"/>
                    </a:endParaRP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2327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91147408"/>
        <c:axId val="257449568"/>
      </c:barChart>
      <c:catAx>
        <c:axId val="2911474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57449568"/>
        <c:crossesAt val="0"/>
        <c:auto val="1"/>
        <c:lblAlgn val="ctr"/>
        <c:lblOffset val="100"/>
        <c:noMultiLvlLbl val="0"/>
      </c:catAx>
      <c:valAx>
        <c:axId val="257449568"/>
        <c:scaling>
          <c:orientation val="minMax"/>
          <c:max val="2500"/>
          <c:min val="0"/>
        </c:scaling>
        <c:delete val="1"/>
        <c:axPos val="l"/>
        <c:numFmt formatCode="0" sourceLinked="0"/>
        <c:majorTickMark val="out"/>
        <c:minorTickMark val="none"/>
        <c:tickLblPos val="nextTo"/>
        <c:crossAx val="291147408"/>
        <c:crosses val="autoZero"/>
        <c:crossBetween val="between"/>
      </c:valAx>
      <c:spPr>
        <a:solidFill>
          <a:schemeClr val="bg1"/>
        </a:solidFill>
        <a:ln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>
      <a:glow rad="25400">
        <a:schemeClr val="accent1">
          <a:alpha val="40000"/>
        </a:schemeClr>
      </a:glow>
    </a:effectLst>
  </c:spPr>
  <c:txPr>
    <a:bodyPr/>
    <a:lstStyle/>
    <a:p>
      <a:pPr>
        <a:defRPr b="1" i="0" baseline="0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8848315101551826E-4"/>
          <c:w val="1"/>
          <c:h val="0.73144427416371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7.4847103442213261E-5"/>
                  <c:y val="0.3548345047473092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 algn="ctr" rtl="0">
                      <a:defRPr lang="ru-RU" sz="900" b="1" i="0" u="none" strike="noStrike" kern="1200" baseline="0">
                        <a:solidFill>
                          <a:prstClr val="black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9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820,8</a:t>
                    </a:r>
                    <a:endParaRPr lang="en-US" sz="900" b="0" baseline="0"/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95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820.8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EE9-4274-9CF1-42AF5AF3A5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6.379585326953748E-3"/>
                  <c:y val="0.36219450756574889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/>
                      <a:t>873,1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EE9-4274-9CF1-42AF5AF3A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863.1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EE9-4274-9CF1-42AF5AF3A5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57451136"/>
        <c:axId val="257451528"/>
      </c:barChart>
      <c:catAx>
        <c:axId val="2574511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57451528"/>
        <c:crosses val="autoZero"/>
        <c:auto val="1"/>
        <c:lblAlgn val="ctr"/>
        <c:lblOffset val="100"/>
        <c:noMultiLvlLbl val="0"/>
      </c:catAx>
      <c:valAx>
        <c:axId val="257451528"/>
        <c:scaling>
          <c:orientation val="minMax"/>
          <c:min val="0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crossAx val="257451136"/>
        <c:crosses val="autoZero"/>
        <c:crossBetween val="between"/>
      </c:valAx>
      <c:spPr>
        <a:noFill/>
        <a:ln>
          <a:noFill/>
        </a:ln>
        <a:effectLst>
          <a:outerShdw blurRad="50800" dist="50800" dir="5400000" algn="ctr" rotWithShape="0">
            <a:schemeClr val="bg1"/>
          </a:outerShdw>
        </a:effectLst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0.16845</cdr:x>
      <cdr:y>0.83378</cdr:y>
    </cdr:from>
    <cdr:to>
      <cdr:x>0.79253</cdr:x>
      <cdr:y>0.83539</cdr:y>
    </cdr:to>
    <cdr:cxnSp macro="">
      <cdr:nvCxnSpPr>
        <cdr:cNvPr id="3" name="Прямая соединительная линия 2">
          <a:extLst xmlns:a="http://schemas.openxmlformats.org/drawingml/2006/main">
            <a:ext uri="{FF2B5EF4-FFF2-40B4-BE49-F238E27FC236}">
              <a16:creationId xmlns="" xmlns:a16="http://schemas.microsoft.com/office/drawing/2014/main" id="{96BF930B-3D32-4063-8D2F-AF1910653246}"/>
            </a:ext>
          </a:extLst>
        </cdr:cNvPr>
        <cdr:cNvCxnSpPr>
          <a:cxnSpLocks xmlns:a="http://schemas.openxmlformats.org/drawingml/2006/main"/>
        </cdr:cNvCxnSpPr>
      </cdr:nvCxnSpPr>
      <cdr:spPr>
        <a:xfrm xmlns:a="http://schemas.openxmlformats.org/drawingml/2006/main" flipV="1">
          <a:off x="335338" y="2366643"/>
          <a:ext cx="1242371" cy="457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642D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45995-12B5-44AB-93F5-25D9B45D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111</cp:revision>
  <cp:lastPrinted>2025-07-21T12:07:00Z</cp:lastPrinted>
  <dcterms:created xsi:type="dcterms:W3CDTF">2023-05-02T05:14:00Z</dcterms:created>
  <dcterms:modified xsi:type="dcterms:W3CDTF">2026-01-20T12:43:00Z</dcterms:modified>
</cp:coreProperties>
</file>