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A0" w:rsidRDefault="00D56887" w:rsidP="00C9017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Установочные документы доступны для скачивания на сайте, ссылка: </w:t>
      </w:r>
      <w:hyperlink r:id="rId5" w:history="1">
        <w:r w:rsidRPr="00447C11">
          <w:rPr>
            <w:rStyle w:val="a3"/>
            <w:rFonts w:ascii="Arial" w:hAnsi="Arial" w:cs="Arial"/>
            <w:shd w:val="clear" w:color="auto" w:fill="FFFFFF"/>
          </w:rPr>
          <w:t>https://vks.edsoo.ru/docs/13</w:t>
        </w:r>
      </w:hyperlink>
    </w:p>
    <w:p w:rsidR="00D56887" w:rsidRPr="00D56887" w:rsidRDefault="00D56887" w:rsidP="00C90174">
      <w:pPr>
        <w:jc w:val="both"/>
      </w:pPr>
      <w:bookmarkStart w:id="0" w:name="_GoBack"/>
      <w:bookmarkEnd w:id="0"/>
    </w:p>
    <w:sectPr w:rsidR="00D56887" w:rsidRPr="00D5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8B"/>
    <w:rsid w:val="00381A8B"/>
    <w:rsid w:val="00C473A0"/>
    <w:rsid w:val="00C90174"/>
    <w:rsid w:val="00D5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8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8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8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s.edsoo.ru/docs/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3</cp:revision>
  <dcterms:created xsi:type="dcterms:W3CDTF">2025-06-19T09:06:00Z</dcterms:created>
  <dcterms:modified xsi:type="dcterms:W3CDTF">2025-06-19T09:40:00Z</dcterms:modified>
</cp:coreProperties>
</file>