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6A3" w:rsidRDefault="00530B90" w:rsidP="002D06A3">
      <w:pPr>
        <w:spacing w:after="0"/>
        <w:jc w:val="center"/>
        <w:rPr>
          <w:rFonts w:ascii="Times New Roman" w:eastAsia="Times New Roman" w:hAnsi="Times New Roman" w:cs="Times New Roman"/>
          <w:b/>
          <w:bCs/>
          <w:sz w:val="40"/>
          <w:szCs w:val="40"/>
        </w:rPr>
      </w:pPr>
      <w:r w:rsidRPr="00530B90">
        <w:rPr>
          <w:rFonts w:ascii="Times New Roman" w:eastAsia="Times New Roman" w:hAnsi="Times New Roman" w:cs="Times New Roman"/>
          <w:b/>
          <w:bCs/>
          <w:sz w:val="40"/>
          <w:szCs w:val="40"/>
        </w:rPr>
        <w:pict>
          <v:shapetype id="_x0000_t160" coordsize="21600,21600" o:spt="160" adj="2945" path="m0@0c7200@2,14400@2,21600@0m0@3c7200@4,14400@4,21600@3e">
            <v:formulas>
              <v:f eqn="val #0"/>
              <v:f eqn="prod #0 1 3"/>
              <v:f eqn="sum 0 0 @1"/>
              <v:f eqn="sum 21600 0 #0"/>
              <v:f eqn="sum 21600 0 @2"/>
              <v:f eqn="prod #0 2 3"/>
              <v:f eqn="sum 21600 0 @5"/>
            </v:formulas>
            <v:path textpathok="t" o:connecttype="rect"/>
            <v:textpath on="t" fitshape="t" xscale="t"/>
            <v:handles>
              <v:h position="topLeft,#0" yrange="0,4629"/>
            </v:handles>
            <o:lock v:ext="edit" text="t" shapetype="t"/>
          </v:shapetype>
          <v:shape id="_x0000_i1025" type="#_x0000_t160" style="width:466.65pt;height:128.9pt" fillcolor="#06c" strokecolor="#9cf" strokeweight="1.5pt">
            <v:shadow on="t" color="#900"/>
            <v:textpath style="font-family:&quot;Impact&quot;;v-text-kern:t" trim="t" fitpath="t" xscale="f" string="Психологические игры&#10; для детей &#10;дошкольного возраста. "/>
          </v:shape>
        </w:pict>
      </w:r>
    </w:p>
    <w:p w:rsidR="002D06A3" w:rsidRDefault="002D06A3" w:rsidP="002D06A3">
      <w:pPr>
        <w:spacing w:after="0"/>
        <w:jc w:val="center"/>
        <w:rPr>
          <w:rFonts w:ascii="Times New Roman" w:eastAsia="Times New Roman" w:hAnsi="Times New Roman" w:cs="Times New Roman"/>
          <w:b/>
          <w:bCs/>
          <w:sz w:val="40"/>
          <w:szCs w:val="40"/>
        </w:rPr>
      </w:pPr>
    </w:p>
    <w:p w:rsidR="002D06A3" w:rsidRPr="002D06A3" w:rsidRDefault="002D06A3" w:rsidP="002D06A3">
      <w:pPr>
        <w:spacing w:after="0"/>
        <w:jc w:val="center"/>
        <w:rPr>
          <w:rFonts w:ascii="Times New Roman" w:eastAsia="Times New Roman" w:hAnsi="Times New Roman" w:cs="Times New Roman"/>
          <w:b/>
          <w:bCs/>
          <w:sz w:val="28"/>
          <w:szCs w:val="28"/>
        </w:rPr>
      </w:pPr>
    </w:p>
    <w:p w:rsidR="002D06A3" w:rsidRPr="002D06A3" w:rsidRDefault="002D06A3" w:rsidP="002D06A3">
      <w:pPr>
        <w:spacing w:after="0"/>
        <w:jc w:val="center"/>
        <w:rPr>
          <w:rFonts w:ascii="Times New Roman" w:eastAsia="Times New Roman" w:hAnsi="Times New Roman" w:cs="Times New Roman"/>
          <w:color w:val="000000"/>
          <w:sz w:val="36"/>
          <w:szCs w:val="36"/>
        </w:rPr>
      </w:pPr>
      <w:r w:rsidRPr="002D06A3">
        <w:rPr>
          <w:rFonts w:ascii="Times New Roman" w:eastAsia="Times New Roman" w:hAnsi="Times New Roman" w:cs="Times New Roman"/>
          <w:b/>
          <w:bCs/>
          <w:color w:val="000000"/>
          <w:sz w:val="36"/>
          <w:szCs w:val="36"/>
        </w:rPr>
        <w:t>Как определить лидера?</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br/>
      </w:r>
      <w:r w:rsidRPr="002D06A3">
        <w:rPr>
          <w:rFonts w:ascii="Times New Roman" w:eastAsia="Times New Roman" w:hAnsi="Times New Roman" w:cs="Times New Roman"/>
          <w:b/>
          <w:bCs/>
          <w:color w:val="000000"/>
          <w:sz w:val="28"/>
          <w:szCs w:val="28"/>
        </w:rPr>
        <w:t>"Делай раз, делай два".</w:t>
      </w:r>
    </w:p>
    <w:p w:rsidR="002D06A3" w:rsidRPr="007A6B3C"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Ведущий говорит, что по его команде все дети должны одновременно сделать какое-то действие. По команде "делай раз" они поднимают руки вверх и держат до тех пор, пока кто-то из них не скажет опустить руки. По команде ведущего "делай два" игроки начинают бегать вокруг стульев. Когда один из игроков подаст команду, они должны одновременно сесть. Те из детей, которые подавали команды опустить стулья и сесть, скорее всего - лидеры, особенно если это был один и тот же человек.</w:t>
      </w:r>
    </w:p>
    <w:p w:rsidR="002D06A3" w:rsidRPr="007A6B3C"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 xml:space="preserve">Кто во что </w:t>
      </w:r>
      <w:proofErr w:type="gramStart"/>
      <w:r w:rsidRPr="002D06A3">
        <w:rPr>
          <w:rFonts w:ascii="Times New Roman" w:eastAsia="Times New Roman" w:hAnsi="Times New Roman" w:cs="Times New Roman"/>
          <w:b/>
          <w:bCs/>
          <w:color w:val="000000"/>
          <w:sz w:val="28"/>
          <w:szCs w:val="28"/>
        </w:rPr>
        <w:t>горазд</w:t>
      </w:r>
      <w:proofErr w:type="gramEnd"/>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Эта игра предназначена для детей младшего школьного возраста. </w:t>
      </w:r>
      <w:r w:rsidRPr="002D06A3">
        <w:rPr>
          <w:rFonts w:ascii="Times New Roman" w:eastAsia="Times New Roman" w:hAnsi="Times New Roman" w:cs="Times New Roman"/>
          <w:b/>
          <w:bCs/>
          <w:i/>
          <w:iCs/>
          <w:color w:val="000000"/>
          <w:sz w:val="28"/>
          <w:szCs w:val="28"/>
        </w:rPr>
        <w:t>Она научит серьезно и ответственно относиться к роли лидера.</w:t>
      </w:r>
    </w:p>
    <w:p w:rsidR="002D06A3" w:rsidRPr="007A6B3C"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Всем предлагается приказать ведущему что-нибудь сделать. После того как все приказания произнесены вслух, игрокам сообщают правила игры. Они заключаются в том, что каждый играющий сам должен выполнить свое приказание. Если ребенок, придумывая задание, не позаботился о том, легко ли его выполнить, в следующий раз он будет серьезнее.</w:t>
      </w:r>
    </w:p>
    <w:p w:rsidR="002D06A3" w:rsidRPr="007A6B3C"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«Мы пойдем гулять»</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Игра, предназначенная для дошкольников и младших школьников</w:t>
      </w:r>
      <w:r w:rsidRPr="002D06A3">
        <w:rPr>
          <w:rFonts w:ascii="Times New Roman" w:eastAsia="Times New Roman" w:hAnsi="Times New Roman" w:cs="Times New Roman"/>
          <w:i/>
          <w:iCs/>
          <w:color w:val="000000"/>
          <w:sz w:val="28"/>
          <w:szCs w:val="28"/>
        </w:rPr>
        <w:t>, </w:t>
      </w:r>
      <w:r w:rsidRPr="002D06A3">
        <w:rPr>
          <w:rFonts w:ascii="Times New Roman" w:eastAsia="Times New Roman" w:hAnsi="Times New Roman" w:cs="Times New Roman"/>
          <w:b/>
          <w:bCs/>
          <w:i/>
          <w:iCs/>
          <w:color w:val="000000"/>
          <w:sz w:val="28"/>
          <w:szCs w:val="28"/>
        </w:rPr>
        <w:t>научит ребят убеждать других, а не навязывать собственное мнение.</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Ведущий говорит: «Мы идем гулять в лес. Пусть каждый скажет своему соседу справа, что ему нужно взять с собой, и объяснит, почему именно эта вещь понадобится на лесной прогулке».</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Далее ведущий называет каждому предмет, который нужно взять. Лучше, если эта вещь не подходит для лесной прогулки, так игра получится интереснее.</w:t>
      </w:r>
    </w:p>
    <w:p w:rsidR="002D06A3" w:rsidRPr="002D06A3" w:rsidRDefault="002D06A3" w:rsidP="002D06A3">
      <w:pPr>
        <w:spacing w:after="0"/>
        <w:rPr>
          <w:rFonts w:ascii="Times New Roman" w:eastAsia="Times New Roman" w:hAnsi="Times New Roman" w:cs="Times New Roman"/>
          <w:color w:val="000000"/>
          <w:sz w:val="28"/>
          <w:szCs w:val="28"/>
        </w:rPr>
      </w:pPr>
      <w:proofErr w:type="gramStart"/>
      <w:r w:rsidRPr="002D06A3">
        <w:rPr>
          <w:rFonts w:ascii="Times New Roman" w:eastAsia="Times New Roman" w:hAnsi="Times New Roman" w:cs="Times New Roman"/>
          <w:color w:val="000000"/>
          <w:sz w:val="28"/>
          <w:szCs w:val="28"/>
        </w:rPr>
        <w:lastRenderedPageBreak/>
        <w:t>Когда играющие по очереди поговорят с соседом, ведущий объявляет, кого он возьмет на прогулку, а кого нет.</w:t>
      </w:r>
      <w:proofErr w:type="gramEnd"/>
      <w:r w:rsidRPr="002D06A3">
        <w:rPr>
          <w:rFonts w:ascii="Times New Roman" w:eastAsia="Times New Roman" w:hAnsi="Times New Roman" w:cs="Times New Roman"/>
          <w:color w:val="000000"/>
          <w:sz w:val="28"/>
          <w:szCs w:val="28"/>
        </w:rPr>
        <w:t xml:space="preserve"> Делает он это так: если играющий просто сообщает соседу, что нужно взять, но не может подробно объяснить причину, его на прогулку не берут.</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Если же играющий старается убедить соседа в необходимости захватить тот или иной предмет и придумывает невероятные причины, приводит различные доводы, его непременно надо взять.</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Лучше, если в то время, когда двое разговаривают, остальные будут их слушать и делать для себя выводы. Тогда тем, кого не взяли на прогулку, легче впоследствии исправиться.</w:t>
      </w:r>
    </w:p>
    <w:p w:rsidR="002D06A3" w:rsidRPr="007A6B3C"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Далее ведущий объясняет, почему он одних взял, а других – нет. «Штрафники» исправляются, и все вместе идут гулять.</w:t>
      </w:r>
    </w:p>
    <w:p w:rsidR="002D06A3" w:rsidRPr="007A6B3C"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Поиск «клада»</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Ведущий берет какую-то маленькую вещь и прячет ее в комнате. Все игроки, кроме одного, должны знать, куда он спрятал этот предмет. Смысл игры – один из ребят находится в неведении относительно местонахождения предмета. Его задача – отыскать эту вещь.</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Когда он приступает к поискам, ведущий и остальные игроки начинают намеками и подсказками говорить ему, где находится предмет. </w:t>
      </w:r>
      <w:proofErr w:type="gramStart"/>
      <w:r w:rsidRPr="002D06A3">
        <w:rPr>
          <w:rFonts w:ascii="Times New Roman" w:eastAsia="Times New Roman" w:hAnsi="Times New Roman" w:cs="Times New Roman"/>
          <w:color w:val="000000"/>
          <w:sz w:val="28"/>
          <w:szCs w:val="28"/>
        </w:rPr>
        <w:t>Ищущий</w:t>
      </w:r>
      <w:proofErr w:type="gramEnd"/>
      <w:r w:rsidRPr="002D06A3">
        <w:rPr>
          <w:rFonts w:ascii="Times New Roman" w:eastAsia="Times New Roman" w:hAnsi="Times New Roman" w:cs="Times New Roman"/>
          <w:color w:val="000000"/>
          <w:sz w:val="28"/>
          <w:szCs w:val="28"/>
        </w:rPr>
        <w:t xml:space="preserve"> по ходу поисков обязательно проявит какие-то эмоции, например нетерпение, радость, обиду и т. д. Задача ведущего – следить за этими эмоциями, а потом оценить по балльной системе. Чем меньше эмоций проявил игрок, тем больше баллов он получит. И, соответственно, наоборот, чем более эмоционален был играющий, тем меньше баллов он получает.</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Чтобы у игрока было больше поводов проявить свои эмоции, можно сначала намеками отправить его в поиск в одном направлении, а когда поиск затянется – дать ему понять, что направление выбрано неверно. Соответственно, игрок рано или поздно проявит раздражение, злость или обиду на тех, кто так долго «водит его за нос». Это и будет своеобразной проверкой его умения сдерживать свои эмоции.</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Такую «проверку» должен пройти каждый игрок. Разумеется, предмет, который следует найти, нужно каждый раз прятать в разные места. Игра продвигается точно таким же образом: один ищет спрятанный предмет, а другие дают ему направления. Каждый в результате игры набирает определенное количество очков. В конце игры подводятся итоги. Победителем становится тот, у кого очков больше.</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 </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lastRenderedPageBreak/>
        <w:t>  «Если  нравится  тебе, то  делай так!»</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Дети стоят в кругу, кто-нибудь из них показывает любое движение, произнося при этом первые слова песенки «Если нравится тебе, то делай так…», остальные дети повторяют движение, продолжая песенку: «Если нравится тебе, то и другим ты покажи, если нравится тебе, то делай так…». Затем свое движение показывает следующий ребенок, и так до тех пор, пока не завершится круг.</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  «Я  бросаю  тебе  мяч».</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Для разрядки и поднятия настроения можно предложить игру с мячом. В кругу все будут перебрасывать друг другу мяч, называя по имени того, кому бросают, </w:t>
      </w:r>
      <w:proofErr w:type="gramStart"/>
      <w:r w:rsidRPr="002D06A3">
        <w:rPr>
          <w:rFonts w:ascii="Times New Roman" w:eastAsia="Times New Roman" w:hAnsi="Times New Roman" w:cs="Times New Roman"/>
          <w:color w:val="000000"/>
          <w:sz w:val="28"/>
          <w:szCs w:val="28"/>
        </w:rPr>
        <w:t>и</w:t>
      </w:r>
      <w:proofErr w:type="gramEnd"/>
      <w:r w:rsidRPr="002D06A3">
        <w:rPr>
          <w:rFonts w:ascii="Times New Roman" w:eastAsia="Times New Roman" w:hAnsi="Times New Roman" w:cs="Times New Roman"/>
          <w:color w:val="000000"/>
          <w:sz w:val="28"/>
          <w:szCs w:val="28"/>
        </w:rPr>
        <w:t xml:space="preserve"> произнося слова: «Я бросаю тебе цветок (конфету, слона и т.д.)». Тот, кому бросили мяч, должен  достойно ответить.</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 «Испорченный телефон»</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Участники по очереди передают друг другу пословицы, которые ведущий назвал на ухо сидящим с двух концов. Затем каждый из них сообщает пословицу, которая передана ему с другого конца.</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-Нет такого человека, чтобы век без греха</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-Всякая неправда – грех</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-От судьбы не уйдешь</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-Риск – благородное дело</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-Денег наживешь – без нужды проживешь</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-Когда деньги говорят – </w:t>
      </w:r>
      <w:proofErr w:type="gramStart"/>
      <w:r w:rsidRPr="002D06A3">
        <w:rPr>
          <w:rFonts w:ascii="Times New Roman" w:eastAsia="Times New Roman" w:hAnsi="Times New Roman" w:cs="Times New Roman"/>
          <w:color w:val="000000"/>
          <w:sz w:val="28"/>
          <w:szCs w:val="28"/>
        </w:rPr>
        <w:t>правда</w:t>
      </w:r>
      <w:proofErr w:type="gramEnd"/>
      <w:r w:rsidRPr="002D06A3">
        <w:rPr>
          <w:rFonts w:ascii="Times New Roman" w:eastAsia="Times New Roman" w:hAnsi="Times New Roman" w:cs="Times New Roman"/>
          <w:color w:val="000000"/>
          <w:sz w:val="28"/>
          <w:szCs w:val="28"/>
        </w:rPr>
        <w:t xml:space="preserve"> молчит</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-И с умом воровать – беды не избежать</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-Раз украл - навек вором стал</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-Кто сильнее – тот и прав</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-С кем поведешься - от того и наберешься</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-Умная ложь лучше глупой правды</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-Убежал – прав, а попался </w:t>
      </w:r>
      <w:r>
        <w:rPr>
          <w:rFonts w:ascii="Times New Roman" w:eastAsia="Times New Roman" w:hAnsi="Times New Roman" w:cs="Times New Roman"/>
          <w:color w:val="000000"/>
          <w:sz w:val="28"/>
          <w:szCs w:val="28"/>
        </w:rPr>
        <w:t>–</w:t>
      </w:r>
      <w:r w:rsidRPr="002D06A3">
        <w:rPr>
          <w:rFonts w:ascii="Times New Roman" w:eastAsia="Times New Roman" w:hAnsi="Times New Roman" w:cs="Times New Roman"/>
          <w:color w:val="000000"/>
          <w:sz w:val="28"/>
          <w:szCs w:val="28"/>
        </w:rPr>
        <w:t xml:space="preserve"> </w:t>
      </w:r>
      <w:proofErr w:type="gramStart"/>
      <w:r w:rsidRPr="002D06A3">
        <w:rPr>
          <w:rFonts w:ascii="Times New Roman" w:eastAsia="Times New Roman" w:hAnsi="Times New Roman" w:cs="Times New Roman"/>
          <w:color w:val="000000"/>
          <w:sz w:val="28"/>
          <w:szCs w:val="28"/>
        </w:rPr>
        <w:t>виноват</w:t>
      </w:r>
      <w:proofErr w:type="gramEnd"/>
      <w:r>
        <w:rPr>
          <w:rFonts w:ascii="Times New Roman" w:eastAsia="Times New Roman" w:hAnsi="Times New Roman" w:cs="Times New Roman"/>
          <w:color w:val="000000"/>
          <w:sz w:val="28"/>
          <w:szCs w:val="28"/>
        </w:rPr>
        <w:t>.</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«Пойми меня»</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Одновременно все участники громко произносят свое слово, а водящий повторяет все слова, которые удалось услышать.</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Методика «Твое имя»</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Участники встают в круг, а один, передавая мяч соседу, называет свое полное имя. </w:t>
      </w:r>
      <w:proofErr w:type="gramStart"/>
      <w:r w:rsidRPr="002D06A3">
        <w:rPr>
          <w:rFonts w:ascii="Times New Roman" w:eastAsia="Times New Roman" w:hAnsi="Times New Roman" w:cs="Times New Roman"/>
          <w:color w:val="000000"/>
          <w:sz w:val="28"/>
          <w:szCs w:val="28"/>
        </w:rPr>
        <w:t xml:space="preserve">Задача других – назвать, передавая мячик по кругу, как можно больше вариантов его имени (например, Катя, Катюша, Катерина, Катенька, </w:t>
      </w:r>
      <w:r w:rsidRPr="002D06A3">
        <w:rPr>
          <w:rFonts w:ascii="Times New Roman" w:eastAsia="Times New Roman" w:hAnsi="Times New Roman" w:cs="Times New Roman"/>
          <w:color w:val="000000"/>
          <w:sz w:val="28"/>
          <w:szCs w:val="28"/>
        </w:rPr>
        <w:lastRenderedPageBreak/>
        <w:t>Катюшка, Екатерина).</w:t>
      </w:r>
      <w:proofErr w:type="gramEnd"/>
      <w:r w:rsidRPr="002D06A3">
        <w:rPr>
          <w:rFonts w:ascii="Times New Roman" w:eastAsia="Times New Roman" w:hAnsi="Times New Roman" w:cs="Times New Roman"/>
          <w:color w:val="000000"/>
          <w:sz w:val="28"/>
          <w:szCs w:val="28"/>
        </w:rPr>
        <w:t xml:space="preserve"> Задание повторяется для каждого участника. Затем все делятся впечатлениями, что чувствовали, когда слышали свое имя.</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«Замри»</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По сигналу ведущего все дети должны замереть в той позе, в которой были в момент сигнала. Тот, кто шевелится, проигрывает: его забирает к себе дракон или он выбывает из игры.</w:t>
      </w:r>
    </w:p>
    <w:p w:rsid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«Повторяй за мной»</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Под любую считалку ведущий ритмично выполняет простые движения, </w:t>
      </w:r>
      <w:proofErr w:type="gramStart"/>
      <w:r w:rsidRPr="002D06A3">
        <w:rPr>
          <w:rFonts w:ascii="Times New Roman" w:eastAsia="Times New Roman" w:hAnsi="Times New Roman" w:cs="Times New Roman"/>
          <w:color w:val="000000"/>
          <w:sz w:val="28"/>
          <w:szCs w:val="28"/>
        </w:rPr>
        <w:t>например</w:t>
      </w:r>
      <w:proofErr w:type="gramEnd"/>
      <w:r w:rsidRPr="002D06A3">
        <w:rPr>
          <w:rFonts w:ascii="Times New Roman" w:eastAsia="Times New Roman" w:hAnsi="Times New Roman" w:cs="Times New Roman"/>
          <w:color w:val="000000"/>
          <w:sz w:val="28"/>
          <w:szCs w:val="28"/>
        </w:rPr>
        <w:t xml:space="preserve"> хлопает в ладоши, по коленям, топает ногой, кивает головой. Дети повторяют его движения. Неожиданно для них ведущий меняет движение, и тот, кто вовремя не заметил этого и не сменил движение, выбывает из игры.</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jc w:val="center"/>
        <w:rPr>
          <w:rFonts w:ascii="Times New Roman" w:eastAsia="Times New Roman" w:hAnsi="Times New Roman" w:cs="Times New Roman"/>
          <w:color w:val="000000"/>
          <w:sz w:val="36"/>
          <w:szCs w:val="36"/>
        </w:rPr>
      </w:pPr>
      <w:r w:rsidRPr="002D06A3">
        <w:rPr>
          <w:rFonts w:ascii="Times New Roman" w:eastAsia="Times New Roman" w:hAnsi="Times New Roman" w:cs="Times New Roman"/>
          <w:b/>
          <w:bCs/>
          <w:color w:val="000000"/>
          <w:sz w:val="36"/>
          <w:szCs w:val="36"/>
        </w:rPr>
        <w:t>Развитие памяти у детей</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br/>
      </w:r>
      <w:r w:rsidRPr="002D06A3">
        <w:rPr>
          <w:rFonts w:ascii="Times New Roman" w:eastAsia="Times New Roman" w:hAnsi="Times New Roman" w:cs="Times New Roman"/>
          <w:b/>
          <w:bCs/>
          <w:color w:val="000000"/>
          <w:sz w:val="28"/>
          <w:szCs w:val="28"/>
        </w:rPr>
        <w:t>"Забавные рисунки".</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 Игра предназначена для детей дошкольного возраста и тренирует память на названия предметов. На пяти листах бумаги нужно нарисовать забавные несуществующие предметы - фрукты, овощи, животных и т.п. Каждому предмету придумывается необычное название. Затем детям показывают рисунки и говорят названия каждого из них, предварительно предупредив, что их нужно запомнить. Потом рисунки убирают, а через несколько секунд показывают снова, а дети угадывают их названия. Если вы играете с одним ребенком, то он просто должен будет угадать как можно больше предметов. Если с несколькими - устройте соревнования, начисляя за каждый угаданный предмет один балл или выдавая поощрение. Если игроки совсем маленькие, нужно придумывать название </w:t>
      </w:r>
      <w:proofErr w:type="gramStart"/>
      <w:r w:rsidRPr="002D06A3">
        <w:rPr>
          <w:rFonts w:ascii="Times New Roman" w:eastAsia="Times New Roman" w:hAnsi="Times New Roman" w:cs="Times New Roman"/>
          <w:color w:val="000000"/>
          <w:sz w:val="28"/>
          <w:szCs w:val="28"/>
        </w:rPr>
        <w:t>попроще</w:t>
      </w:r>
      <w:proofErr w:type="gramEnd"/>
      <w:r w:rsidRPr="002D06A3">
        <w:rPr>
          <w:rFonts w:ascii="Times New Roman" w:eastAsia="Times New Roman" w:hAnsi="Times New Roman" w:cs="Times New Roman"/>
          <w:color w:val="000000"/>
          <w:sz w:val="28"/>
          <w:szCs w:val="28"/>
        </w:rPr>
        <w:t>, а карточек с рисунками сделать поменьше. </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bookmarkStart w:id="0" w:name="h.gjdgxs"/>
      <w:bookmarkEnd w:id="0"/>
      <w:r w:rsidRPr="002D06A3">
        <w:rPr>
          <w:rFonts w:ascii="Times New Roman" w:eastAsia="Times New Roman" w:hAnsi="Times New Roman" w:cs="Times New Roman"/>
          <w:b/>
          <w:bCs/>
          <w:color w:val="000000"/>
          <w:sz w:val="28"/>
          <w:szCs w:val="28"/>
        </w:rPr>
        <w:t>Игра «Опиши по памяти»</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Ведущий на короткое время показывает детям куклу, а затем они по памяти должны ответить на вопросы: какие у куклы волосы, какое платье, какие глаза, были ли банты, туфельки, носочки, стоит она или сидит и т. д.</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«Найди картинку»</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lastRenderedPageBreak/>
        <w:t>Ведущий на короткое время (считая до пяти) показывает детям картинку, а затем из набора похожих картинок предлагает выбрать ту, которую им показали</w:t>
      </w:r>
      <w:r>
        <w:rPr>
          <w:rFonts w:ascii="Times New Roman" w:eastAsia="Times New Roman" w:hAnsi="Times New Roman" w:cs="Times New Roman"/>
          <w:color w:val="000000"/>
          <w:sz w:val="28"/>
          <w:szCs w:val="28"/>
        </w:rPr>
        <w:t>.</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«Что изменилось?»</w:t>
      </w:r>
    </w:p>
    <w:p w:rsidR="002D06A3" w:rsidRDefault="002D06A3" w:rsidP="002D06A3">
      <w:pPr>
        <w:spacing w:after="0"/>
        <w:jc w:val="center"/>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Ведущий ставит перед детьми три — семь игрушек и дает посмотреть на них несколько секунд. Затем просит детей отвернуться и меняет местами несколько игрушек. Повернувшись и посмотрев на игрушки, дети должны сказать, что изменилось.</w:t>
      </w:r>
    </w:p>
    <w:p w:rsidR="002D06A3" w:rsidRDefault="002D06A3" w:rsidP="002D06A3">
      <w:pPr>
        <w:spacing w:after="0"/>
        <w:jc w:val="center"/>
        <w:rPr>
          <w:rFonts w:ascii="Times New Roman" w:eastAsia="Times New Roman" w:hAnsi="Times New Roman" w:cs="Times New Roman"/>
          <w:color w:val="000000"/>
          <w:sz w:val="28"/>
          <w:szCs w:val="28"/>
        </w:rPr>
      </w:pPr>
    </w:p>
    <w:p w:rsidR="002D06A3" w:rsidRPr="002D06A3" w:rsidRDefault="002D06A3" w:rsidP="002D06A3">
      <w:pPr>
        <w:spacing w:after="0"/>
        <w:jc w:val="center"/>
        <w:rPr>
          <w:rFonts w:ascii="Times New Roman" w:eastAsia="Times New Roman" w:hAnsi="Times New Roman" w:cs="Times New Roman"/>
          <w:color w:val="000000"/>
          <w:sz w:val="28"/>
          <w:szCs w:val="28"/>
        </w:rPr>
      </w:pPr>
    </w:p>
    <w:p w:rsidR="002D06A3" w:rsidRPr="002D06A3" w:rsidRDefault="002D06A3" w:rsidP="002D06A3">
      <w:pPr>
        <w:spacing w:after="0"/>
        <w:jc w:val="center"/>
        <w:rPr>
          <w:rFonts w:ascii="Times New Roman" w:eastAsia="Times New Roman" w:hAnsi="Times New Roman" w:cs="Times New Roman"/>
          <w:b/>
          <w:bCs/>
          <w:color w:val="000000"/>
          <w:sz w:val="36"/>
          <w:szCs w:val="36"/>
        </w:rPr>
      </w:pPr>
      <w:r w:rsidRPr="002D06A3">
        <w:rPr>
          <w:rFonts w:ascii="Times New Roman" w:eastAsia="Times New Roman" w:hAnsi="Times New Roman" w:cs="Times New Roman"/>
          <w:b/>
          <w:bCs/>
          <w:color w:val="000000"/>
          <w:sz w:val="36"/>
          <w:szCs w:val="36"/>
        </w:rPr>
        <w:t>Развитие мышления у детей</w:t>
      </w:r>
    </w:p>
    <w:p w:rsidR="002D06A3" w:rsidRPr="002D06A3" w:rsidRDefault="002D06A3" w:rsidP="002D06A3">
      <w:pPr>
        <w:spacing w:after="0"/>
        <w:jc w:val="center"/>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«Четвертый лишний»</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Каждому ребенку выдаются 4 карточки. Необходимо закрыть белой карточкой то изображение, которое не подходит к остальным.</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«Собери цветок»</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Каждому ребенку выдается круглая карточка — серединка будущего цветка (одному — платье, второму — слон, третьему — пчела и т. д.)- Затем игра проводится так же, как в лото: ведущий раздает карточки с изображением различных предметов. Каждый участник должен собрать из карточек цветок, на лепестках которого изображены предметы, относящиеся к одному понятию (одежда, животные, насекомые и т. д.).</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«Последовательные картинки»</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Рассказы в картинках разрезаются на отдельные карточки и перемешиваются. Дети должны разложить их в нужной последовательности, чтобы получился осмысленный рассказ.</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jc w:val="center"/>
        <w:rPr>
          <w:rFonts w:ascii="Times New Roman" w:eastAsia="Times New Roman" w:hAnsi="Times New Roman" w:cs="Times New Roman"/>
          <w:b/>
          <w:bCs/>
          <w:color w:val="000000"/>
          <w:sz w:val="36"/>
          <w:szCs w:val="36"/>
        </w:rPr>
      </w:pPr>
      <w:r w:rsidRPr="002D06A3">
        <w:rPr>
          <w:rFonts w:ascii="Times New Roman" w:eastAsia="Times New Roman" w:hAnsi="Times New Roman" w:cs="Times New Roman"/>
          <w:b/>
          <w:bCs/>
          <w:color w:val="000000"/>
          <w:sz w:val="36"/>
          <w:szCs w:val="36"/>
        </w:rPr>
        <w:t>Развитие творческих способностей</w:t>
      </w:r>
    </w:p>
    <w:p w:rsidR="002D06A3" w:rsidRPr="002D06A3" w:rsidRDefault="002D06A3" w:rsidP="002D06A3">
      <w:pPr>
        <w:spacing w:after="0"/>
        <w:jc w:val="center"/>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«Магнитная мозаика»</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Игра состоит из различных геометрических фигур на магнитной основе. Дети соревнуются, кто из своего набора сложит больше разных предметов. Это могут быть домики, машинки, поезда, столы, стулья и т. д.</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«Чего на свете не бывает»</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lastRenderedPageBreak/>
        <w:t xml:space="preserve">Дети должны придумать и нарисовать то, чего на свете не бывает. После рассказа детей о </w:t>
      </w:r>
      <w:proofErr w:type="gramStart"/>
      <w:r w:rsidRPr="002D06A3">
        <w:rPr>
          <w:rFonts w:ascii="Times New Roman" w:eastAsia="Times New Roman" w:hAnsi="Times New Roman" w:cs="Times New Roman"/>
          <w:color w:val="000000"/>
          <w:sz w:val="28"/>
          <w:szCs w:val="28"/>
        </w:rPr>
        <w:t>нарисованном</w:t>
      </w:r>
      <w:proofErr w:type="gramEnd"/>
      <w:r w:rsidRPr="002D06A3">
        <w:rPr>
          <w:rFonts w:ascii="Times New Roman" w:eastAsia="Times New Roman" w:hAnsi="Times New Roman" w:cs="Times New Roman"/>
          <w:color w:val="000000"/>
          <w:sz w:val="28"/>
          <w:szCs w:val="28"/>
        </w:rPr>
        <w:t xml:space="preserve"> с ними проводится обсуждение, действительно ли это не встречается в жизни.</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«Чудесный лес»        </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На большом листе бумаги нарисованы несколько деревьев и еще в нескольких местах — небольшие неопределенные фигурки и линии. Теперь можно приступать к созданию леса. Необходимо дорисовать все неоконченные изображения (каждый ребенок дорисовывает свою фигурку), превращая их во что угодно: в бабочек, птиц, цветы, деревья, людей — и даже в то, чего не бывает на самом деле: в невиданные растения, животных» пришельцев.</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После окончания рисования дети пробуют разгадать рисунки друг друга и вместе сочиняют историю про одного из обитателей чудесного леса. Так же можно нарисовать «Чудесное море*, «Чудесную поляну», «Чудесный парк» и т. п. Важно только, чтобы рисунки включали в себя заранее заготовленные фигурки.</w:t>
      </w:r>
    </w:p>
    <w:p w:rsidR="002D06A3" w:rsidRDefault="002D06A3" w:rsidP="002D06A3">
      <w:pPr>
        <w:spacing w:after="0"/>
        <w:jc w:val="center"/>
        <w:rPr>
          <w:rFonts w:ascii="Times New Roman" w:eastAsia="Times New Roman" w:hAnsi="Times New Roman" w:cs="Times New Roman"/>
          <w:b/>
          <w:bCs/>
          <w:color w:val="000000"/>
          <w:sz w:val="36"/>
          <w:szCs w:val="36"/>
        </w:rPr>
      </w:pPr>
      <w:r w:rsidRPr="002D06A3">
        <w:rPr>
          <w:rFonts w:ascii="Times New Roman" w:eastAsia="Times New Roman" w:hAnsi="Times New Roman" w:cs="Times New Roman"/>
          <w:b/>
          <w:bCs/>
          <w:color w:val="000000"/>
          <w:sz w:val="36"/>
          <w:szCs w:val="36"/>
        </w:rPr>
        <w:t>Коммуникативные игры</w:t>
      </w:r>
    </w:p>
    <w:p w:rsidR="002D06A3" w:rsidRPr="002D06A3" w:rsidRDefault="002D06A3" w:rsidP="002D06A3">
      <w:pPr>
        <w:spacing w:after="0"/>
        <w:jc w:val="center"/>
        <w:rPr>
          <w:rFonts w:ascii="Times New Roman" w:eastAsia="Times New Roman" w:hAnsi="Times New Roman" w:cs="Times New Roman"/>
          <w:color w:val="000000"/>
          <w:sz w:val="36"/>
          <w:szCs w:val="36"/>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«Газета»</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На пол кладется газетный лист. На него должны встать четверо детей. Далее газета складывается пополам, и дети должны опять поместиться на ней. Газета складывается и уменьшается до тех пор, пока на ней могут уместиться четверо детей. (Для этого надо обняться, </w:t>
      </w:r>
      <w:proofErr w:type="gramStart"/>
      <w:r w:rsidRPr="002D06A3">
        <w:rPr>
          <w:rFonts w:ascii="Times New Roman" w:eastAsia="Times New Roman" w:hAnsi="Times New Roman" w:cs="Times New Roman"/>
          <w:color w:val="000000"/>
          <w:sz w:val="28"/>
          <w:szCs w:val="28"/>
        </w:rPr>
        <w:t>уменьшив</w:t>
      </w:r>
      <w:proofErr w:type="gramEnd"/>
      <w:r w:rsidRPr="002D06A3">
        <w:rPr>
          <w:rFonts w:ascii="Times New Roman" w:eastAsia="Times New Roman" w:hAnsi="Times New Roman" w:cs="Times New Roman"/>
          <w:color w:val="000000"/>
          <w:sz w:val="28"/>
          <w:szCs w:val="28"/>
        </w:rPr>
        <w:t xml:space="preserve"> таким образом физическую дистанцию.)</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Упражнение «Ток»</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Дети встают в круг, держась за руки, и передают по кругу «ток» (по цепочке, друг за другом пожимают руку стоящего справа).</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Игра «Пожелание»</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Дети сидят в кругу и, бросая друг другу мячик, говорят добрые пожелания.</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 xml:space="preserve">Упражнение «Напряжение </w:t>
      </w:r>
      <w:proofErr w:type="gramStart"/>
      <w:r w:rsidRPr="002D06A3">
        <w:rPr>
          <w:rFonts w:ascii="Times New Roman" w:eastAsia="Times New Roman" w:hAnsi="Times New Roman" w:cs="Times New Roman"/>
          <w:b/>
          <w:bCs/>
          <w:color w:val="000000"/>
          <w:sz w:val="28"/>
          <w:szCs w:val="28"/>
        </w:rPr>
        <w:t>—р</w:t>
      </w:r>
      <w:proofErr w:type="gramEnd"/>
      <w:r w:rsidRPr="002D06A3">
        <w:rPr>
          <w:rFonts w:ascii="Times New Roman" w:eastAsia="Times New Roman" w:hAnsi="Times New Roman" w:cs="Times New Roman"/>
          <w:b/>
          <w:bCs/>
          <w:color w:val="000000"/>
          <w:sz w:val="28"/>
          <w:szCs w:val="28"/>
        </w:rPr>
        <w:t>асслабление»</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Дети садятся на пол, сгибают ноги в коленях, подбородок к коленям, руки обнимают колени — напряжение. Расслабление — свободная поза.</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 xml:space="preserve">После проделанных упражнений дети обсуждают, что они чувствовали, каковы их ощущения. Например, при напряжении: </w:t>
      </w:r>
      <w:proofErr w:type="gramStart"/>
      <w:r w:rsidRPr="002D06A3">
        <w:rPr>
          <w:rFonts w:ascii="Times New Roman" w:eastAsia="Times New Roman" w:hAnsi="Times New Roman" w:cs="Times New Roman"/>
          <w:color w:val="000000"/>
          <w:sz w:val="28"/>
          <w:szCs w:val="28"/>
        </w:rPr>
        <w:t xml:space="preserve">«Я понял, что, если </w:t>
      </w:r>
      <w:r w:rsidRPr="002D06A3">
        <w:rPr>
          <w:rFonts w:ascii="Times New Roman" w:eastAsia="Times New Roman" w:hAnsi="Times New Roman" w:cs="Times New Roman"/>
          <w:color w:val="000000"/>
          <w:sz w:val="28"/>
          <w:szCs w:val="28"/>
        </w:rPr>
        <w:lastRenderedPageBreak/>
        <w:t>сжаться, мне неприятно, я ощущаю себя маленьким, ничтожным, колючим, мне хочется кого-нибудь ударить» и т. п. При расслаблении:</w:t>
      </w:r>
      <w:proofErr w:type="gramEnd"/>
      <w:r w:rsidRPr="002D06A3">
        <w:rPr>
          <w:rFonts w:ascii="Times New Roman" w:eastAsia="Times New Roman" w:hAnsi="Times New Roman" w:cs="Times New Roman"/>
          <w:color w:val="000000"/>
          <w:sz w:val="28"/>
          <w:szCs w:val="28"/>
        </w:rPr>
        <w:t xml:space="preserve"> </w:t>
      </w:r>
      <w:proofErr w:type="gramStart"/>
      <w:r w:rsidRPr="002D06A3">
        <w:rPr>
          <w:rFonts w:ascii="Times New Roman" w:eastAsia="Times New Roman" w:hAnsi="Times New Roman" w:cs="Times New Roman"/>
          <w:color w:val="000000"/>
          <w:sz w:val="28"/>
          <w:szCs w:val="28"/>
        </w:rPr>
        <w:t>«Я понял, что, если расслабиться, мне становится приятно, тепло, у меня хорошее настроение, я добрый, мне не хочется никого обижать» и т. п.</w:t>
      </w:r>
      <w:proofErr w:type="gramEnd"/>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«Чей голос?»</w:t>
      </w:r>
    </w:p>
    <w:p w:rsid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Дети сидят в кругу. Все закрывают глаза повязками. Ведущий пересаживает несколько человек. Затем тот, до кого ведущий дотрагивается рукой, произносит слова: «Я здесь». Все должны угадать, чей это голос.</w:t>
      </w:r>
    </w:p>
    <w:p w:rsidR="002D06A3" w:rsidRPr="002D06A3" w:rsidRDefault="002D06A3" w:rsidP="002D06A3">
      <w:pPr>
        <w:spacing w:after="0"/>
        <w:rPr>
          <w:rFonts w:ascii="Times New Roman" w:eastAsia="Times New Roman" w:hAnsi="Times New Roman" w:cs="Times New Roman"/>
          <w:color w:val="000000"/>
          <w:sz w:val="28"/>
          <w:szCs w:val="28"/>
        </w:rPr>
      </w:pP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b/>
          <w:bCs/>
          <w:color w:val="000000"/>
          <w:sz w:val="28"/>
          <w:szCs w:val="28"/>
        </w:rPr>
        <w:t>«Оцени поступок»</w:t>
      </w:r>
    </w:p>
    <w:p w:rsidR="002D06A3" w:rsidRPr="002D06A3" w:rsidRDefault="002D06A3" w:rsidP="002D06A3">
      <w:pPr>
        <w:spacing w:after="0"/>
        <w:rPr>
          <w:rFonts w:ascii="Times New Roman" w:eastAsia="Times New Roman" w:hAnsi="Times New Roman" w:cs="Times New Roman"/>
          <w:color w:val="000000"/>
          <w:sz w:val="28"/>
          <w:szCs w:val="28"/>
        </w:rPr>
      </w:pPr>
      <w:r w:rsidRPr="002D06A3">
        <w:rPr>
          <w:rFonts w:ascii="Times New Roman" w:eastAsia="Times New Roman" w:hAnsi="Times New Roman" w:cs="Times New Roman"/>
          <w:color w:val="000000"/>
          <w:sz w:val="28"/>
          <w:szCs w:val="28"/>
        </w:rPr>
        <w:t>Ведущий сообщает детям конфликтную ситуацию. Ситуация инсценируется детьми, после чего они с помощью ведущего определяют, какая норма поведения была нарушена. Далее этюд, в котором отражена та или иная отрицательная черта характера конкретного ребенка, должен быть повторен так, чтобы в нем была показана модель желательного поведения в такой же ситуации. (На занятиях с детьми, отличающимися чрезмерной застенчивостью, эгоизмом, упрямством, жадностью, притворством, трусостью, склонностью к ябедничеству и т. п., знающими моральные предписания, но не следующими им, упор делается на эмоциональное осознание детьми отрицательных черт своего характера).</w:t>
      </w:r>
    </w:p>
    <w:p w:rsidR="00B573B2" w:rsidRPr="002D06A3" w:rsidRDefault="00B573B2" w:rsidP="00B573B2">
      <w:pPr>
        <w:spacing w:after="24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"Забавные рисунки".</w:t>
      </w:r>
      <w:r w:rsidRPr="00B573B2">
        <w:rPr>
          <w:rFonts w:ascii="Times New Roman" w:eastAsia="Times New Roman" w:hAnsi="Times New Roman" w:cs="Times New Roman"/>
          <w:sz w:val="28"/>
          <w:szCs w:val="28"/>
        </w:rPr>
        <w:t> </w:t>
      </w:r>
    </w:p>
    <w:p w:rsidR="00B573B2" w:rsidRPr="002D06A3" w:rsidRDefault="00B573B2" w:rsidP="00B573B2">
      <w:pPr>
        <w:pStyle w:val="a3"/>
        <w:spacing w:line="276" w:lineRule="auto"/>
        <w:rPr>
          <w:rFonts w:ascii="Times New Roman" w:eastAsia="Times New Roman" w:hAnsi="Times New Roman" w:cs="Times New Roman"/>
          <w:b/>
          <w:bCs/>
          <w:sz w:val="28"/>
          <w:szCs w:val="28"/>
        </w:rPr>
      </w:pPr>
      <w:r w:rsidRPr="00B573B2">
        <w:rPr>
          <w:rFonts w:ascii="Times New Roman" w:eastAsia="Times New Roman" w:hAnsi="Times New Roman" w:cs="Times New Roman"/>
          <w:sz w:val="28"/>
          <w:szCs w:val="28"/>
        </w:rPr>
        <w:t xml:space="preserve">Игра предназначена для детей младшего школьного возраста и тренирует память на названия предметов. На десяти листах бумаги нужно нарисовать забавные несуществующие предметы - фрукты, овощи, животных и т.п. Каждому предмету придумывается необычное название. Затем детям показывают рисунки и говорят названия каждого из них, предварительно предупредив, что их нужно запомнить. Потом рисунки убирают, а через несколько секунд показывают снова, а дети угадывают их названия. Если вы играете с одним ребенком, то он просто должен будет угадать как можно больше предметов. Если с несколькими - устройте соревнования, начисляя за каждый угаданный предмет один балл или выдавая поощрение. Если игроки совсем маленькие, нужно придумывать название </w:t>
      </w:r>
      <w:proofErr w:type="gramStart"/>
      <w:r w:rsidRPr="00B573B2">
        <w:rPr>
          <w:rFonts w:ascii="Times New Roman" w:eastAsia="Times New Roman" w:hAnsi="Times New Roman" w:cs="Times New Roman"/>
          <w:sz w:val="28"/>
          <w:szCs w:val="28"/>
        </w:rPr>
        <w:t>попроще</w:t>
      </w:r>
      <w:proofErr w:type="gramEnd"/>
      <w:r w:rsidRPr="00B573B2">
        <w:rPr>
          <w:rFonts w:ascii="Times New Roman" w:eastAsia="Times New Roman" w:hAnsi="Times New Roman" w:cs="Times New Roman"/>
          <w:sz w:val="28"/>
          <w:szCs w:val="28"/>
        </w:rPr>
        <w:t xml:space="preserve">, а карточек с </w:t>
      </w:r>
      <w:r w:rsidRPr="00B573B2">
        <w:rPr>
          <w:rFonts w:ascii="Times New Roman" w:hAnsi="Times New Roman" w:cs="Times New Roman"/>
          <w:sz w:val="28"/>
          <w:szCs w:val="28"/>
        </w:rPr>
        <w:t>рисунками сделать поменьше.</w:t>
      </w:r>
      <w:r w:rsidRPr="00B573B2">
        <w:rPr>
          <w:rFonts w:ascii="Times New Roman" w:eastAsia="Times New Roman" w:hAnsi="Times New Roman" w:cs="Times New Roman"/>
          <w:sz w:val="28"/>
          <w:szCs w:val="28"/>
        </w:rPr>
        <w:t> </w:t>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"Дегустатор".</w:t>
      </w:r>
    </w:p>
    <w:p w:rsidR="00B573B2" w:rsidRPr="002D06A3" w:rsidRDefault="00B573B2" w:rsidP="00B573B2">
      <w:pPr>
        <w:pStyle w:val="a3"/>
        <w:spacing w:line="276" w:lineRule="auto"/>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lastRenderedPageBreak/>
        <w:t> Эта игра для дошкольников и младших школьников развивает вкусовую и зрительную память. В нее можно играть с группой детей, а можно и вдвоем с вашим ребенком, тога вы будете ведущим. Детям показывают корзинку с разными фруктами, которые им нужно запомнить. Потом их просят выйти из комнаты, а ведущий делает из фруктов салат, мелко нарезав их и заправив сметаной. Нужно использовать не все фрукты, а корзину спрятать. Дети пробуют салат, а потом пытаются назвать те фрукты, которые не вошли в салат, а в корзине были. Можно проводить эту игру и с овощами. Она позволяет убить двух зайцев одновременно: потренировать память и накормить ребенка полезными и вкусными овощами и фруктами. </w:t>
      </w:r>
    </w:p>
    <w:p w:rsidR="00B573B2" w:rsidRPr="002D06A3" w:rsidRDefault="00B573B2" w:rsidP="00B573B2">
      <w:pPr>
        <w:pStyle w:val="a3"/>
        <w:rPr>
          <w:rFonts w:ascii="Times New Roman" w:eastAsia="Times New Roman" w:hAnsi="Times New Roman" w:cs="Times New Roman"/>
          <w:sz w:val="28"/>
          <w:szCs w:val="28"/>
        </w:rPr>
      </w:pPr>
    </w:p>
    <w:p w:rsidR="00B573B2" w:rsidRPr="002D06A3" w:rsidRDefault="00B573B2" w:rsidP="002D06A3">
      <w:pPr>
        <w:spacing w:after="0"/>
        <w:jc w:val="center"/>
        <w:rPr>
          <w:rFonts w:ascii="Times New Roman" w:eastAsia="Times New Roman" w:hAnsi="Times New Roman" w:cs="Times New Roman"/>
          <w:sz w:val="36"/>
          <w:szCs w:val="36"/>
        </w:rPr>
      </w:pPr>
      <w:r w:rsidRPr="002D06A3">
        <w:rPr>
          <w:rFonts w:ascii="Times New Roman" w:eastAsia="Times New Roman" w:hAnsi="Times New Roman" w:cs="Times New Roman"/>
          <w:b/>
          <w:bCs/>
          <w:sz w:val="36"/>
          <w:szCs w:val="36"/>
        </w:rPr>
        <w:t>Психологические игры для детей. Развитие мышления и воображения</w:t>
      </w:r>
    </w:p>
    <w:p w:rsidR="00B573B2" w:rsidRPr="002D06A3" w:rsidRDefault="00B573B2" w:rsidP="00B573B2">
      <w:pPr>
        <w:spacing w:after="240"/>
        <w:jc w:val="both"/>
        <w:rPr>
          <w:rFonts w:ascii="Times New Roman" w:eastAsia="Times New Roman" w:hAnsi="Times New Roman" w:cs="Times New Roman"/>
          <w:b/>
          <w:bCs/>
          <w:sz w:val="28"/>
          <w:szCs w:val="28"/>
        </w:rPr>
      </w:pP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"Как связать два слова?"</w:t>
      </w:r>
    </w:p>
    <w:p w:rsidR="00B573B2" w:rsidRPr="002D06A3" w:rsidRDefault="00B573B2" w:rsidP="00B573B2">
      <w:pPr>
        <w:spacing w:after="240"/>
        <w:jc w:val="both"/>
        <w:rPr>
          <w:rFonts w:ascii="Times New Roman" w:eastAsia="Times New Roman" w:hAnsi="Times New Roman" w:cs="Times New Roman"/>
          <w:b/>
          <w:bCs/>
          <w:sz w:val="28"/>
          <w:szCs w:val="28"/>
        </w:rPr>
      </w:pPr>
      <w:r w:rsidRPr="00B573B2">
        <w:rPr>
          <w:rFonts w:ascii="Times New Roman" w:eastAsia="Times New Roman" w:hAnsi="Times New Roman" w:cs="Times New Roman"/>
          <w:sz w:val="28"/>
          <w:szCs w:val="28"/>
        </w:rPr>
        <w:t> Эта игра развивает воображение и умение устанавливать ассоциативные (смысловые) связи. Она предназначена для детей среднего школьного возраста. Арбитром-ведущим в этой игре выступает взрослый. Он называет два любых слова, например, "петрушка" и "бабушка". Дети должны объяснить, как эти слова связаны между собой. Варианты могут быть самыми разными: бабушка выращивает петрушку на подоконнике; у бабушки кучерявые, как петрушка, волосы и т.д. За каждый вариант игроку начисляется один балл. Можно дополнительно поощрять интересные и необычные варианты, но они все равно не должны быть лишены смысла и логики. </w:t>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"Чья радуга ярче?"</w:t>
      </w:r>
    </w:p>
    <w:p w:rsidR="002D06A3" w:rsidRPr="00B573B2" w:rsidRDefault="00B573B2" w:rsidP="00B573B2">
      <w:pPr>
        <w:spacing w:after="24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Эта игра для детей младшего и среднего школьного возраста не только развивает воображение, но и помогает научиться придавать эмоциональную окраску своим высказываниям и грамотно выражать мысли в письменной форме. Каждый ребенок получает листочек с написанным на нем предложением. Это - начало рассказа. Игрокам нужно дописать рассказ самостоятельно и при этом использовать вопросительные и восклицательные предложения - чем больше, тем лучше. Начальные предложения должны быть достаточно простыми (обязательно ориентируйтесь на возраст игроков), но в них должна содержаться идея, которую можно без труда развить. </w:t>
      </w:r>
    </w:p>
    <w:p w:rsidR="00B573B2" w:rsidRPr="002D06A3" w:rsidRDefault="00B573B2" w:rsidP="002D06A3">
      <w:pPr>
        <w:spacing w:after="0"/>
        <w:jc w:val="center"/>
        <w:rPr>
          <w:rFonts w:ascii="Times New Roman" w:eastAsia="Times New Roman" w:hAnsi="Times New Roman" w:cs="Times New Roman"/>
          <w:sz w:val="36"/>
          <w:szCs w:val="36"/>
        </w:rPr>
      </w:pPr>
      <w:r w:rsidRPr="002D06A3">
        <w:rPr>
          <w:rFonts w:ascii="Times New Roman" w:eastAsia="Times New Roman" w:hAnsi="Times New Roman" w:cs="Times New Roman"/>
          <w:b/>
          <w:bCs/>
          <w:sz w:val="36"/>
          <w:szCs w:val="36"/>
        </w:rPr>
        <w:lastRenderedPageBreak/>
        <w:t>Психологические игры для детей. Избавляемся от комплексов</w:t>
      </w:r>
    </w:p>
    <w:p w:rsidR="00B573B2" w:rsidRPr="002D06A3" w:rsidRDefault="00B573B2" w:rsidP="00B573B2">
      <w:pPr>
        <w:spacing w:after="24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"Наша парикмахерская".</w:t>
      </w:r>
      <w:r w:rsidRPr="00B573B2">
        <w:rPr>
          <w:rFonts w:ascii="Times New Roman" w:eastAsia="Times New Roman" w:hAnsi="Times New Roman" w:cs="Times New Roman"/>
          <w:sz w:val="28"/>
          <w:szCs w:val="28"/>
        </w:rPr>
        <w:t> </w:t>
      </w:r>
    </w:p>
    <w:p w:rsidR="00B573B2" w:rsidRPr="002D06A3" w:rsidRDefault="00B573B2" w:rsidP="00B573B2">
      <w:pPr>
        <w:pStyle w:val="a3"/>
        <w:spacing w:line="276" w:lineRule="auto"/>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Некоторые дети </w:t>
      </w:r>
      <w:proofErr w:type="spellStart"/>
      <w:r w:rsidRPr="00B573B2">
        <w:rPr>
          <w:rFonts w:ascii="Times New Roman" w:eastAsia="Times New Roman" w:hAnsi="Times New Roman" w:cs="Times New Roman"/>
          <w:sz w:val="28"/>
          <w:szCs w:val="28"/>
        </w:rPr>
        <w:t>комплексуют</w:t>
      </w:r>
      <w:proofErr w:type="spellEnd"/>
      <w:r w:rsidRPr="00B573B2">
        <w:rPr>
          <w:rFonts w:ascii="Times New Roman" w:eastAsia="Times New Roman" w:hAnsi="Times New Roman" w:cs="Times New Roman"/>
          <w:sz w:val="28"/>
          <w:szCs w:val="28"/>
        </w:rPr>
        <w:t xml:space="preserve"> из-за своей прически - им могут не нравиться длина волос или цвет волос, то, что у них волосы кудрявые или прямые, а у кого-то - наоборот. Игра "наша парикмахерская" поможет им избавиться от этого комплекса. Играть в нее лучше с детьми среднего школьного возраста. Игроков разбивают на пары, в каждой паре есть "клиент" и "парикмахер". "Парикмахер" должен сделать клиенту оригинальную прическу. Для этого можно использовать разные резинки и заколки, пенки, гели, муссы. Но все средства должны легко смываться водой. Не советуют использовать лак для волос - он может попасть в глаза, да и запах у него не всегда приятный. Под запретом ножницы - неудачную стрижку тяжело исправить. Когда все прически готовы, можно провести конкурс парикмахеров и моделей и определить самую необычную прическу, а можно поощрить каждую пару. Потом игроки в парах меняются ролями. </w:t>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"Умение вести себя в обществе".</w:t>
      </w:r>
      <w:r w:rsidRPr="00B573B2">
        <w:rPr>
          <w:rFonts w:ascii="Times New Roman" w:eastAsia="Times New Roman" w:hAnsi="Times New Roman" w:cs="Times New Roman"/>
          <w:sz w:val="28"/>
          <w:szCs w:val="28"/>
        </w:rPr>
        <w:t> </w:t>
      </w:r>
    </w:p>
    <w:p w:rsidR="00B573B2" w:rsidRDefault="00B573B2" w:rsidP="00B573B2">
      <w:pPr>
        <w:pStyle w:val="a3"/>
        <w:spacing w:line="276" w:lineRule="auto"/>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Часто комплексы детей, стеснительность и застенчивость связаны с тем, что ребенок не знает, как правильно вести себя в той или иной ситуации, не знает правил хорошего тона. Эта игра для детей среднего и старшего школьного возраста поможет справиться с этим комплексом. Ведущий (лучше, если это будет взрослый) предлагает детям инсценировать разные ситуации из повседневной жизни. Что делать, если вас пригласили в гости? Или наоборот, гости пришли к вам? После того, как желающие показали свои сценки, можно их обсудить и решить - как же поступать правильно. </w:t>
      </w:r>
    </w:p>
    <w:p w:rsidR="002D06A3" w:rsidRPr="00B573B2" w:rsidRDefault="002D06A3" w:rsidP="00B573B2">
      <w:pPr>
        <w:pStyle w:val="a3"/>
        <w:spacing w:line="276" w:lineRule="auto"/>
        <w:rPr>
          <w:rFonts w:ascii="Times New Roman" w:eastAsia="Times New Roman" w:hAnsi="Times New Roman" w:cs="Times New Roman"/>
          <w:sz w:val="28"/>
          <w:szCs w:val="28"/>
        </w:rPr>
      </w:pPr>
    </w:p>
    <w:p w:rsidR="00B573B2" w:rsidRPr="002D06A3" w:rsidRDefault="00B573B2" w:rsidP="002D06A3">
      <w:pPr>
        <w:spacing w:after="0"/>
        <w:jc w:val="center"/>
        <w:rPr>
          <w:rFonts w:ascii="Times New Roman" w:eastAsia="Times New Roman" w:hAnsi="Times New Roman" w:cs="Times New Roman"/>
          <w:sz w:val="36"/>
          <w:szCs w:val="36"/>
        </w:rPr>
      </w:pPr>
      <w:r w:rsidRPr="002D06A3">
        <w:rPr>
          <w:rFonts w:ascii="Times New Roman" w:eastAsia="Times New Roman" w:hAnsi="Times New Roman" w:cs="Times New Roman"/>
          <w:b/>
          <w:bCs/>
          <w:sz w:val="36"/>
          <w:szCs w:val="36"/>
        </w:rPr>
        <w:t>Психологические игры для детей. Как определить лидера?</w:t>
      </w:r>
    </w:p>
    <w:p w:rsidR="00B573B2" w:rsidRPr="00B509D0" w:rsidRDefault="00B573B2" w:rsidP="00B573B2">
      <w:pPr>
        <w:pStyle w:val="a3"/>
        <w:spacing w:line="276" w:lineRule="auto"/>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"Делай раз, делай два".</w:t>
      </w:r>
      <w:r w:rsidRPr="00B573B2">
        <w:rPr>
          <w:rFonts w:ascii="Times New Roman" w:eastAsia="Times New Roman" w:hAnsi="Times New Roman" w:cs="Times New Roman"/>
          <w:sz w:val="28"/>
          <w:szCs w:val="28"/>
        </w:rPr>
        <w:t xml:space="preserve"> Игра для школьников. Ведущий говорит, что по его команде все дети должны одновременно сделать какое-то действие. По команде "делай раз" они поднимают стулья вверх и держат до тех пор, пока кто-то из них не скажет опустить стулья. По команде ведущего "делай два" игроки начинают бегать вокруг стульев. Когда один из игроков подаст команду, они должны одновременно сесть. Те из детей, которые подавали </w:t>
      </w:r>
      <w:r w:rsidRPr="00B573B2">
        <w:rPr>
          <w:rFonts w:ascii="Times New Roman" w:eastAsia="Times New Roman" w:hAnsi="Times New Roman" w:cs="Times New Roman"/>
          <w:sz w:val="28"/>
          <w:szCs w:val="28"/>
        </w:rPr>
        <w:lastRenderedPageBreak/>
        <w:t>команды опустить стулья и сесть, скорее всего - лидеры, особенно если это был один и тот же человек. </w:t>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sz w:val="28"/>
          <w:szCs w:val="28"/>
        </w:rPr>
        <w:br/>
      </w:r>
      <w:r w:rsidRPr="00B573B2">
        <w:rPr>
          <w:rFonts w:ascii="Times New Roman" w:eastAsia="Times New Roman" w:hAnsi="Times New Roman" w:cs="Times New Roman"/>
          <w:b/>
          <w:bCs/>
          <w:sz w:val="28"/>
          <w:szCs w:val="28"/>
        </w:rPr>
        <w:t>"Считалки".</w:t>
      </w:r>
      <w:r w:rsidRPr="00B573B2">
        <w:rPr>
          <w:rFonts w:ascii="Times New Roman" w:eastAsia="Times New Roman" w:hAnsi="Times New Roman" w:cs="Times New Roman"/>
          <w:sz w:val="28"/>
          <w:szCs w:val="28"/>
        </w:rPr>
        <w:t> </w:t>
      </w:r>
    </w:p>
    <w:p w:rsidR="00B573B2" w:rsidRPr="002D06A3" w:rsidRDefault="00B573B2" w:rsidP="00B573B2">
      <w:pPr>
        <w:pStyle w:val="a3"/>
        <w:spacing w:line="276" w:lineRule="auto"/>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Игра для подростков. Игроки закрывают глаза, их задача - досчитать до десяти. Нужно считать вразнобой, т.е. один игрок не может сказать два числа подряд, нельзя договариваться. Если два игрока говорят одновременно - игра начинается заново. </w:t>
      </w:r>
      <w:proofErr w:type="gramStart"/>
      <w:r w:rsidRPr="00B573B2">
        <w:rPr>
          <w:rFonts w:ascii="Times New Roman" w:eastAsia="Times New Roman" w:hAnsi="Times New Roman" w:cs="Times New Roman"/>
          <w:sz w:val="28"/>
          <w:szCs w:val="28"/>
        </w:rPr>
        <w:t>Лидером</w:t>
      </w:r>
      <w:proofErr w:type="gramEnd"/>
      <w:r w:rsidRPr="00B573B2">
        <w:rPr>
          <w:rFonts w:ascii="Times New Roman" w:eastAsia="Times New Roman" w:hAnsi="Times New Roman" w:cs="Times New Roman"/>
          <w:sz w:val="28"/>
          <w:szCs w:val="28"/>
        </w:rPr>
        <w:t xml:space="preserve"> скорее всего является тот игрок, который назовет больше всех чисел. </w:t>
      </w:r>
    </w:p>
    <w:p w:rsidR="00B573B2" w:rsidRPr="002D06A3" w:rsidRDefault="00B573B2" w:rsidP="00B573B2">
      <w:pPr>
        <w:pStyle w:val="a3"/>
        <w:spacing w:line="276" w:lineRule="auto"/>
        <w:rPr>
          <w:rFonts w:ascii="Times New Roman" w:eastAsia="Times New Roman" w:hAnsi="Times New Roman" w:cs="Times New Roman"/>
          <w:sz w:val="28"/>
          <w:szCs w:val="28"/>
        </w:rPr>
      </w:pPr>
    </w:p>
    <w:p w:rsidR="00B573B2" w:rsidRPr="002D06A3"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«Если  нравится  тебе, то  делай так!»</w:t>
      </w:r>
    </w:p>
    <w:p w:rsidR="00B573B2" w:rsidRPr="002D06A3" w:rsidRDefault="00B573B2" w:rsidP="00B573B2">
      <w:pPr>
        <w:keepNext/>
        <w:pBdr>
          <w:bottom w:val="single" w:sz="6" w:space="0" w:color="D6DDB9"/>
        </w:pBdr>
        <w:spacing w:after="0"/>
        <w:jc w:val="both"/>
        <w:outlineLvl w:val="1"/>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Дети стоят в кругу, кто-нибудь из них показывает любое движение, произнося при этом первые слова песенки «Если нравится тебе, то делай так…», остальные дети повторяют движение, продолжая песенку: «Если нравится тебе, то и другим ты покажи, если нравится тебе, то делай так…». Затем свое движение показывает следующий ребенок, и так до тех пор, пока не завершится круг</w:t>
      </w:r>
    </w:p>
    <w:p w:rsidR="00B573B2" w:rsidRPr="002D06A3" w:rsidRDefault="00B573B2" w:rsidP="00B573B2">
      <w:pPr>
        <w:keepNext/>
        <w:pBdr>
          <w:bottom w:val="single" w:sz="6" w:space="0" w:color="D6DDB9"/>
        </w:pBdr>
        <w:spacing w:after="0"/>
        <w:jc w:val="both"/>
        <w:outlineLvl w:val="1"/>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«Я  бросаю  тебе  мяч».</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Для разрядки и поднятия настроения можно предложить игру с мячом. В кругу все будут перебрасывать друг другу мяч, называя по имени того, кому бросают, </w:t>
      </w:r>
      <w:proofErr w:type="gramStart"/>
      <w:r w:rsidRPr="00B573B2">
        <w:rPr>
          <w:rFonts w:ascii="Times New Roman" w:eastAsia="Times New Roman" w:hAnsi="Times New Roman" w:cs="Times New Roman"/>
          <w:sz w:val="28"/>
          <w:szCs w:val="28"/>
        </w:rPr>
        <w:t>и</w:t>
      </w:r>
      <w:proofErr w:type="gramEnd"/>
      <w:r w:rsidRPr="00B573B2">
        <w:rPr>
          <w:rFonts w:ascii="Times New Roman" w:eastAsia="Times New Roman" w:hAnsi="Times New Roman" w:cs="Times New Roman"/>
          <w:sz w:val="28"/>
          <w:szCs w:val="28"/>
        </w:rPr>
        <w:t xml:space="preserve"> произнося слова: «Я бросаю тебе цветок (конфету, слона и т.д.)». Тот, кому бросили мяч, должен  достойно ответить.</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«Испорченный телефон»</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Участники по очереди передают друг другу пословицы, которые ведущий назвал на ухо сидящим с двух концов. Затем каждый из них сообщает пословицу, которая передана ему с другого конца.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-Нет такого человека, чтобы век без греха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-Всякая неправда – грех</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-От судьбы не уйдешь</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-Риск – благородное дело</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-Денег наживешь – без нужды проживешь</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-Когда деньги говорят – </w:t>
      </w:r>
      <w:proofErr w:type="gramStart"/>
      <w:r w:rsidRPr="00B573B2">
        <w:rPr>
          <w:rFonts w:ascii="Times New Roman" w:eastAsia="Times New Roman" w:hAnsi="Times New Roman" w:cs="Times New Roman"/>
          <w:sz w:val="28"/>
          <w:szCs w:val="28"/>
        </w:rPr>
        <w:t>правда</w:t>
      </w:r>
      <w:proofErr w:type="gramEnd"/>
      <w:r w:rsidRPr="00B573B2">
        <w:rPr>
          <w:rFonts w:ascii="Times New Roman" w:eastAsia="Times New Roman" w:hAnsi="Times New Roman" w:cs="Times New Roman"/>
          <w:sz w:val="28"/>
          <w:szCs w:val="28"/>
        </w:rPr>
        <w:t xml:space="preserve"> молчит</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-И с умом воровать – беды не избежать</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-Раз украл - навек вором стал</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-Кто сильнее – тот и прав</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-С кем поведешься - от того и наберешься</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-Умная ложь лучше глупой правды</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lastRenderedPageBreak/>
        <w:t xml:space="preserve">-Убежал – прав, а попался - </w:t>
      </w:r>
      <w:proofErr w:type="gramStart"/>
      <w:r w:rsidRPr="00B573B2">
        <w:rPr>
          <w:rFonts w:ascii="Times New Roman" w:eastAsia="Times New Roman" w:hAnsi="Times New Roman" w:cs="Times New Roman"/>
          <w:sz w:val="28"/>
          <w:szCs w:val="28"/>
        </w:rPr>
        <w:t>виноват</w:t>
      </w:r>
      <w:proofErr w:type="gramEnd"/>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4.Игра «Пойми меня»</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Одновременно все участники громко произносят свое слово, а водящий повторяет все слова, которые удалось услышать.</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«Ярмарка достоинств»</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Участники игры получают по 2 листа с названиями  «продаю»  и  «покупаю» Ведущий предлагает на одном листе, под надписью «продаю»  написать все свои недостатки, от которых он хотел бы избавиться, а на другом листе под надписью «покупаю» написать достоинства, которых ему не хватает в общении. Затем листы прикрепляются на груди участников игры, и они становятся посетителями «Ярмарки», начинают ходить и предлагают купить (или продать) то, что им нужно. Игра продолжается до тех пор, пока каждый не обойдет и не прочитает все возможные варианты купли-продажи требуемых для него качеств.</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«Назови эмоцию»</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Передавая мяч по кругу, участники называют эмоции, мешающие общению. Затем мяч передается в др. сторону и называются эмоции, помогающие общению. Эмоции можно выражать разными средствами – через движение, позу, мимику, жесты, интонацию.</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Методика «Твое имя»</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Участники встают в круг, а один, передавая мяч соседу, называет </w:t>
      </w:r>
      <w:proofErr w:type="gramStart"/>
      <w:r w:rsidRPr="00B573B2">
        <w:rPr>
          <w:rFonts w:ascii="Times New Roman" w:eastAsia="Times New Roman" w:hAnsi="Times New Roman" w:cs="Times New Roman"/>
          <w:sz w:val="28"/>
          <w:szCs w:val="28"/>
        </w:rPr>
        <w:t>вое</w:t>
      </w:r>
      <w:proofErr w:type="gramEnd"/>
      <w:r w:rsidRPr="00B573B2">
        <w:rPr>
          <w:rFonts w:ascii="Times New Roman" w:eastAsia="Times New Roman" w:hAnsi="Times New Roman" w:cs="Times New Roman"/>
          <w:sz w:val="28"/>
          <w:szCs w:val="28"/>
        </w:rPr>
        <w:t xml:space="preserve"> полное имя. </w:t>
      </w:r>
      <w:proofErr w:type="gramStart"/>
      <w:r w:rsidRPr="00B573B2">
        <w:rPr>
          <w:rFonts w:ascii="Times New Roman" w:eastAsia="Times New Roman" w:hAnsi="Times New Roman" w:cs="Times New Roman"/>
          <w:sz w:val="28"/>
          <w:szCs w:val="28"/>
        </w:rPr>
        <w:t>Задача других – назвать, передавая мячик по кругу, как можно больше вариантов его имени (например, Катя, Катюша, Катерина, Катенька, Катюшка, Екатерина).</w:t>
      </w:r>
      <w:proofErr w:type="gramEnd"/>
      <w:r w:rsidRPr="00B573B2">
        <w:rPr>
          <w:rFonts w:ascii="Times New Roman" w:eastAsia="Times New Roman" w:hAnsi="Times New Roman" w:cs="Times New Roman"/>
          <w:sz w:val="28"/>
          <w:szCs w:val="28"/>
        </w:rPr>
        <w:t xml:space="preserve"> Задание повторяется для каждого участника. Затем все делятся впечатлениями, что чувствовали, когда слышали свое имя.</w:t>
      </w: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Игра-упражнение  «Мусорное ведро»</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Дети пишут на листах бумаги свои негативные мысли, неприятные случаи, истории, ситуации, сминают листы и выбрасывают их в ведро (забывая это навсегда).</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«БУРИМЕ»</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Стихи сочинять легко, говорил поэт Цветик. Главное, чтобы был смысл и рифма. Каждый берет лист бумаги и ручку и пишет любую пришедшую в голову строчку, хотя бы отдаленно напоминающую по ритмическому рисунку стих. Далее все бумажки передаются на одного по </w:t>
      </w:r>
      <w:proofErr w:type="gramStart"/>
      <w:r w:rsidRPr="00B573B2">
        <w:rPr>
          <w:rFonts w:ascii="Times New Roman" w:eastAsia="Times New Roman" w:hAnsi="Times New Roman" w:cs="Times New Roman"/>
          <w:sz w:val="28"/>
          <w:szCs w:val="28"/>
        </w:rPr>
        <w:t>кругу</w:t>
      </w:r>
      <w:proofErr w:type="gramEnd"/>
      <w:r w:rsidRPr="00B573B2">
        <w:rPr>
          <w:rFonts w:ascii="Times New Roman" w:eastAsia="Times New Roman" w:hAnsi="Times New Roman" w:cs="Times New Roman"/>
          <w:sz w:val="28"/>
          <w:szCs w:val="28"/>
        </w:rPr>
        <w:t xml:space="preserve"> и пишется </w:t>
      </w:r>
      <w:r w:rsidRPr="00B573B2">
        <w:rPr>
          <w:rFonts w:ascii="Times New Roman" w:eastAsia="Times New Roman" w:hAnsi="Times New Roman" w:cs="Times New Roman"/>
          <w:sz w:val="28"/>
          <w:szCs w:val="28"/>
        </w:rPr>
        <w:lastRenderedPageBreak/>
        <w:t>еще одна строчка-продолжение к предыдущей строчке, желательно в рифму, и так далее. Для элемента сюрприза лучше заворачивать в трубочку лист, оставляя на виду только последние три строчки. Когда все листки пройдут один-два-три круга, каждый берет лист, который начинал и выразительно декламирует его под смех публики.</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«МУХА»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Игра на концентрацию внимания и его проверку. Тех, кто проявляет слабое внимание и концентрацию, в космонавты не берут. Все сидят в кругу или за столом. Инструкция ведущего. Представьте себе поле для игры в крестики-нолики, три на три квадрата. В центре сидит муха. Мы будем муху двигать </w:t>
      </w:r>
      <w:proofErr w:type="spellStart"/>
      <w:r w:rsidRPr="00B573B2">
        <w:rPr>
          <w:rFonts w:ascii="Times New Roman" w:eastAsia="Times New Roman" w:hAnsi="Times New Roman" w:cs="Times New Roman"/>
          <w:sz w:val="28"/>
          <w:szCs w:val="28"/>
        </w:rPr>
        <w:t>по-очереди</w:t>
      </w:r>
      <w:proofErr w:type="spellEnd"/>
      <w:r w:rsidRPr="00B573B2">
        <w:rPr>
          <w:rFonts w:ascii="Times New Roman" w:eastAsia="Times New Roman" w:hAnsi="Times New Roman" w:cs="Times New Roman"/>
          <w:sz w:val="28"/>
          <w:szCs w:val="28"/>
        </w:rPr>
        <w:t xml:space="preserve">. Есть только четыре хода: вверх, вниз, вправо, влево. Ошибкой будет задний ход: вверх-вниз, и выход мухи за пределы поля. Задача – всем вместе, по кругу, мысленно двигать муху, озвучивая свой ход и не ошибаться. Если кто-то ошибся – сброс и опять муха в центре. Можно ввести штрафные очки за ошибки для элемента </w:t>
      </w:r>
      <w:proofErr w:type="spellStart"/>
      <w:r w:rsidRPr="00B573B2">
        <w:rPr>
          <w:rFonts w:ascii="Times New Roman" w:eastAsia="Times New Roman" w:hAnsi="Times New Roman" w:cs="Times New Roman"/>
          <w:sz w:val="28"/>
          <w:szCs w:val="28"/>
        </w:rPr>
        <w:t>соревновательности</w:t>
      </w:r>
      <w:proofErr w:type="spellEnd"/>
      <w:r w:rsidRPr="00B573B2">
        <w:rPr>
          <w:rFonts w:ascii="Times New Roman" w:eastAsia="Times New Roman" w:hAnsi="Times New Roman" w:cs="Times New Roman"/>
          <w:sz w:val="28"/>
          <w:szCs w:val="28"/>
        </w:rPr>
        <w:t>.</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Объемная муха. Это более сложный вариант, доступный уже не всем, а только самым внимательным. Представьте себе объемное поле для игры в крестики нолики – кубик </w:t>
      </w:r>
      <w:proofErr w:type="spellStart"/>
      <w:r w:rsidRPr="00B573B2">
        <w:rPr>
          <w:rFonts w:ascii="Times New Roman" w:eastAsia="Times New Roman" w:hAnsi="Times New Roman" w:cs="Times New Roman"/>
          <w:sz w:val="28"/>
          <w:szCs w:val="28"/>
        </w:rPr>
        <w:t>рубика</w:t>
      </w:r>
      <w:proofErr w:type="spellEnd"/>
      <w:r w:rsidRPr="00B573B2">
        <w:rPr>
          <w:rFonts w:ascii="Times New Roman" w:eastAsia="Times New Roman" w:hAnsi="Times New Roman" w:cs="Times New Roman"/>
          <w:sz w:val="28"/>
          <w:szCs w:val="28"/>
        </w:rPr>
        <w:t xml:space="preserve"> три на три. У нас добавляются еще два хода – к себе и от себя. Важно не терять муху, внимательно следить за ее перемещениями и не ошибаться.</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«ТРОЕЧКА»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Есть одна несложная по правилам игра на проверку внимания и его концентрацию. Инструкция. Мы будем ритмично считать натуральный ряд чисел по кругу: </w:t>
      </w:r>
      <w:proofErr w:type="spellStart"/>
      <w:r w:rsidRPr="00B573B2">
        <w:rPr>
          <w:rFonts w:ascii="Times New Roman" w:eastAsia="Times New Roman" w:hAnsi="Times New Roman" w:cs="Times New Roman"/>
          <w:sz w:val="28"/>
          <w:szCs w:val="28"/>
        </w:rPr>
        <w:t>один-два-три-четыре-пять</w:t>
      </w:r>
      <w:proofErr w:type="spellEnd"/>
      <w:r w:rsidRPr="00B573B2">
        <w:rPr>
          <w:rFonts w:ascii="Times New Roman" w:eastAsia="Times New Roman" w:hAnsi="Times New Roman" w:cs="Times New Roman"/>
          <w:sz w:val="28"/>
          <w:szCs w:val="28"/>
        </w:rPr>
        <w:t xml:space="preserve"> и так далее. </w:t>
      </w:r>
      <w:proofErr w:type="gramStart"/>
      <w:r w:rsidRPr="00B573B2">
        <w:rPr>
          <w:rFonts w:ascii="Times New Roman" w:eastAsia="Times New Roman" w:hAnsi="Times New Roman" w:cs="Times New Roman"/>
          <w:sz w:val="28"/>
          <w:szCs w:val="28"/>
        </w:rPr>
        <w:t>Сложность в том, что по правилам игры, число «3», числа, оканчивающиеся на три, например «13», и числа, делящиеся на три, например, «6», не говорятся, а хлопаются.</w:t>
      </w:r>
      <w:proofErr w:type="gramEnd"/>
      <w:r w:rsidRPr="00B573B2">
        <w:rPr>
          <w:rFonts w:ascii="Times New Roman" w:eastAsia="Times New Roman" w:hAnsi="Times New Roman" w:cs="Times New Roman"/>
          <w:sz w:val="28"/>
          <w:szCs w:val="28"/>
        </w:rPr>
        <w:t xml:space="preserve"> Ошибкой считается сама ошибка и сбой ритма. При ошибке все сбрасывается и начинается сначала («Раз») с этого участника в любую сторону по кругу.</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При внешней простоте игры, далеко не всем коллективам удается дойти хотя бы до двадцати. Если дошли до тридцати, это говорит о хорошей концентрации внимания. Упрощение или усложнение игры возможно замедлением или убыстрением ритма.</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 Психологическая игра для детей  «ЗООПАРК»</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Игра на актерское мастерство. </w:t>
      </w:r>
      <w:proofErr w:type="gramStart"/>
      <w:r w:rsidRPr="00B573B2">
        <w:rPr>
          <w:rFonts w:ascii="Times New Roman" w:eastAsia="Times New Roman" w:hAnsi="Times New Roman" w:cs="Times New Roman"/>
          <w:sz w:val="28"/>
          <w:szCs w:val="28"/>
        </w:rPr>
        <w:t>Участвуют 7-8 человек, каждый выбирает себе любое животное: овца, лошадь, свинья, кошка, собака, крокодил, утконос, шакал зимой, марал в брачный период и т.д.</w:t>
      </w:r>
      <w:proofErr w:type="gramEnd"/>
      <w:r w:rsidRPr="00B573B2">
        <w:rPr>
          <w:rFonts w:ascii="Times New Roman" w:eastAsia="Times New Roman" w:hAnsi="Times New Roman" w:cs="Times New Roman"/>
          <w:sz w:val="28"/>
          <w:szCs w:val="28"/>
        </w:rPr>
        <w:t xml:space="preserve"> Далее знакомство: каждый по </w:t>
      </w:r>
      <w:r w:rsidRPr="00B573B2">
        <w:rPr>
          <w:rFonts w:ascii="Times New Roman" w:eastAsia="Times New Roman" w:hAnsi="Times New Roman" w:cs="Times New Roman"/>
          <w:sz w:val="28"/>
          <w:szCs w:val="28"/>
        </w:rPr>
        <w:lastRenderedPageBreak/>
        <w:t xml:space="preserve">кругу выразительно демонстрирует остальным характерное движение этого животного. После этого, </w:t>
      </w:r>
      <w:proofErr w:type="spellStart"/>
      <w:r w:rsidRPr="00B573B2">
        <w:rPr>
          <w:rFonts w:ascii="Times New Roman" w:eastAsia="Times New Roman" w:hAnsi="Times New Roman" w:cs="Times New Roman"/>
          <w:sz w:val="28"/>
          <w:szCs w:val="28"/>
        </w:rPr>
        <w:t>по-очереди</w:t>
      </w:r>
      <w:proofErr w:type="spellEnd"/>
      <w:r w:rsidRPr="00B573B2">
        <w:rPr>
          <w:rFonts w:ascii="Times New Roman" w:eastAsia="Times New Roman" w:hAnsi="Times New Roman" w:cs="Times New Roman"/>
          <w:sz w:val="28"/>
          <w:szCs w:val="28"/>
        </w:rPr>
        <w:t>, надо показать сначала "себя", а потом любое другое присутствующее "животное". Это "животное" получает ход, показывает себя и далее другого зверя. И так далее. Потом можно объявить «</w:t>
      </w:r>
      <w:proofErr w:type="spellStart"/>
      <w:r w:rsidRPr="00B573B2">
        <w:rPr>
          <w:rFonts w:ascii="Times New Roman" w:eastAsia="Times New Roman" w:hAnsi="Times New Roman" w:cs="Times New Roman"/>
          <w:sz w:val="28"/>
          <w:szCs w:val="28"/>
        </w:rPr>
        <w:t>суперзоопарк</w:t>
      </w:r>
      <w:proofErr w:type="spellEnd"/>
      <w:r w:rsidRPr="00B573B2">
        <w:rPr>
          <w:rFonts w:ascii="Times New Roman" w:eastAsia="Times New Roman" w:hAnsi="Times New Roman" w:cs="Times New Roman"/>
          <w:sz w:val="28"/>
          <w:szCs w:val="28"/>
        </w:rPr>
        <w:t>». Это когда все животные демонстрируются максимально утрированно и ярко! Можно играть навылет. Ошибся в передаче хода – выбыл из игры.</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Психологическое упражнение для детей  «ПРИНЦЕССА НА ГОРОШИНЕ»</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В игре участвуют только женщины. Нужно поставить в ряд табуретки (или стулья без мягкой обивки) по количеству предполагаемых участниц (лучше всего 3-4). На каждую табуретку кладется определенное количество круглых карамелек (бывают такие конфетки, по форме </w:t>
      </w:r>
      <w:proofErr w:type="gramStart"/>
      <w:r w:rsidRPr="00B573B2">
        <w:rPr>
          <w:rFonts w:ascii="Times New Roman" w:eastAsia="Times New Roman" w:hAnsi="Times New Roman" w:cs="Times New Roman"/>
          <w:sz w:val="28"/>
          <w:szCs w:val="28"/>
        </w:rPr>
        <w:t>-м</w:t>
      </w:r>
      <w:proofErr w:type="gramEnd"/>
      <w:r w:rsidRPr="00B573B2">
        <w:rPr>
          <w:rFonts w:ascii="Times New Roman" w:eastAsia="Times New Roman" w:hAnsi="Times New Roman" w:cs="Times New Roman"/>
          <w:sz w:val="28"/>
          <w:szCs w:val="28"/>
        </w:rPr>
        <w:t>аленькие колобки), можно пуговицы на ножке (желательно покрупнее). Например, на первую табуретку - 3 конфеты, на вторую - 2, на третью - 4. Сверху табуретки накрываются непрозрачными полиэтиленовыми пакетами. Приготовления закончены. Вызываются желающие. Их рассаживают на табуретки. Включается музыка. Обычно для этого конкурса включается песня "Подвигай попой". И так, танцуя сидя на табуретке, участницы должны определить, сколько под ними конфет. Победит тот, кто быстрее и правильнее это сделает.</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1"/>
        <w:rPr>
          <w:rFonts w:ascii="Times New Roman" w:eastAsia="Times New Roman" w:hAnsi="Times New Roman" w:cs="Times New Roman"/>
          <w:b/>
          <w:bCs/>
          <w:sz w:val="28"/>
          <w:szCs w:val="28"/>
        </w:rPr>
      </w:pPr>
      <w:r w:rsidRPr="00B573B2">
        <w:rPr>
          <w:rFonts w:ascii="Times New Roman" w:eastAsia="Times New Roman" w:hAnsi="Times New Roman" w:cs="Times New Roman"/>
          <w:b/>
          <w:bCs/>
          <w:sz w:val="28"/>
          <w:szCs w:val="28"/>
        </w:rPr>
        <w:t>Психологическая игра для детей  «НОВОГОДНЯЯ ЕЛКА»</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игры необходимы: табуретка или стул -1 штука, девушка - 1 особь, прищепки - много. Прищепки нацепляются на платье девушки, девушка ставится на табуретку, из среды компании выбирается 2 молодых человека (можно вообще разделиться на 2 команды), которые снимают с нее прищепки с завязанными глазами. Тот, кто снимает последнюю прищепку, или тот, у кого окажется больше прищепок, снимает девушку со стула и целует столько раз, сколько прищепок у него оказалось. Игру можно проводить наоборот, т.е. на табуретку встает парень.</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keepNext/>
        <w:pBdr>
          <w:bottom w:val="single" w:sz="6" w:space="0" w:color="D6DDB9"/>
        </w:pBdr>
        <w:spacing w:after="0"/>
        <w:jc w:val="both"/>
        <w:outlineLvl w:val="0"/>
        <w:rPr>
          <w:rFonts w:ascii="Times New Roman" w:eastAsia="Times New Roman" w:hAnsi="Times New Roman" w:cs="Times New Roman"/>
          <w:b/>
          <w:bCs/>
          <w:kern w:val="36"/>
          <w:sz w:val="28"/>
          <w:szCs w:val="28"/>
        </w:rPr>
      </w:pPr>
      <w:r w:rsidRPr="00B573B2">
        <w:rPr>
          <w:rFonts w:ascii="Times New Roman" w:eastAsia="Times New Roman" w:hAnsi="Times New Roman" w:cs="Times New Roman"/>
          <w:b/>
          <w:bCs/>
          <w:kern w:val="36"/>
          <w:sz w:val="28"/>
          <w:szCs w:val="28"/>
        </w:rPr>
        <w:t>Психологические игры для дошкольников</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«Кактусы растут в пустыне»</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Предназначена игра для детей дошкольного возраста.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Все встают в круг, берутся за руки, ходят и говорят:</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«Кактусы растут в пустыне, кактусы растут в пустыне…» Ведущий стоит в центре круга, иногда поворачивается. Неожиданно кто-нибудь из </w:t>
      </w:r>
      <w:proofErr w:type="gramStart"/>
      <w:r w:rsidRPr="00B573B2">
        <w:rPr>
          <w:rFonts w:ascii="Times New Roman" w:eastAsia="Times New Roman" w:hAnsi="Times New Roman" w:cs="Times New Roman"/>
          <w:sz w:val="28"/>
          <w:szCs w:val="28"/>
        </w:rPr>
        <w:t>играющих</w:t>
      </w:r>
      <w:proofErr w:type="gramEnd"/>
      <w:r w:rsidRPr="00B573B2">
        <w:rPr>
          <w:rFonts w:ascii="Times New Roman" w:eastAsia="Times New Roman" w:hAnsi="Times New Roman" w:cs="Times New Roman"/>
          <w:sz w:val="28"/>
          <w:szCs w:val="28"/>
        </w:rPr>
        <w:t xml:space="preserve"> выпрыгивает из круга и кричит: «Ой!». Он обязательно должен сделать это </w:t>
      </w:r>
      <w:r w:rsidRPr="00B573B2">
        <w:rPr>
          <w:rFonts w:ascii="Times New Roman" w:eastAsia="Times New Roman" w:hAnsi="Times New Roman" w:cs="Times New Roman"/>
          <w:sz w:val="28"/>
          <w:szCs w:val="28"/>
        </w:rPr>
        <w:lastRenderedPageBreak/>
        <w:t>так, чтобы ведущий в этот момент его не видел, а соседние с ним игроки сразу сцепляют руки. Если ведущий увидит, как кто-то собирается выпрыгнуть, он дотрагивается до его плеча, и тот остается в общем круге.</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Ведущий спрашивает: «Что с тобой?»</w:t>
      </w:r>
    </w:p>
    <w:p w:rsidR="00B573B2" w:rsidRPr="00B573B2" w:rsidRDefault="00B573B2" w:rsidP="00B573B2">
      <w:pPr>
        <w:spacing w:after="0"/>
        <w:jc w:val="both"/>
        <w:rPr>
          <w:rFonts w:ascii="Times New Roman" w:eastAsia="Times New Roman" w:hAnsi="Times New Roman" w:cs="Times New Roman"/>
          <w:sz w:val="28"/>
          <w:szCs w:val="28"/>
        </w:rPr>
      </w:pPr>
      <w:proofErr w:type="gramStart"/>
      <w:r w:rsidRPr="00B573B2">
        <w:rPr>
          <w:rFonts w:ascii="Times New Roman" w:eastAsia="Times New Roman" w:hAnsi="Times New Roman" w:cs="Times New Roman"/>
          <w:sz w:val="28"/>
          <w:szCs w:val="28"/>
        </w:rPr>
        <w:t>Играющий придумывает любой ответ, связанный с кактусом (например:</w:t>
      </w:r>
      <w:proofErr w:type="gramEnd"/>
      <w:r w:rsidRPr="00B573B2">
        <w:rPr>
          <w:rFonts w:ascii="Times New Roman" w:eastAsia="Times New Roman" w:hAnsi="Times New Roman" w:cs="Times New Roman"/>
          <w:sz w:val="28"/>
          <w:szCs w:val="28"/>
        </w:rPr>
        <w:t xml:space="preserve"> </w:t>
      </w:r>
      <w:proofErr w:type="gramStart"/>
      <w:r w:rsidRPr="00B573B2">
        <w:rPr>
          <w:rFonts w:ascii="Times New Roman" w:eastAsia="Times New Roman" w:hAnsi="Times New Roman" w:cs="Times New Roman"/>
          <w:sz w:val="28"/>
          <w:szCs w:val="28"/>
        </w:rPr>
        <w:t>«Я съела кактус, а он горький» или «Я наступил на кактус»).</w:t>
      </w:r>
      <w:proofErr w:type="gramEnd"/>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После этого играющий возвращается обратно в круг, и выпрыгивать могут другие. Самое главное условие – не повторяться, отвечая на вопрос ведущего.</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Те дети, которые чаще всех оказываются вне круга, наиболее активны и обладают большими лидерскими способностями.</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«Медвежата на прогулке»</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 такую игру полезно вовлечь детей дошкольного и младшего школьного возраста. В нее можно играть в детском саду или на празднике в начальной школе.</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Сначала ведущий говорит: «Вы все – маленькие медвежата, вы гуляете по лугу и собираете сладкую землянику. Один из вас – самый старший, он следит за всеми остальными».</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Звучит веселая музыка, дети ходят по комнате и изображают из себя медвежат – переваливаются, делают вид, будто собирают ягоду, напевают песенки.</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 это время ведущий выбирает одного играющего и, когда музыка останавливается, объявляет, что он и есть старший медвежонок. Его задача (объявляется заранее) – как можно быстрее проверить, все ли медвежата на месте, то есть дотронуться до плеча каждого игрока.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После того как он удостоверится, что никто не потерялся, игра возобновляется, а через несколько минут ведущий назначает другого старшего. Игра идет до тех пор, пока все не побывают в этой роли. Тот, кто выполнит это задание быстрее всех, объявляется самым быстрым и самым старшим. Естественно, это получится только у того, кто будет действовать спокойнее и организованнее, чем остальные. В конце игры ведущий объясняет, почему выигравший смог выполнить задание лучше, чем остальные.</w:t>
      </w:r>
    </w:p>
    <w:p w:rsid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Игра «Медвежата на прогулке» позволяет детям научиться </w:t>
      </w:r>
      <w:proofErr w:type="gramStart"/>
      <w:r w:rsidRPr="00B573B2">
        <w:rPr>
          <w:rFonts w:ascii="Times New Roman" w:eastAsia="Times New Roman" w:hAnsi="Times New Roman" w:cs="Times New Roman"/>
          <w:sz w:val="28"/>
          <w:szCs w:val="28"/>
        </w:rPr>
        <w:t>быстро</w:t>
      </w:r>
      <w:proofErr w:type="gramEnd"/>
      <w:r w:rsidRPr="00B573B2">
        <w:rPr>
          <w:rFonts w:ascii="Times New Roman" w:eastAsia="Times New Roman" w:hAnsi="Times New Roman" w:cs="Times New Roman"/>
          <w:sz w:val="28"/>
          <w:szCs w:val="28"/>
        </w:rPr>
        <w:t xml:space="preserve"> реагировать на задание и правильно организовывать свои действия. Ее можно проводить довольно часто, изменяя медвежат на котят, цыплят, слонят и т. д.</w:t>
      </w:r>
    </w:p>
    <w:p w:rsidR="002D06A3" w:rsidRPr="002D06A3" w:rsidRDefault="002D06A3" w:rsidP="00B573B2">
      <w:pPr>
        <w:spacing w:after="0"/>
        <w:jc w:val="both"/>
        <w:rPr>
          <w:rFonts w:ascii="Times New Roman" w:eastAsia="Times New Roman" w:hAnsi="Times New Roman" w:cs="Times New Roman"/>
          <w:sz w:val="28"/>
          <w:szCs w:val="28"/>
        </w:rPr>
      </w:pP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«Далеко-далеко, в густом лесу…»</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Игра – для дошкольников. В этом возрасте лидерские качества проявляются довольно ярко, обычно они непосредственно связаны с умственным или физическим превосходством. С возрастом эти качества могут пропасть, если их не развивать.</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Играющие садятся на стулья, закрывают глаза, и ведущий объясняет правила: произносится фраза «далеко-далеко, в густом лесу… кто?» Один из играющих отвечает, например: «лисята». Если произносятся несколько ответов одновременно, ведущий не принимает их и повторяет фразу еще раз. Иногда играющим бывает сложно решить, кто должен отвечать, но ведущий не должен вмешиваться и дать ребятам самим разобраться.</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Когда единственный ответ получен, ведущий говорит следующую фразу: «Далеко-далеко, в густом лесу лисята… что делают?» Ответы принимаются по тем же правилам.</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 эту игру можно играть довольно долго, пока не надоест. Или – когда первая фраза станет достаточно длинной, можно начать сначала. Единственное условие: все фразы должны начинаться одинаково: «Далеко-далеко, в густом лесу…»</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Обычно получается так, что один или несколько игроков отвечают больше всех. На них стоит обратить внимание – именно они обладают наиболее развитыми лидерскими способностями.</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«Кораблекрушение»</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Игра – для детей дошкольного и школьного возраста.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Ведущий объявляет: «Мы плыли на большом корабле, и он сел на мель. Потом поднялся сильный ветер, корабль снялся с мели, но мотор сломался. Шлюпок достаточно, а вот рация испортилась. Что делать?»</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Ситуация может быть и другой, главное – чтобы из нее существовало несколько выходов.</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Ребятишки обсуждают создавшуюся ситуацию и рассматривают все возможные выходы из нее. Кто-то предлагает один выход, кто-то – другой. Важно обратить внимание на того, кто активнее всего принимает участие в обсуждении, отстаивает свое мнение.</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 итоге обсуждения играющие сообщают ведущему свой выход из ситуации, а он рассказывает им, что из этого получилось. Естественно, результат должен быть удачным. Ведущему нельзя допустить «раскола» среди играющих, то есть того, что одна половина ребятишек выберет один вариант, а вторая – другой.</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«Пожарная команда»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детей дошкольного возраста.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В начале игры выбирается ведущий. Остальные игроки </w:t>
      </w:r>
      <w:proofErr w:type="gramStart"/>
      <w:r w:rsidRPr="00B573B2">
        <w:rPr>
          <w:rFonts w:ascii="Times New Roman" w:eastAsia="Times New Roman" w:hAnsi="Times New Roman" w:cs="Times New Roman"/>
          <w:sz w:val="28"/>
          <w:szCs w:val="28"/>
        </w:rPr>
        <w:t>представляют из себя</w:t>
      </w:r>
      <w:proofErr w:type="gramEnd"/>
      <w:r w:rsidRPr="00B573B2">
        <w:rPr>
          <w:rFonts w:ascii="Times New Roman" w:eastAsia="Times New Roman" w:hAnsi="Times New Roman" w:cs="Times New Roman"/>
          <w:sz w:val="28"/>
          <w:szCs w:val="28"/>
        </w:rPr>
        <w:t xml:space="preserve"> «пожарную команду». Ведущий должен отправить их «пожар» тушить. Игроки должны бегать, суетиться и совершать какие-то бестолковые действия. Задача ведущего – суметь их «собрать» и заставить «потушить пожар». В результате каждый игрок дает по пятибалльной шкале свою оценку поведению ведущего.</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Затем игроки меняются местами – ведущим становится кто-то другой. Игра повторяется. Далее каждый из игроков снова дает свою оценку поведению ведущего. Игра продолжается до тех пор, пока каждый из игроков не окажется на месте ведущего. Победителем будет тот, кто получил больше баллов.</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«Фотограф»</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Игра для дошкольников.</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В начале игры выбирается ведущий – «фотограф». Ведущий должен сделать интересные «фотографии», </w:t>
      </w:r>
      <w:proofErr w:type="gramStart"/>
      <w:r w:rsidRPr="00B573B2">
        <w:rPr>
          <w:rFonts w:ascii="Times New Roman" w:eastAsia="Times New Roman" w:hAnsi="Times New Roman" w:cs="Times New Roman"/>
          <w:sz w:val="28"/>
          <w:szCs w:val="28"/>
        </w:rPr>
        <w:t>значит</w:t>
      </w:r>
      <w:proofErr w:type="gramEnd"/>
      <w:r w:rsidRPr="00B573B2">
        <w:rPr>
          <w:rFonts w:ascii="Times New Roman" w:eastAsia="Times New Roman" w:hAnsi="Times New Roman" w:cs="Times New Roman"/>
          <w:sz w:val="28"/>
          <w:szCs w:val="28"/>
        </w:rPr>
        <w:t xml:space="preserve"> ему надо усадить остальных ребят по своему усмотрению. «Фотографу» предстоит действовать быстро и четко. Кому-то из участников игры он может предложить роль учителя – следовательно, тому надо принять соответствующую позу. Кто-то может стать «полицейским», кто-то «актрисой», кто-то «фокусником».</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Каждый из игроков дает свою оценку действиям «фотографа» по пятибалльной шкале. Далее игроки меняются, «фотографом» становится другой. Игра продолжается до тех пор, пока все ребята не побывают в роли «фотографа». А чтобы игра была еще интереснее, можно взять «</w:t>
      </w:r>
      <w:proofErr w:type="spellStart"/>
      <w:r w:rsidRPr="00B573B2">
        <w:rPr>
          <w:rFonts w:ascii="Times New Roman" w:eastAsia="Times New Roman" w:hAnsi="Times New Roman" w:cs="Times New Roman"/>
          <w:sz w:val="28"/>
          <w:szCs w:val="28"/>
        </w:rPr>
        <w:t>полароид</w:t>
      </w:r>
      <w:proofErr w:type="spellEnd"/>
      <w:r w:rsidRPr="00B573B2">
        <w:rPr>
          <w:rFonts w:ascii="Times New Roman" w:eastAsia="Times New Roman" w:hAnsi="Times New Roman" w:cs="Times New Roman"/>
          <w:sz w:val="28"/>
          <w:szCs w:val="28"/>
        </w:rPr>
        <w:t xml:space="preserve">» и делать моментальные снимки. У лучшего «фотографа», соответственно, снимки получатся качественнее, </w:t>
      </w:r>
      <w:proofErr w:type="gramStart"/>
      <w:r w:rsidRPr="00B573B2">
        <w:rPr>
          <w:rFonts w:ascii="Times New Roman" w:eastAsia="Times New Roman" w:hAnsi="Times New Roman" w:cs="Times New Roman"/>
          <w:sz w:val="28"/>
          <w:szCs w:val="28"/>
        </w:rPr>
        <w:t>значит</w:t>
      </w:r>
      <w:proofErr w:type="gramEnd"/>
      <w:r w:rsidRPr="00B573B2">
        <w:rPr>
          <w:rFonts w:ascii="Times New Roman" w:eastAsia="Times New Roman" w:hAnsi="Times New Roman" w:cs="Times New Roman"/>
          <w:sz w:val="28"/>
          <w:szCs w:val="28"/>
        </w:rPr>
        <w:t xml:space="preserve"> он лучше других умеет добиваться, чтобы окружающие выполняли его требования, и является лидером.</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«Я самый лучший, а ты?»</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детей дошкольного возраста.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Все ребятишки должны ощутить сплоченность и получить порцию ободрения и одобрения, а в атмосфере </w:t>
      </w:r>
      <w:proofErr w:type="spellStart"/>
      <w:r w:rsidRPr="00B573B2">
        <w:rPr>
          <w:rFonts w:ascii="Times New Roman" w:eastAsia="Times New Roman" w:hAnsi="Times New Roman" w:cs="Times New Roman"/>
          <w:sz w:val="28"/>
          <w:szCs w:val="28"/>
        </w:rPr>
        <w:t>взаимовосприятия</w:t>
      </w:r>
      <w:proofErr w:type="spellEnd"/>
      <w:r w:rsidRPr="00B573B2">
        <w:rPr>
          <w:rFonts w:ascii="Times New Roman" w:eastAsia="Times New Roman" w:hAnsi="Times New Roman" w:cs="Times New Roman"/>
          <w:sz w:val="28"/>
          <w:szCs w:val="28"/>
        </w:rPr>
        <w:t xml:space="preserve"> и хорошего настроения дети хоть на некоторое время позабудут о своих страхах и сомнениях. Игра рассчитана на участие не слишком большого числа детей (от 3 до 5).</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lastRenderedPageBreak/>
        <w:t>Одного из ребятишек под всеобщие возгласы одобрения взгромождают на стул, и на некоторое время мечта оказаться на сцене и заслужить восторженные аплодисменты становится реальностью. Остальные плотным кольцом окружают стул и хлопают в ладоши.</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На этом почетном месте должен побывать каждый из игроков, а наслаждение от игры получают и те, в чей адрес раздаются аплодисменты, и те, кто рукоплещет.</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«По главной улице с оркестром»</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детей дошкольного возраста.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Игра помогает детям избавиться от негативных эмоций, а также представить себя важным дирижером оркестра. Это упражнение не только взбадривает, но и создает ощущение спаянности. Для игры пригодится кассета с записью задорной и веселой музыки, которая нравилась бы детям и вызывала у них положительные эмоции.</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Все ребятишки должны вспомнить дирижера и те движения, которые он выполняет в оркестровой яме. Всем вместе надо встать в общий круг, представить себя дирижерами и «дирижировать» воображаемым оркестром. При этом должны участвовать все части тела: руки, ноги, плечи, ладони…</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«Садовник»</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детей дошкольного и младшего школьного возраста; желательно, чтобы число участников было не меньше 10.</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Выберите ведущего. Им нередко становится взрослый человек.</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Все дети берут себе названия цветов. Ведущий начинает игру, произнося следующий текст: «Я садовником родился, не на шутку рассердился, все цветы мне надоели, </w:t>
      </w:r>
      <w:proofErr w:type="gramStart"/>
      <w:r w:rsidRPr="00B573B2">
        <w:rPr>
          <w:rFonts w:ascii="Times New Roman" w:eastAsia="Times New Roman" w:hAnsi="Times New Roman" w:cs="Times New Roman"/>
          <w:sz w:val="28"/>
          <w:szCs w:val="28"/>
        </w:rPr>
        <w:t>кроме</w:t>
      </w:r>
      <w:proofErr w:type="gramEnd"/>
      <w:r w:rsidRPr="00B573B2">
        <w:rPr>
          <w:rFonts w:ascii="Times New Roman" w:eastAsia="Times New Roman" w:hAnsi="Times New Roman" w:cs="Times New Roman"/>
          <w:sz w:val="28"/>
          <w:szCs w:val="28"/>
        </w:rPr>
        <w:t xml:space="preserve">…», и </w:t>
      </w:r>
      <w:proofErr w:type="gramStart"/>
      <w:r w:rsidRPr="00B573B2">
        <w:rPr>
          <w:rFonts w:ascii="Times New Roman" w:eastAsia="Times New Roman" w:hAnsi="Times New Roman" w:cs="Times New Roman"/>
          <w:sz w:val="28"/>
          <w:szCs w:val="28"/>
        </w:rPr>
        <w:t>называет</w:t>
      </w:r>
      <w:proofErr w:type="gramEnd"/>
      <w:r w:rsidRPr="00B573B2">
        <w:rPr>
          <w:rFonts w:ascii="Times New Roman" w:eastAsia="Times New Roman" w:hAnsi="Times New Roman" w:cs="Times New Roman"/>
          <w:sz w:val="28"/>
          <w:szCs w:val="28"/>
        </w:rPr>
        <w:t xml:space="preserve"> один из цветков из числа избранных детьми. Например, "…кроме розы». «Роза» немедленно должна откликнуться: «Ой!». Ведущий или кто-то из игроков спрашивает: «Что с тобой?» «Роза» отвечает: «Влюблена». Тот же игрок или ведущий спрашивает: «В кого?» «Роза» отвечает, например, «В фиалку». Немедленно должна отозваться «Фиалка»: </w:t>
      </w:r>
      <w:proofErr w:type="gramStart"/>
      <w:r w:rsidRPr="00B573B2">
        <w:rPr>
          <w:rFonts w:ascii="Times New Roman" w:eastAsia="Times New Roman" w:hAnsi="Times New Roman" w:cs="Times New Roman"/>
          <w:sz w:val="28"/>
          <w:szCs w:val="28"/>
        </w:rPr>
        <w:t>«Ой!» и т. д. Если вы не откликнулись, когда назвали ваш цветок, или сами «влюбились» в того, кого здесь нет, то вы проиграли.</w:t>
      </w:r>
      <w:proofErr w:type="gramEnd"/>
      <w:r w:rsidRPr="00B573B2">
        <w:rPr>
          <w:rFonts w:ascii="Times New Roman" w:eastAsia="Times New Roman" w:hAnsi="Times New Roman" w:cs="Times New Roman"/>
          <w:sz w:val="28"/>
          <w:szCs w:val="28"/>
        </w:rPr>
        <w:t xml:space="preserve"> Игра начинается сначала.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Нос, рот…</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детей дошкольного возраста. Она учит умению быстро реагировать на ситуацию, развивает их внимание и способность быстро переключать его с одного предмета на другой.</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lastRenderedPageBreak/>
        <w:t xml:space="preserve">Обычно ведущим становится взрослый человек. Сядьте лицом к детям, рассадив их полукругом. Начните игру, произнося: «Нос, нос, нос, нос…». При этом вытянутым указательным пальцем притрагивайтесь к своему носу. Дети должны делать то же самое. Вдруг измените слово: «Нос, нос, рот…», но прикоснуться вы должны не ко рту, а к другой части головы, например ко </w:t>
      </w:r>
      <w:proofErr w:type="gramStart"/>
      <w:r w:rsidRPr="00B573B2">
        <w:rPr>
          <w:rFonts w:ascii="Times New Roman" w:eastAsia="Times New Roman" w:hAnsi="Times New Roman" w:cs="Times New Roman"/>
          <w:sz w:val="28"/>
          <w:szCs w:val="28"/>
        </w:rPr>
        <w:t>лбу</w:t>
      </w:r>
      <w:proofErr w:type="gramEnd"/>
      <w:r w:rsidRPr="00B573B2">
        <w:rPr>
          <w:rFonts w:ascii="Times New Roman" w:eastAsia="Times New Roman" w:hAnsi="Times New Roman" w:cs="Times New Roman"/>
          <w:sz w:val="28"/>
          <w:szCs w:val="28"/>
        </w:rPr>
        <w:t xml:space="preserve"> или уху. Задача детей – дотронуться до той же части головы, что и вы, а не до той, которую вы назвали. Тот, кто ошибается больше 3 раз, выходит из игры.</w:t>
      </w:r>
    </w:p>
    <w:p w:rsidR="00B573B2" w:rsidRPr="002D06A3"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Победителем считается игрок, дольше всех оставшийся в игре.</w:t>
      </w:r>
    </w:p>
    <w:p w:rsidR="00B573B2" w:rsidRPr="002D06A3" w:rsidRDefault="00B573B2" w:rsidP="00B573B2">
      <w:pPr>
        <w:spacing w:after="0"/>
        <w:jc w:val="both"/>
        <w:rPr>
          <w:rFonts w:ascii="Times New Roman" w:eastAsia="Times New Roman" w:hAnsi="Times New Roman" w:cs="Times New Roman"/>
          <w:sz w:val="28"/>
          <w:szCs w:val="28"/>
        </w:rPr>
      </w:pP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b/>
          <w:bCs/>
          <w:sz w:val="28"/>
          <w:szCs w:val="28"/>
        </w:rPr>
        <w:t>«Продуктовая база»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Для детей дошкольного и младшего школьного возраста.</w:t>
      </w:r>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 xml:space="preserve">Выбирается ведущий. Он будет «директором продуктовой базы». Еще один – «директором магазина». Остальные игроки являются «продавцами». Суть игры заключается в следующем – к «директору продуктовой базы» приходит один «продавец» и спрашивает его о том, какие продукты есть в наличии. «Директор базы» называет ему определенный список, например: </w:t>
      </w:r>
      <w:proofErr w:type="gramStart"/>
      <w:r w:rsidRPr="00B573B2">
        <w:rPr>
          <w:rFonts w:ascii="Times New Roman" w:eastAsia="Times New Roman" w:hAnsi="Times New Roman" w:cs="Times New Roman"/>
          <w:sz w:val="28"/>
          <w:szCs w:val="28"/>
        </w:rPr>
        <w:t>«Есть мороженое, колбаса „Останкинская“, колбаса „Салями“, копченые сосиски, сыр „Голландский“, чай „Индийский“, молоко, масло, маргарин».</w:t>
      </w:r>
      <w:proofErr w:type="gramEnd"/>
    </w:p>
    <w:p w:rsidR="00B573B2" w:rsidRPr="00B573B2" w:rsidRDefault="00B573B2" w:rsidP="00B573B2">
      <w:pPr>
        <w:spacing w:after="0"/>
        <w:jc w:val="both"/>
        <w:rPr>
          <w:rFonts w:ascii="Times New Roman" w:eastAsia="Times New Roman" w:hAnsi="Times New Roman" w:cs="Times New Roman"/>
          <w:sz w:val="28"/>
          <w:szCs w:val="28"/>
        </w:rPr>
      </w:pPr>
      <w:r w:rsidRPr="00B573B2">
        <w:rPr>
          <w:rFonts w:ascii="Times New Roman" w:eastAsia="Times New Roman" w:hAnsi="Times New Roman" w:cs="Times New Roman"/>
          <w:sz w:val="28"/>
          <w:szCs w:val="28"/>
        </w:rPr>
        <w:t>«Продавец» должен все запомнить и передать «директору магазина». Сложность в том, что записывать наименование продуктов нельзя, можно только запоминать. При этом сами ведущие вполне могут записать то, что сказали, чтобы потом проверить игроков. За каждый верно названный продукт игрок получает очко. Побеждают те, кто наберет их больше.</w:t>
      </w:r>
    </w:p>
    <w:p w:rsidR="00304050" w:rsidRDefault="00304050" w:rsidP="00B573B2"/>
    <w:sectPr w:rsidR="00304050" w:rsidSect="002D06A3">
      <w:footerReference w:type="default" r:id="rId6"/>
      <w:pgSz w:w="11906" w:h="16838"/>
      <w:pgMar w:top="1134" w:right="850" w:bottom="1134" w:left="1701" w:header="708" w:footer="708" w:gutter="0"/>
      <w:pgBorders w:offsetFrom="page">
        <w:top w:val="decoBlocks" w:sz="31" w:space="24" w:color="auto"/>
        <w:left w:val="decoBlocks" w:sz="31" w:space="24" w:color="auto"/>
        <w:bottom w:val="decoBlocks" w:sz="31" w:space="24" w:color="auto"/>
        <w:right w:val="decoBlocks" w:sz="31"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50F6" w:rsidRDefault="006850F6" w:rsidP="007A6B3C">
      <w:pPr>
        <w:spacing w:after="0" w:line="240" w:lineRule="auto"/>
      </w:pPr>
      <w:r>
        <w:separator/>
      </w:r>
    </w:p>
  </w:endnote>
  <w:endnote w:type="continuationSeparator" w:id="1">
    <w:p w:rsidR="006850F6" w:rsidRDefault="006850F6" w:rsidP="007A6B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63068"/>
      <w:docPartObj>
        <w:docPartGallery w:val="Page Numbers (Bottom of Page)"/>
        <w:docPartUnique/>
      </w:docPartObj>
    </w:sdtPr>
    <w:sdtContent>
      <w:p w:rsidR="007A6B3C" w:rsidRDefault="00530B90">
        <w:pPr>
          <w:pStyle w:val="a6"/>
          <w:jc w:val="center"/>
        </w:pPr>
        <w:fldSimple w:instr=" PAGE   \* MERGEFORMAT ">
          <w:r w:rsidR="00B509D0">
            <w:rPr>
              <w:noProof/>
            </w:rPr>
            <w:t>18</w:t>
          </w:r>
        </w:fldSimple>
      </w:p>
    </w:sdtContent>
  </w:sdt>
  <w:p w:rsidR="007A6B3C" w:rsidRDefault="007A6B3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50F6" w:rsidRDefault="006850F6" w:rsidP="007A6B3C">
      <w:pPr>
        <w:spacing w:after="0" w:line="240" w:lineRule="auto"/>
      </w:pPr>
      <w:r>
        <w:separator/>
      </w:r>
    </w:p>
  </w:footnote>
  <w:footnote w:type="continuationSeparator" w:id="1">
    <w:p w:rsidR="006850F6" w:rsidRDefault="006850F6" w:rsidP="007A6B3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footnotePr>
    <w:footnote w:id="0"/>
    <w:footnote w:id="1"/>
  </w:footnotePr>
  <w:endnotePr>
    <w:endnote w:id="0"/>
    <w:endnote w:id="1"/>
  </w:endnotePr>
  <w:compat>
    <w:useFELayout/>
  </w:compat>
  <w:rsids>
    <w:rsidRoot w:val="00B573B2"/>
    <w:rsid w:val="002D06A3"/>
    <w:rsid w:val="00304050"/>
    <w:rsid w:val="00530B90"/>
    <w:rsid w:val="006850F6"/>
    <w:rsid w:val="007A6B3C"/>
    <w:rsid w:val="00972585"/>
    <w:rsid w:val="00B509D0"/>
    <w:rsid w:val="00B573B2"/>
    <w:rsid w:val="00FB3A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AC3"/>
  </w:style>
  <w:style w:type="paragraph" w:styleId="1">
    <w:name w:val="heading 1"/>
    <w:basedOn w:val="a"/>
    <w:link w:val="10"/>
    <w:uiPriority w:val="9"/>
    <w:qFormat/>
    <w:rsid w:val="00B573B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B573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3B2"/>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B573B2"/>
    <w:rPr>
      <w:rFonts w:ascii="Times New Roman" w:eastAsia="Times New Roman" w:hAnsi="Times New Roman" w:cs="Times New Roman"/>
      <w:b/>
      <w:bCs/>
      <w:sz w:val="36"/>
      <w:szCs w:val="36"/>
    </w:rPr>
  </w:style>
  <w:style w:type="paragraph" w:customStyle="1" w:styleId="c0">
    <w:name w:val="c0"/>
    <w:basedOn w:val="a"/>
    <w:rsid w:val="00B57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
    <w:name w:val="c3"/>
    <w:basedOn w:val="a0"/>
    <w:rsid w:val="00B573B2"/>
  </w:style>
  <w:style w:type="character" w:customStyle="1" w:styleId="c7">
    <w:name w:val="c7"/>
    <w:basedOn w:val="a0"/>
    <w:rsid w:val="00B573B2"/>
  </w:style>
  <w:style w:type="character" w:customStyle="1" w:styleId="c4">
    <w:name w:val="c4"/>
    <w:basedOn w:val="a0"/>
    <w:rsid w:val="00B573B2"/>
  </w:style>
  <w:style w:type="character" w:customStyle="1" w:styleId="c6">
    <w:name w:val="c6"/>
    <w:basedOn w:val="a0"/>
    <w:rsid w:val="00B573B2"/>
  </w:style>
  <w:style w:type="character" w:customStyle="1" w:styleId="c2">
    <w:name w:val="c2"/>
    <w:basedOn w:val="a0"/>
    <w:rsid w:val="00B573B2"/>
  </w:style>
  <w:style w:type="character" w:customStyle="1" w:styleId="c11">
    <w:name w:val="c11"/>
    <w:basedOn w:val="a0"/>
    <w:rsid w:val="00B573B2"/>
  </w:style>
  <w:style w:type="paragraph" w:styleId="a3">
    <w:name w:val="No Spacing"/>
    <w:uiPriority w:val="1"/>
    <w:qFormat/>
    <w:rsid w:val="00B573B2"/>
    <w:pPr>
      <w:spacing w:after="0" w:line="240" w:lineRule="auto"/>
    </w:pPr>
  </w:style>
  <w:style w:type="character" w:customStyle="1" w:styleId="c10">
    <w:name w:val="c10"/>
    <w:basedOn w:val="a0"/>
    <w:rsid w:val="002D06A3"/>
  </w:style>
  <w:style w:type="character" w:customStyle="1" w:styleId="c1">
    <w:name w:val="c1"/>
    <w:basedOn w:val="a0"/>
    <w:rsid w:val="002D06A3"/>
  </w:style>
  <w:style w:type="character" w:customStyle="1" w:styleId="apple-converted-space">
    <w:name w:val="apple-converted-space"/>
    <w:basedOn w:val="a0"/>
    <w:rsid w:val="002D06A3"/>
  </w:style>
  <w:style w:type="character" w:customStyle="1" w:styleId="c9">
    <w:name w:val="c9"/>
    <w:basedOn w:val="a0"/>
    <w:rsid w:val="002D06A3"/>
  </w:style>
  <w:style w:type="paragraph" w:customStyle="1" w:styleId="c5">
    <w:name w:val="c5"/>
    <w:basedOn w:val="a"/>
    <w:rsid w:val="002D06A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7A6B3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7A6B3C"/>
  </w:style>
  <w:style w:type="paragraph" w:styleId="a6">
    <w:name w:val="footer"/>
    <w:basedOn w:val="a"/>
    <w:link w:val="a7"/>
    <w:uiPriority w:val="99"/>
    <w:unhideWhenUsed/>
    <w:rsid w:val="007A6B3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A6B3C"/>
  </w:style>
</w:styles>
</file>

<file path=word/webSettings.xml><?xml version="1.0" encoding="utf-8"?>
<w:webSettings xmlns:r="http://schemas.openxmlformats.org/officeDocument/2006/relationships" xmlns:w="http://schemas.openxmlformats.org/wordprocessingml/2006/main">
  <w:divs>
    <w:div w:id="1980763474">
      <w:bodyDiv w:val="1"/>
      <w:marLeft w:val="0"/>
      <w:marRight w:val="0"/>
      <w:marTop w:val="0"/>
      <w:marBottom w:val="0"/>
      <w:divBdr>
        <w:top w:val="none" w:sz="0" w:space="0" w:color="auto"/>
        <w:left w:val="none" w:sz="0" w:space="0" w:color="auto"/>
        <w:bottom w:val="none" w:sz="0" w:space="0" w:color="auto"/>
        <w:right w:val="none" w:sz="0" w:space="0" w:color="auto"/>
      </w:divBdr>
    </w:div>
    <w:div w:id="201479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18</Pages>
  <Words>5127</Words>
  <Characters>29229</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 DNA X86</dc:creator>
  <cp:keywords/>
  <dc:description/>
  <cp:lastModifiedBy>User</cp:lastModifiedBy>
  <cp:revision>8</cp:revision>
  <cp:lastPrinted>2014-08-22T06:28:00Z</cp:lastPrinted>
  <dcterms:created xsi:type="dcterms:W3CDTF">2014-08-20T15:56:00Z</dcterms:created>
  <dcterms:modified xsi:type="dcterms:W3CDTF">2014-08-22T06:30:00Z</dcterms:modified>
</cp:coreProperties>
</file>