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E2F" w:rsidRDefault="00453E2F" w:rsidP="005D3054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D30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читать детям книги</w:t>
      </w:r>
    </w:p>
    <w:p w:rsidR="00B91B9F" w:rsidRPr="00B91B9F" w:rsidRDefault="00B91B9F" w:rsidP="005D3054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D20C0" w:rsidRPr="00B83A8D" w:rsidRDefault="00B91B9F" w:rsidP="005D305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имеют огромную потребность, чтобы родители им читали вслух. К сожалению, сейчас во многом прочтение книг заменили мультфильмы. Но они не заменяют книгу. Почему? В мультфильме образ героя и сюжет однозначно задан, а при прочтении книги существует возможность привнесения собственной индивидуальности.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главным в совместном чтении является то, что это важная форма общения ребенка и родителя, которая теряется, когда ребенка оставляют одного для просмотра мультфильма. Чтобы ребенок рос психически здоровым, ему необходимо полноценное общение, личностное общение. И совместное чтение дает такую возможность.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53E2F" w:rsidRPr="005D30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значимые аспекты развития ребенка затрагиваются в процессе совместного чтения?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53E2F" w:rsidRPr="005D30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="00453E2F" w:rsidRPr="005D30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Удовлетворение потребности в безопасности.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ребенок сидит на коленях у мамы или папы (или рядом с родителем, прижавшись к нему) во время чтения книги, у него создается ощущение близости, защищенности и безопасности. Создается единое пространство, чувство сопричастности.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Такие моменты имеют сильное влияние на формирование комфортного ощущения мира.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53E2F" w:rsidRPr="005D30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="00453E2F" w:rsidRPr="005D30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Чувство ценности и значимости своего «Я» и своих интересов.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родители читают то, что интересно ребенку и готовы обсуждать с ним значимые ля него темы, стремятся как можно лучше понять его взгляды, у ребенка формируется представление о себе как о значимой личности, чьи потребности и интересы важны (так как им уделяют внимание такие важные люди - родители).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53E2F" w:rsidRPr="005D30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="00453E2F" w:rsidRPr="005D30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Формирование ценностей.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Книга влияет на нравственные идеалы ребенка, формируя его ценности. Герои книг совершают различные поступки, переживают разные жизненные ситуации, созвучные с миром ребенка или неизвестные ему.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53E2F" w:rsidRPr="005D30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примерах ситуаций, в которые попадают герои книг, ребенок учится понимать, что такое добро и зло, дружба и предательство, сочувствие, долг, честь. И задача родителей помочь увидеть отражение этих ценностей в жизни ребенка.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53E2F" w:rsidRPr="005D30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t>4 </w:t>
      </w:r>
      <w:proofErr w:type="spellStart"/>
      <w:r w:rsidR="00453E2F" w:rsidRPr="005D30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Отреагирование</w:t>
      </w:r>
      <w:proofErr w:type="spellEnd"/>
      <w:r w:rsidR="00453E2F" w:rsidRPr="005D30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значимых переживаний.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Книга – это средство </w:t>
      </w:r>
      <w:proofErr w:type="spellStart"/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отреагирования</w:t>
      </w:r>
      <w:proofErr w:type="spellEnd"/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(разрядки) переживаний, болезненных или пугающих ребенка, с которыми не всегда есть возможность совладать в привычной ситуации. Ребенок совместно с героем переживает его неудачи и победы, преодолевает страхи и трудности на пути к поставленной цели, тем самым осво</w:t>
      </w:r>
      <w:bookmarkStart w:id="0" w:name="_GoBack"/>
      <w:bookmarkEnd w:id="0"/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бождаясь от своих собственных страхов и негативных переживаний. Именно поэтому ребенок может много раз перечитывать какой-то сюжет (или книгу целиком), если это созвучно его жизненной ситуации. Ребенок еще и еще раз переживает то, с чем он пока не может справиться в реальности.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53E2F" w:rsidRPr="005D30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="00453E2F" w:rsidRPr="005D30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Обучение новым или необходимым моделям поведения.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Через книгу ребенок воспринимает различные модели поведения (как дружить, как добиваться цели, как решать конфликты), которые могут быть эффективны в различных жизненных ситуациях. Наибольший эффект может быть достигнут, если чтение дополняется также совместным обсуждением, кто и что вынес для себя, что понравилось, что было близко, напугало, позабавило. Родители могут помочь ребенку увидеть аналогии прочитанного с его собственной жизнью.</w:t>
      </w:r>
      <w:r w:rsidR="00453E2F" w:rsidRPr="005D3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53E2F" w:rsidRPr="005D30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="00453E2F" w:rsidRPr="00B83A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правило, в семьях, где родители часто и много читают детям, существует гармоничная, доброжелательная атмосфера.</w:t>
      </w:r>
    </w:p>
    <w:sectPr w:rsidR="00DD20C0" w:rsidRPr="00B83A8D" w:rsidSect="005D3054"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79B"/>
    <w:rsid w:val="00453E2F"/>
    <w:rsid w:val="005D3054"/>
    <w:rsid w:val="00B83A8D"/>
    <w:rsid w:val="00B91B9F"/>
    <w:rsid w:val="00B9479B"/>
    <w:rsid w:val="00DD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9042F"/>
  <w15:chartTrackingRefBased/>
  <w15:docId w15:val="{9247B15E-5850-4FFD-B918-816A3700B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53E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3E2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3E2F"/>
    <w:rPr>
      <w:b/>
      <w:bCs/>
    </w:rPr>
  </w:style>
  <w:style w:type="paragraph" w:styleId="a4">
    <w:name w:val="Normal (Web)"/>
    <w:basedOn w:val="a"/>
    <w:uiPriority w:val="99"/>
    <w:semiHidden/>
    <w:unhideWhenUsed/>
    <w:rsid w:val="0045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8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468</Words>
  <Characters>2671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6</cp:revision>
  <dcterms:created xsi:type="dcterms:W3CDTF">2024-05-10T12:49:00Z</dcterms:created>
  <dcterms:modified xsi:type="dcterms:W3CDTF">2024-05-11T19:51:00Z</dcterms:modified>
</cp:coreProperties>
</file>