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057" w:rsidRDefault="00DA7BFB">
      <w:pPr>
        <w:pStyle w:val="a4"/>
      </w:pPr>
      <w:r>
        <w:pict>
          <v:group id="_x0000_s1026" style="position:absolute;left:0;text-align:left;margin-left:24pt;margin-top:24pt;width:547.3pt;height:793.4pt;z-index:-251658240;mso-position-horizontal-relative:page;mso-position-vertical-relative:page" coordorigin="480,480" coordsize="10946,1586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9169;top:11378;width:1887;height:1447">
              <v:imagedata r:id="rId5" o:title=""/>
            </v:shape>
            <v:shape id="_x0000_s1027" type="#_x0000_t75" style="position:absolute;left:480;top:480;width:10946;height:15868">
              <v:imagedata r:id="rId6" o:title=""/>
            </v:shape>
            <w10:wrap anchorx="page" anchory="page"/>
          </v:group>
        </w:pict>
      </w:r>
      <w:r>
        <w:rPr>
          <w:color w:val="993366"/>
        </w:rPr>
        <w:t>Уровень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развития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речи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детей</w:t>
      </w:r>
      <w:r>
        <w:rPr>
          <w:color w:val="993366"/>
          <w:spacing w:val="-1"/>
        </w:rPr>
        <w:t xml:space="preserve"> </w:t>
      </w:r>
      <w:r>
        <w:rPr>
          <w:color w:val="993366"/>
        </w:rPr>
        <w:t>в</w:t>
      </w:r>
      <w:r>
        <w:rPr>
          <w:color w:val="993366"/>
          <w:spacing w:val="-2"/>
        </w:rPr>
        <w:t xml:space="preserve"> </w:t>
      </w:r>
      <w:r>
        <w:rPr>
          <w:color w:val="993366"/>
        </w:rPr>
        <w:t>3</w:t>
      </w:r>
      <w:r>
        <w:rPr>
          <w:color w:val="993366"/>
          <w:spacing w:val="-5"/>
        </w:rPr>
        <w:t xml:space="preserve"> </w:t>
      </w:r>
      <w:r>
        <w:rPr>
          <w:color w:val="993366"/>
        </w:rPr>
        <w:t>года</w:t>
      </w:r>
    </w:p>
    <w:p w:rsidR="001C1057" w:rsidRDefault="00DA7BFB">
      <w:pPr>
        <w:pStyle w:val="a3"/>
        <w:spacing w:before="385"/>
        <w:ind w:left="811"/>
        <w:jc w:val="both"/>
      </w:pPr>
      <w:r>
        <w:t>К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годам</w:t>
      </w:r>
      <w:r>
        <w:rPr>
          <w:spacing w:val="-3"/>
        </w:rPr>
        <w:t xml:space="preserve"> </w:t>
      </w:r>
      <w:r>
        <w:t>активный</w:t>
      </w:r>
      <w:r>
        <w:rPr>
          <w:spacing w:val="-3"/>
        </w:rPr>
        <w:t xml:space="preserve"> </w:t>
      </w:r>
      <w:r>
        <w:t>словарь</w:t>
      </w:r>
      <w:r>
        <w:rPr>
          <w:spacing w:val="-2"/>
        </w:rPr>
        <w:t xml:space="preserve"> </w:t>
      </w:r>
      <w:r>
        <w:t>составляет около</w:t>
      </w:r>
      <w:r>
        <w:rPr>
          <w:spacing w:val="-5"/>
        </w:rPr>
        <w:t xml:space="preserve"> </w:t>
      </w:r>
      <w:r>
        <w:t>1000-1300</w:t>
      </w:r>
      <w:r>
        <w:rPr>
          <w:spacing w:val="-1"/>
        </w:rPr>
        <w:t xml:space="preserve"> </w:t>
      </w:r>
      <w:r>
        <w:t>слов.</w:t>
      </w:r>
    </w:p>
    <w:p w:rsidR="001C1057" w:rsidRDefault="00DA7BFB">
      <w:pPr>
        <w:spacing w:before="46" w:line="276" w:lineRule="auto"/>
        <w:ind w:left="104" w:right="211" w:firstLine="708"/>
        <w:jc w:val="both"/>
        <w:rPr>
          <w:i/>
          <w:sz w:val="28"/>
        </w:rPr>
      </w:pPr>
      <w:r>
        <w:rPr>
          <w:i/>
          <w:sz w:val="28"/>
        </w:rPr>
        <w:t>Возраст 3 лет включает в себя период и 3 года 1 месяц, и 3 года 11 месяцев.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За промежуток в 10 месяцев у малыша может случиться качественный скачок в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речевом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развитии.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При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условии,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конечно,</w:t>
      </w:r>
      <w:r>
        <w:rPr>
          <w:i/>
          <w:spacing w:val="2"/>
          <w:sz w:val="28"/>
        </w:rPr>
        <w:t xml:space="preserve"> </w:t>
      </w:r>
      <w:r>
        <w:rPr>
          <w:i/>
          <w:sz w:val="28"/>
        </w:rPr>
        <w:t>что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вы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ему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этом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поможете.</w:t>
      </w:r>
    </w:p>
    <w:p w:rsidR="001C1057" w:rsidRDefault="001C1057">
      <w:pPr>
        <w:pStyle w:val="a3"/>
        <w:spacing w:before="1"/>
        <w:ind w:left="0"/>
        <w:rPr>
          <w:i/>
          <w:sz w:val="33"/>
        </w:rPr>
      </w:pPr>
    </w:p>
    <w:p w:rsidR="001C1057" w:rsidRDefault="00DA7BFB">
      <w:pPr>
        <w:pStyle w:val="1"/>
        <w:spacing w:before="1"/>
      </w:pPr>
      <w:r>
        <w:t>Обычно</w:t>
      </w:r>
      <w:r>
        <w:rPr>
          <w:spacing w:val="-1"/>
        </w:rPr>
        <w:t xml:space="preserve"> </w:t>
      </w:r>
      <w:r>
        <w:t>детки</w:t>
      </w:r>
      <w:r>
        <w:rPr>
          <w:spacing w:val="-2"/>
        </w:rPr>
        <w:t xml:space="preserve"> </w:t>
      </w:r>
      <w:r>
        <w:t>в этом</w:t>
      </w:r>
      <w:r>
        <w:rPr>
          <w:spacing w:val="1"/>
        </w:rPr>
        <w:t xml:space="preserve"> </w:t>
      </w:r>
      <w:r>
        <w:t>возрасте</w:t>
      </w:r>
      <w:r>
        <w:rPr>
          <w:spacing w:val="-5"/>
        </w:rPr>
        <w:t xml:space="preserve"> </w:t>
      </w:r>
      <w:r>
        <w:t>уже</w:t>
      </w:r>
      <w:r>
        <w:rPr>
          <w:spacing w:val="-1"/>
        </w:rPr>
        <w:t xml:space="preserve"> </w:t>
      </w:r>
      <w:r>
        <w:t>могут:</w:t>
      </w:r>
    </w:p>
    <w:p w:rsidR="001C1057" w:rsidRDefault="00DA7BFB">
      <w:pPr>
        <w:pStyle w:val="a5"/>
        <w:numPr>
          <w:ilvl w:val="0"/>
          <w:numId w:val="1"/>
        </w:numPr>
        <w:tabs>
          <w:tab w:val="left" w:pos="823"/>
          <w:tab w:val="left" w:pos="824"/>
        </w:tabs>
        <w:spacing w:before="38" w:line="278" w:lineRule="auto"/>
        <w:ind w:right="211"/>
        <w:rPr>
          <w:sz w:val="28"/>
        </w:rPr>
      </w:pPr>
      <w:r>
        <w:rPr>
          <w:sz w:val="28"/>
        </w:rPr>
        <w:t>рассказать,</w:t>
      </w:r>
      <w:r>
        <w:rPr>
          <w:spacing w:val="68"/>
          <w:sz w:val="28"/>
        </w:rPr>
        <w:t xml:space="preserve"> </w:t>
      </w:r>
      <w:r>
        <w:rPr>
          <w:sz w:val="28"/>
        </w:rPr>
        <w:t>как</w:t>
      </w:r>
      <w:r>
        <w:rPr>
          <w:spacing w:val="63"/>
          <w:sz w:val="28"/>
        </w:rPr>
        <w:t xml:space="preserve"> </w:t>
      </w:r>
      <w:r>
        <w:rPr>
          <w:sz w:val="28"/>
        </w:rPr>
        <w:t>их</w:t>
      </w:r>
      <w:r>
        <w:rPr>
          <w:spacing w:val="67"/>
          <w:sz w:val="28"/>
        </w:rPr>
        <w:t xml:space="preserve"> </w:t>
      </w:r>
      <w:r>
        <w:rPr>
          <w:sz w:val="28"/>
        </w:rPr>
        <w:t>зовут, к</w:t>
      </w:r>
      <w:r>
        <w:rPr>
          <w:spacing w:val="67"/>
          <w:sz w:val="28"/>
        </w:rPr>
        <w:t xml:space="preserve"> </w:t>
      </w:r>
      <w:r>
        <w:rPr>
          <w:sz w:val="28"/>
        </w:rPr>
        <w:t>какому</w:t>
      </w:r>
      <w:r>
        <w:rPr>
          <w:spacing w:val="59"/>
          <w:sz w:val="28"/>
        </w:rPr>
        <w:t xml:space="preserve"> </w:t>
      </w:r>
      <w:r>
        <w:rPr>
          <w:sz w:val="28"/>
        </w:rPr>
        <w:t>полу</w:t>
      </w:r>
      <w:r>
        <w:rPr>
          <w:spacing w:val="68"/>
          <w:sz w:val="28"/>
        </w:rPr>
        <w:t xml:space="preserve"> </w:t>
      </w:r>
      <w:r>
        <w:rPr>
          <w:sz w:val="28"/>
        </w:rPr>
        <w:t>они</w:t>
      </w:r>
      <w:r>
        <w:rPr>
          <w:spacing w:val="65"/>
          <w:sz w:val="28"/>
        </w:rPr>
        <w:t xml:space="preserve"> </w:t>
      </w:r>
      <w:r>
        <w:rPr>
          <w:sz w:val="28"/>
        </w:rPr>
        <w:t>относятся</w:t>
      </w:r>
      <w:r>
        <w:rPr>
          <w:spacing w:val="67"/>
          <w:sz w:val="28"/>
        </w:rPr>
        <w:t xml:space="preserve"> </w:t>
      </w:r>
      <w:r>
        <w:rPr>
          <w:sz w:val="28"/>
        </w:rPr>
        <w:t>и</w:t>
      </w:r>
      <w:r>
        <w:rPr>
          <w:spacing w:val="66"/>
          <w:sz w:val="28"/>
        </w:rPr>
        <w:t xml:space="preserve"> </w:t>
      </w:r>
      <w:r>
        <w:rPr>
          <w:sz w:val="28"/>
        </w:rPr>
        <w:t>сколько</w:t>
      </w:r>
      <w:r>
        <w:rPr>
          <w:spacing w:val="63"/>
          <w:sz w:val="28"/>
        </w:rPr>
        <w:t xml:space="preserve"> </w:t>
      </w:r>
      <w:r>
        <w:rPr>
          <w:sz w:val="28"/>
        </w:rPr>
        <w:t>им</w:t>
      </w:r>
      <w:r>
        <w:rPr>
          <w:spacing w:val="66"/>
          <w:sz w:val="28"/>
        </w:rPr>
        <w:t xml:space="preserve"> </w:t>
      </w:r>
      <w:r>
        <w:rPr>
          <w:sz w:val="28"/>
        </w:rPr>
        <w:t>лет</w:t>
      </w:r>
      <w:r>
        <w:rPr>
          <w:spacing w:val="-67"/>
          <w:sz w:val="28"/>
        </w:rPr>
        <w:t xml:space="preserve"> </w:t>
      </w:r>
      <w:r>
        <w:rPr>
          <w:sz w:val="28"/>
        </w:rPr>
        <w:t>(называя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возраст,</w:t>
      </w:r>
      <w:r>
        <w:rPr>
          <w:spacing w:val="3"/>
          <w:sz w:val="28"/>
        </w:rPr>
        <w:t xml:space="preserve"> </w:t>
      </w:r>
      <w:r>
        <w:rPr>
          <w:sz w:val="28"/>
        </w:rPr>
        <w:t>часто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используют</w:t>
      </w:r>
      <w:r>
        <w:rPr>
          <w:spacing w:val="2"/>
          <w:sz w:val="28"/>
        </w:rPr>
        <w:t xml:space="preserve"> </w:t>
      </w:r>
      <w:r>
        <w:rPr>
          <w:sz w:val="28"/>
        </w:rPr>
        <w:t>пальчики</w:t>
      </w:r>
      <w:r>
        <w:rPr>
          <w:spacing w:val="-1"/>
          <w:sz w:val="28"/>
        </w:rPr>
        <w:t xml:space="preserve"> </w:t>
      </w:r>
      <w:r>
        <w:rPr>
          <w:sz w:val="28"/>
        </w:rPr>
        <w:t>для наглядности);</w:t>
      </w:r>
    </w:p>
    <w:p w:rsidR="001C1057" w:rsidRDefault="00DA7BFB">
      <w:pPr>
        <w:pStyle w:val="a5"/>
        <w:numPr>
          <w:ilvl w:val="0"/>
          <w:numId w:val="1"/>
        </w:numPr>
        <w:tabs>
          <w:tab w:val="left" w:pos="823"/>
          <w:tab w:val="left" w:pos="824"/>
        </w:tabs>
        <w:spacing w:line="278" w:lineRule="auto"/>
        <w:ind w:right="212"/>
        <w:rPr>
          <w:sz w:val="28"/>
        </w:rPr>
      </w:pPr>
      <w:r>
        <w:rPr>
          <w:sz w:val="28"/>
        </w:rPr>
        <w:t>обобщать</w:t>
      </w:r>
      <w:r>
        <w:rPr>
          <w:spacing w:val="23"/>
          <w:sz w:val="28"/>
        </w:rPr>
        <w:t xml:space="preserve"> </w:t>
      </w:r>
      <w:r>
        <w:rPr>
          <w:sz w:val="28"/>
        </w:rPr>
        <w:t>предметы,</w:t>
      </w:r>
      <w:r>
        <w:rPr>
          <w:spacing w:val="29"/>
          <w:sz w:val="28"/>
        </w:rPr>
        <w:t xml:space="preserve"> </w:t>
      </w:r>
      <w:r>
        <w:rPr>
          <w:sz w:val="28"/>
        </w:rPr>
        <w:t>у</w:t>
      </w:r>
      <w:r>
        <w:rPr>
          <w:spacing w:val="15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27"/>
          <w:sz w:val="28"/>
        </w:rPr>
        <w:t xml:space="preserve"> </w:t>
      </w:r>
      <w:r>
        <w:rPr>
          <w:sz w:val="28"/>
        </w:rPr>
        <w:t>одинаковое</w:t>
      </w:r>
      <w:r>
        <w:rPr>
          <w:spacing w:val="18"/>
          <w:sz w:val="28"/>
        </w:rPr>
        <w:t xml:space="preserve"> </w:t>
      </w:r>
      <w:r>
        <w:rPr>
          <w:sz w:val="28"/>
        </w:rPr>
        <w:t>назначение</w:t>
      </w:r>
      <w:r>
        <w:rPr>
          <w:spacing w:val="23"/>
          <w:sz w:val="28"/>
        </w:rPr>
        <w:t xml:space="preserve"> </w:t>
      </w:r>
      <w:r>
        <w:rPr>
          <w:sz w:val="28"/>
        </w:rPr>
        <w:t>или</w:t>
      </w:r>
      <w:r>
        <w:rPr>
          <w:spacing w:val="22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8"/>
          <w:sz w:val="28"/>
        </w:rPr>
        <w:t xml:space="preserve"> </w:t>
      </w:r>
      <w:r>
        <w:rPr>
          <w:sz w:val="28"/>
        </w:rPr>
        <w:t>похожи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каким-то</w:t>
      </w:r>
      <w:r>
        <w:rPr>
          <w:spacing w:val="-5"/>
          <w:sz w:val="28"/>
        </w:rPr>
        <w:t xml:space="preserve"> </w:t>
      </w:r>
      <w:r>
        <w:rPr>
          <w:sz w:val="28"/>
        </w:rPr>
        <w:t>признакам</w:t>
      </w:r>
      <w:r>
        <w:rPr>
          <w:spacing w:val="-2"/>
          <w:sz w:val="28"/>
        </w:rPr>
        <w:t xml:space="preserve"> </w:t>
      </w:r>
      <w:r>
        <w:rPr>
          <w:sz w:val="28"/>
        </w:rPr>
        <w:t>(посуда, одежда,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инструменты, игрушки,</w:t>
      </w:r>
      <w:r>
        <w:rPr>
          <w:spacing w:val="1"/>
          <w:sz w:val="28"/>
        </w:rPr>
        <w:t xml:space="preserve"> </w:t>
      </w:r>
      <w:r>
        <w:rPr>
          <w:sz w:val="28"/>
        </w:rPr>
        <w:t>цветы);</w:t>
      </w:r>
    </w:p>
    <w:p w:rsidR="001C1057" w:rsidRDefault="00DA7BFB">
      <w:pPr>
        <w:pStyle w:val="a5"/>
        <w:numPr>
          <w:ilvl w:val="0"/>
          <w:numId w:val="1"/>
        </w:numPr>
        <w:tabs>
          <w:tab w:val="left" w:pos="823"/>
          <w:tab w:val="left" w:pos="824"/>
        </w:tabs>
        <w:spacing w:line="315" w:lineRule="exact"/>
        <w:rPr>
          <w:sz w:val="28"/>
        </w:rPr>
      </w:pPr>
      <w:r>
        <w:rPr>
          <w:sz w:val="28"/>
        </w:rPr>
        <w:t>говорить</w:t>
      </w:r>
      <w:r>
        <w:rPr>
          <w:spacing w:val="-2"/>
          <w:sz w:val="28"/>
        </w:rPr>
        <w:t xml:space="preserve"> </w:t>
      </w:r>
      <w:r>
        <w:rPr>
          <w:sz w:val="28"/>
        </w:rPr>
        <w:t>предложениями,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"/>
          <w:sz w:val="28"/>
        </w:rPr>
        <w:t xml:space="preserve"> </w:t>
      </w:r>
      <w:r>
        <w:rPr>
          <w:sz w:val="28"/>
        </w:rPr>
        <w:t>состоят</w:t>
      </w:r>
      <w:r>
        <w:rPr>
          <w:spacing w:val="-1"/>
          <w:sz w:val="28"/>
        </w:rPr>
        <w:t xml:space="preserve"> </w:t>
      </w:r>
      <w:r>
        <w:rPr>
          <w:sz w:val="28"/>
        </w:rPr>
        <w:t>из</w:t>
      </w:r>
      <w:r>
        <w:rPr>
          <w:spacing w:val="-1"/>
          <w:sz w:val="28"/>
        </w:rPr>
        <w:t xml:space="preserve"> </w:t>
      </w:r>
      <w:r>
        <w:rPr>
          <w:sz w:val="28"/>
        </w:rPr>
        <w:t>3-5</w:t>
      </w:r>
      <w:r>
        <w:rPr>
          <w:spacing w:val="-2"/>
          <w:sz w:val="28"/>
        </w:rPr>
        <w:t xml:space="preserve"> </w:t>
      </w:r>
      <w:r>
        <w:rPr>
          <w:sz w:val="28"/>
        </w:rPr>
        <w:t>слов;</w:t>
      </w:r>
    </w:p>
    <w:p w:rsidR="001C1057" w:rsidRDefault="00DA7BFB">
      <w:pPr>
        <w:pStyle w:val="a5"/>
        <w:numPr>
          <w:ilvl w:val="0"/>
          <w:numId w:val="1"/>
        </w:numPr>
        <w:tabs>
          <w:tab w:val="left" w:pos="824"/>
        </w:tabs>
        <w:spacing w:before="43" w:line="276" w:lineRule="auto"/>
        <w:ind w:right="205" w:hanging="361"/>
        <w:jc w:val="both"/>
        <w:rPr>
          <w:sz w:val="28"/>
        </w:rPr>
      </w:pPr>
      <w:r>
        <w:rPr>
          <w:sz w:val="28"/>
        </w:rPr>
        <w:t>использовать уменьшительно-ласкательные суффиксы и «примерять» слова</w:t>
      </w:r>
      <w:r>
        <w:rPr>
          <w:spacing w:val="1"/>
          <w:sz w:val="28"/>
        </w:rPr>
        <w:t xml:space="preserve"> </w:t>
      </w:r>
      <w:r>
        <w:rPr>
          <w:sz w:val="28"/>
        </w:rPr>
        <w:t>новых</w:t>
      </w:r>
      <w:r>
        <w:rPr>
          <w:spacing w:val="1"/>
          <w:sz w:val="28"/>
        </w:rPr>
        <w:t xml:space="preserve"> </w:t>
      </w:r>
      <w:r>
        <w:rPr>
          <w:sz w:val="28"/>
        </w:rPr>
        <w:t>частей</w:t>
      </w:r>
      <w:r>
        <w:rPr>
          <w:spacing w:val="1"/>
          <w:sz w:val="28"/>
        </w:rPr>
        <w:t xml:space="preserve"> </w:t>
      </w:r>
      <w:r>
        <w:rPr>
          <w:sz w:val="28"/>
        </w:rPr>
        <w:t>речи:</w:t>
      </w:r>
      <w:r>
        <w:rPr>
          <w:spacing w:val="1"/>
          <w:sz w:val="28"/>
        </w:rPr>
        <w:t xml:space="preserve"> </w:t>
      </w:r>
      <w:r>
        <w:rPr>
          <w:sz w:val="28"/>
        </w:rPr>
        <w:t>местоимения,</w:t>
      </w:r>
      <w:r>
        <w:rPr>
          <w:spacing w:val="1"/>
          <w:sz w:val="28"/>
        </w:rPr>
        <w:t xml:space="preserve"> </w:t>
      </w:r>
      <w:r>
        <w:rPr>
          <w:sz w:val="28"/>
        </w:rPr>
        <w:t>числительные,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притяжательные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прилагательные,</w:t>
      </w:r>
      <w:r>
        <w:rPr>
          <w:spacing w:val="3"/>
          <w:sz w:val="28"/>
        </w:rPr>
        <w:t xml:space="preserve"> </w:t>
      </w:r>
      <w:r>
        <w:rPr>
          <w:sz w:val="28"/>
        </w:rPr>
        <w:t>наречия;</w:t>
      </w:r>
    </w:p>
    <w:p w:rsidR="001C1057" w:rsidRDefault="00DA7BFB">
      <w:pPr>
        <w:pStyle w:val="a5"/>
        <w:numPr>
          <w:ilvl w:val="0"/>
          <w:numId w:val="1"/>
        </w:numPr>
        <w:tabs>
          <w:tab w:val="left" w:pos="824"/>
        </w:tabs>
        <w:spacing w:before="1"/>
        <w:jc w:val="both"/>
        <w:rPr>
          <w:sz w:val="28"/>
        </w:rPr>
      </w:pPr>
      <w:r>
        <w:rPr>
          <w:sz w:val="28"/>
        </w:rPr>
        <w:t>правильно</w:t>
      </w:r>
      <w:r>
        <w:rPr>
          <w:spacing w:val="-7"/>
          <w:sz w:val="28"/>
        </w:rPr>
        <w:t xml:space="preserve"> </w:t>
      </w:r>
      <w:r>
        <w:rPr>
          <w:sz w:val="28"/>
        </w:rPr>
        <w:t>выговаривать</w:t>
      </w:r>
      <w:r>
        <w:rPr>
          <w:spacing w:val="-2"/>
          <w:sz w:val="28"/>
        </w:rPr>
        <w:t xml:space="preserve"> </w:t>
      </w:r>
      <w:r>
        <w:rPr>
          <w:sz w:val="28"/>
        </w:rPr>
        <w:t>подавляющее</w:t>
      </w:r>
      <w:r>
        <w:rPr>
          <w:spacing w:val="-7"/>
          <w:sz w:val="28"/>
        </w:rPr>
        <w:t xml:space="preserve"> </w:t>
      </w:r>
      <w:r>
        <w:rPr>
          <w:sz w:val="28"/>
        </w:rPr>
        <w:t>большинство</w:t>
      </w:r>
      <w:r>
        <w:rPr>
          <w:spacing w:val="-6"/>
          <w:sz w:val="28"/>
        </w:rPr>
        <w:t xml:space="preserve"> </w:t>
      </w:r>
      <w:r>
        <w:rPr>
          <w:sz w:val="28"/>
        </w:rPr>
        <w:t>звуков</w:t>
      </w:r>
    </w:p>
    <w:p w:rsidR="001C1057" w:rsidRDefault="001C1057">
      <w:pPr>
        <w:pStyle w:val="a3"/>
        <w:ind w:left="0"/>
        <w:rPr>
          <w:sz w:val="37"/>
        </w:rPr>
      </w:pPr>
    </w:p>
    <w:p w:rsidR="001C1057" w:rsidRDefault="00DA7BFB">
      <w:pPr>
        <w:pStyle w:val="1"/>
      </w:pPr>
      <w:r>
        <w:t>Возможные</w:t>
      </w:r>
      <w:r>
        <w:rPr>
          <w:spacing w:val="-3"/>
        </w:rPr>
        <w:t xml:space="preserve"> </w:t>
      </w:r>
      <w:r>
        <w:t>речевые</w:t>
      </w:r>
      <w:r>
        <w:rPr>
          <w:spacing w:val="-2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возраста:</w:t>
      </w:r>
    </w:p>
    <w:p w:rsidR="001C1057" w:rsidRDefault="00DA7BFB">
      <w:pPr>
        <w:pStyle w:val="a5"/>
        <w:numPr>
          <w:ilvl w:val="0"/>
          <w:numId w:val="1"/>
        </w:numPr>
        <w:tabs>
          <w:tab w:val="left" w:pos="823"/>
          <w:tab w:val="left" w:pos="824"/>
        </w:tabs>
        <w:spacing w:before="38"/>
        <w:rPr>
          <w:sz w:val="28"/>
        </w:rPr>
      </w:pPr>
      <w:r>
        <w:rPr>
          <w:sz w:val="28"/>
        </w:rPr>
        <w:t>строят</w:t>
      </w:r>
      <w:r>
        <w:rPr>
          <w:spacing w:val="-3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допуская</w:t>
      </w:r>
      <w:r>
        <w:rPr>
          <w:spacing w:val="-4"/>
          <w:sz w:val="28"/>
        </w:rPr>
        <w:t xml:space="preserve"> </w:t>
      </w:r>
      <w:r>
        <w:rPr>
          <w:sz w:val="28"/>
        </w:rPr>
        <w:t>грамматические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ошибки;</w:t>
      </w:r>
    </w:p>
    <w:p w:rsidR="001C1057" w:rsidRDefault="00DA7BFB">
      <w:pPr>
        <w:pStyle w:val="a5"/>
        <w:numPr>
          <w:ilvl w:val="0"/>
          <w:numId w:val="1"/>
        </w:numPr>
        <w:tabs>
          <w:tab w:val="left" w:pos="823"/>
          <w:tab w:val="left" w:pos="824"/>
        </w:tabs>
        <w:spacing w:before="50"/>
        <w:rPr>
          <w:sz w:val="28"/>
        </w:rPr>
      </w:pPr>
      <w:r>
        <w:rPr>
          <w:sz w:val="28"/>
        </w:rPr>
        <w:t>постановка</w:t>
      </w:r>
      <w:r>
        <w:rPr>
          <w:spacing w:val="-1"/>
          <w:sz w:val="28"/>
        </w:rPr>
        <w:t xml:space="preserve"> </w:t>
      </w:r>
      <w:r>
        <w:rPr>
          <w:sz w:val="28"/>
        </w:rPr>
        <w:t>ударения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сложных</w:t>
      </w:r>
      <w:r>
        <w:rPr>
          <w:spacing w:val="-3"/>
          <w:sz w:val="28"/>
        </w:rPr>
        <w:t xml:space="preserve"> </w:t>
      </w:r>
      <w:r>
        <w:rPr>
          <w:sz w:val="28"/>
        </w:rPr>
        <w:t>словах</w:t>
      </w:r>
      <w:r>
        <w:rPr>
          <w:spacing w:val="-4"/>
          <w:sz w:val="28"/>
        </w:rPr>
        <w:t xml:space="preserve"> </w:t>
      </w:r>
      <w:r>
        <w:rPr>
          <w:sz w:val="28"/>
        </w:rPr>
        <w:t>вызывает</w:t>
      </w:r>
      <w:r>
        <w:rPr>
          <w:spacing w:val="-2"/>
          <w:sz w:val="28"/>
        </w:rPr>
        <w:t xml:space="preserve"> </w:t>
      </w:r>
      <w:r>
        <w:rPr>
          <w:sz w:val="28"/>
        </w:rPr>
        <w:t>затруднения;</w:t>
      </w:r>
    </w:p>
    <w:p w:rsidR="001C1057" w:rsidRDefault="00DA7BFB">
      <w:pPr>
        <w:pStyle w:val="a5"/>
        <w:numPr>
          <w:ilvl w:val="0"/>
          <w:numId w:val="1"/>
        </w:numPr>
        <w:tabs>
          <w:tab w:val="left" w:pos="823"/>
          <w:tab w:val="left" w:pos="824"/>
        </w:tabs>
        <w:spacing w:before="47"/>
        <w:rPr>
          <w:sz w:val="28"/>
        </w:rPr>
      </w:pPr>
      <w:r>
        <w:rPr>
          <w:sz w:val="28"/>
        </w:rPr>
        <w:t>могут не</w:t>
      </w:r>
      <w:r>
        <w:rPr>
          <w:spacing w:val="-5"/>
          <w:sz w:val="28"/>
        </w:rPr>
        <w:t xml:space="preserve"> </w:t>
      </w:r>
      <w:r>
        <w:rPr>
          <w:sz w:val="28"/>
        </w:rPr>
        <w:t>получаться</w:t>
      </w:r>
      <w:r>
        <w:rPr>
          <w:spacing w:val="-1"/>
          <w:sz w:val="28"/>
        </w:rPr>
        <w:t xml:space="preserve"> </w:t>
      </w:r>
      <w:r>
        <w:rPr>
          <w:sz w:val="28"/>
        </w:rPr>
        <w:t>звуки</w:t>
      </w:r>
      <w:r>
        <w:rPr>
          <w:spacing w:val="-2"/>
          <w:sz w:val="28"/>
        </w:rPr>
        <w:t xml:space="preserve"> </w:t>
      </w:r>
      <w:r>
        <w:rPr>
          <w:sz w:val="28"/>
        </w:rPr>
        <w:t>[ж],</w:t>
      </w:r>
      <w:r>
        <w:rPr>
          <w:spacing w:val="-2"/>
          <w:sz w:val="28"/>
        </w:rPr>
        <w:t xml:space="preserve"> </w:t>
      </w:r>
      <w:r>
        <w:rPr>
          <w:sz w:val="28"/>
        </w:rPr>
        <w:t>[ш],</w:t>
      </w:r>
      <w:r>
        <w:rPr>
          <w:spacing w:val="-2"/>
          <w:sz w:val="28"/>
        </w:rPr>
        <w:t xml:space="preserve"> </w:t>
      </w:r>
      <w:r>
        <w:rPr>
          <w:sz w:val="28"/>
        </w:rPr>
        <w:t>[ч’],</w:t>
      </w:r>
      <w:r>
        <w:rPr>
          <w:spacing w:val="-2"/>
          <w:sz w:val="28"/>
        </w:rPr>
        <w:t xml:space="preserve"> </w:t>
      </w:r>
      <w:r>
        <w:rPr>
          <w:sz w:val="28"/>
        </w:rPr>
        <w:t>[щ’],</w:t>
      </w:r>
      <w:r>
        <w:rPr>
          <w:spacing w:val="-2"/>
          <w:sz w:val="28"/>
        </w:rPr>
        <w:t xml:space="preserve"> </w:t>
      </w:r>
      <w:r>
        <w:rPr>
          <w:sz w:val="28"/>
        </w:rPr>
        <w:t>[р],</w:t>
      </w:r>
      <w:r>
        <w:rPr>
          <w:spacing w:val="-2"/>
          <w:sz w:val="28"/>
        </w:rPr>
        <w:t xml:space="preserve"> </w:t>
      </w:r>
      <w:r>
        <w:rPr>
          <w:sz w:val="28"/>
        </w:rPr>
        <w:t>[р’],</w:t>
      </w:r>
      <w:r>
        <w:rPr>
          <w:spacing w:val="-2"/>
          <w:sz w:val="28"/>
        </w:rPr>
        <w:t xml:space="preserve"> </w:t>
      </w:r>
      <w:r>
        <w:rPr>
          <w:sz w:val="28"/>
        </w:rPr>
        <w:t>[л]</w:t>
      </w:r>
    </w:p>
    <w:p w:rsidR="001C1057" w:rsidRDefault="001C1057">
      <w:pPr>
        <w:pStyle w:val="a3"/>
        <w:spacing w:before="2"/>
        <w:ind w:left="0"/>
        <w:rPr>
          <w:sz w:val="41"/>
        </w:rPr>
      </w:pPr>
    </w:p>
    <w:p w:rsidR="001C1057" w:rsidRDefault="00DA7BFB">
      <w:pPr>
        <w:pStyle w:val="a3"/>
        <w:spacing w:line="276" w:lineRule="auto"/>
        <w:ind w:left="103" w:right="214"/>
        <w:jc w:val="both"/>
      </w:pPr>
      <w:r>
        <w:rPr>
          <w:b/>
          <w:color w:val="FF0000"/>
        </w:rPr>
        <w:t>!!!</w:t>
      </w:r>
      <w:r>
        <w:rPr>
          <w:b/>
          <w:color w:val="FF0000"/>
          <w:spacing w:val="1"/>
        </w:rPr>
        <w:t xml:space="preserve"> </w:t>
      </w:r>
      <w:r>
        <w:t>Речевое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ВАШЕГО</w:t>
      </w:r>
      <w:r>
        <w:rPr>
          <w:spacing w:val="1"/>
        </w:rPr>
        <w:t xml:space="preserve"> </w:t>
      </w:r>
      <w:r>
        <w:t>малыша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измерять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предложенные</w:t>
      </w:r>
      <w:r>
        <w:rPr>
          <w:spacing w:val="1"/>
        </w:rPr>
        <w:t xml:space="preserve"> </w:t>
      </w:r>
      <w:r>
        <w:t>критериями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стоит.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бойтесь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логопеду,</w:t>
      </w:r>
      <w:r>
        <w:rPr>
          <w:spacing w:val="1"/>
        </w:rPr>
        <w:t xml:space="preserve"> </w:t>
      </w:r>
      <w:r>
        <w:t>дефектологу</w:t>
      </w:r>
      <w:r>
        <w:rPr>
          <w:spacing w:val="-8"/>
        </w:rPr>
        <w:t xml:space="preserve"> </w:t>
      </w:r>
      <w:r>
        <w:t>и психологу</w:t>
      </w:r>
      <w:r>
        <w:rPr>
          <w:spacing w:val="-6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консультациями.</w:t>
      </w:r>
    </w:p>
    <w:p w:rsidR="001C1057" w:rsidRDefault="001C1057">
      <w:pPr>
        <w:pStyle w:val="a3"/>
        <w:spacing w:before="1"/>
        <w:ind w:left="0"/>
        <w:rPr>
          <w:sz w:val="32"/>
        </w:rPr>
      </w:pPr>
    </w:p>
    <w:p w:rsidR="001C1057" w:rsidRDefault="00DA7BFB">
      <w:pPr>
        <w:pStyle w:val="a3"/>
        <w:spacing w:line="278" w:lineRule="auto"/>
        <w:ind w:left="103" w:right="2284" w:firstLine="707"/>
        <w:jc w:val="both"/>
      </w:pPr>
      <w:r>
        <w:t>Педагог-новатор</w:t>
      </w:r>
      <w:r>
        <w:rPr>
          <w:spacing w:val="1"/>
        </w:rPr>
        <w:t xml:space="preserve"> </w:t>
      </w:r>
      <w:r>
        <w:t>прошлого</w:t>
      </w:r>
      <w:r>
        <w:rPr>
          <w:spacing w:val="1"/>
        </w:rPr>
        <w:t xml:space="preserve"> </w:t>
      </w:r>
      <w:r>
        <w:t>столетия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proofErr w:type="spellStart"/>
      <w:r>
        <w:t>Лысенкова</w:t>
      </w:r>
      <w:proofErr w:type="spellEnd"/>
      <w:r>
        <w:rPr>
          <w:spacing w:val="1"/>
        </w:rPr>
        <w:t xml:space="preserve"> </w:t>
      </w:r>
      <w:r>
        <w:t>Софья</w:t>
      </w:r>
      <w:r>
        <w:rPr>
          <w:spacing w:val="1"/>
        </w:rPr>
        <w:t xml:space="preserve"> </w:t>
      </w:r>
      <w:r>
        <w:t>Николаевна</w:t>
      </w:r>
      <w:r>
        <w:rPr>
          <w:spacing w:val="40"/>
        </w:rPr>
        <w:t xml:space="preserve"> </w:t>
      </w:r>
      <w:r>
        <w:t>приводила</w:t>
      </w:r>
      <w:r>
        <w:rPr>
          <w:spacing w:val="41"/>
        </w:rPr>
        <w:t xml:space="preserve"> </w:t>
      </w:r>
      <w:r>
        <w:t>яркое</w:t>
      </w:r>
      <w:r>
        <w:rPr>
          <w:spacing w:val="41"/>
        </w:rPr>
        <w:t xml:space="preserve"> </w:t>
      </w:r>
      <w:r>
        <w:t>образное</w:t>
      </w:r>
      <w:r>
        <w:rPr>
          <w:spacing w:val="37"/>
        </w:rPr>
        <w:t xml:space="preserve"> </w:t>
      </w:r>
      <w:r>
        <w:t>сравнение</w:t>
      </w:r>
      <w:r>
        <w:rPr>
          <w:spacing w:val="37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помидорами:</w:t>
      </w:r>
    </w:p>
    <w:p w:rsidR="001C1057" w:rsidRDefault="00DA7BFB">
      <w:pPr>
        <w:pStyle w:val="a3"/>
        <w:spacing w:line="276" w:lineRule="auto"/>
        <w:ind w:left="103" w:right="2281"/>
        <w:jc w:val="both"/>
      </w:pPr>
      <w:r>
        <w:t>«Посаженные в одинаковых условиях плоды все равно созревают</w:t>
      </w:r>
      <w:r>
        <w:rPr>
          <w:spacing w:val="1"/>
        </w:rPr>
        <w:t xml:space="preserve"> </w:t>
      </w:r>
      <w:r>
        <w:t xml:space="preserve">каждый в свой срок. И никто даже и не думает ругать </w:t>
      </w:r>
      <w:r>
        <w:t>овощи за то,</w:t>
      </w:r>
      <w:r>
        <w:rPr>
          <w:spacing w:val="-67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они спеют</w:t>
      </w:r>
      <w:r>
        <w:rPr>
          <w:spacing w:val="3"/>
        </w:rPr>
        <w:t xml:space="preserve"> </w:t>
      </w:r>
      <w:r>
        <w:t>медленно»</w:t>
      </w:r>
    </w:p>
    <w:p w:rsidR="001C1057" w:rsidRDefault="001C1057">
      <w:pPr>
        <w:pStyle w:val="a3"/>
        <w:spacing w:before="5"/>
        <w:ind w:left="0"/>
        <w:rPr>
          <w:sz w:val="34"/>
        </w:rPr>
      </w:pPr>
    </w:p>
    <w:p w:rsidR="001C1057" w:rsidRDefault="00DA7BFB">
      <w:pPr>
        <w:ind w:left="1488" w:right="1593"/>
        <w:jc w:val="center"/>
        <w:rPr>
          <w:b/>
          <w:i/>
          <w:sz w:val="36"/>
        </w:rPr>
      </w:pPr>
      <w:r>
        <w:rPr>
          <w:b/>
          <w:i/>
          <w:sz w:val="36"/>
        </w:rPr>
        <w:t>Удачи!</w:t>
      </w:r>
    </w:p>
    <w:p w:rsidR="001C1057" w:rsidRDefault="00DA7BFB">
      <w:pPr>
        <w:spacing w:before="203"/>
        <w:ind w:left="115"/>
        <w:rPr>
          <w:rFonts w:ascii="Wingdings" w:hAnsi="Wingdings"/>
          <w:sz w:val="26"/>
        </w:rPr>
      </w:pPr>
      <w:r>
        <w:rPr>
          <w:b/>
          <w:i/>
          <w:sz w:val="26"/>
        </w:rPr>
        <w:t>Любите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своих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малышей,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а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мы,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логопеды,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поможем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им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правильно и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красиво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z w:val="26"/>
        </w:rPr>
        <w:t>говорить</w:t>
      </w:r>
      <w:r>
        <w:rPr>
          <w:b/>
          <w:i/>
          <w:spacing w:val="-2"/>
          <w:sz w:val="26"/>
        </w:rPr>
        <w:t xml:space="preserve"> </w:t>
      </w:r>
      <w:r>
        <w:rPr>
          <w:rFonts w:ascii="Wingdings" w:hAnsi="Wingdings"/>
          <w:sz w:val="26"/>
        </w:rPr>
        <w:t></w:t>
      </w:r>
    </w:p>
    <w:p w:rsidR="001C1057" w:rsidRDefault="001C1057">
      <w:pPr>
        <w:pStyle w:val="a3"/>
        <w:ind w:left="0"/>
        <w:rPr>
          <w:rFonts w:ascii="Wingdings" w:hAnsi="Wingdings"/>
        </w:rPr>
      </w:pPr>
      <w:bookmarkStart w:id="0" w:name="_GoBack"/>
      <w:bookmarkEnd w:id="0"/>
    </w:p>
    <w:sectPr w:rsidR="001C1057">
      <w:type w:val="continuous"/>
      <w:pgSz w:w="11910" w:h="16840"/>
      <w:pgMar w:top="760" w:right="640" w:bottom="280" w:left="8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Print">
    <w:altName w:val="Segoe Print"/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6F75"/>
    <w:multiLevelType w:val="hybridMultilevel"/>
    <w:tmpl w:val="579EA51A"/>
    <w:lvl w:ilvl="0" w:tplc="3FFABB1C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BA2A66AE">
      <w:numFmt w:val="bullet"/>
      <w:lvlText w:val="•"/>
      <w:lvlJc w:val="left"/>
      <w:pPr>
        <w:ind w:left="1778" w:hanging="360"/>
      </w:pPr>
      <w:rPr>
        <w:rFonts w:hint="default"/>
        <w:lang w:val="ru-RU" w:eastAsia="en-US" w:bidi="ar-SA"/>
      </w:rPr>
    </w:lvl>
    <w:lvl w:ilvl="2" w:tplc="8E249BC2">
      <w:numFmt w:val="bullet"/>
      <w:lvlText w:val="•"/>
      <w:lvlJc w:val="left"/>
      <w:pPr>
        <w:ind w:left="2737" w:hanging="360"/>
      </w:pPr>
      <w:rPr>
        <w:rFonts w:hint="default"/>
        <w:lang w:val="ru-RU" w:eastAsia="en-US" w:bidi="ar-SA"/>
      </w:rPr>
    </w:lvl>
    <w:lvl w:ilvl="3" w:tplc="0EE248F6">
      <w:numFmt w:val="bullet"/>
      <w:lvlText w:val="•"/>
      <w:lvlJc w:val="left"/>
      <w:pPr>
        <w:ind w:left="3696" w:hanging="360"/>
      </w:pPr>
      <w:rPr>
        <w:rFonts w:hint="default"/>
        <w:lang w:val="ru-RU" w:eastAsia="en-US" w:bidi="ar-SA"/>
      </w:rPr>
    </w:lvl>
    <w:lvl w:ilvl="4" w:tplc="57F6F984">
      <w:numFmt w:val="bullet"/>
      <w:lvlText w:val="•"/>
      <w:lvlJc w:val="left"/>
      <w:pPr>
        <w:ind w:left="4655" w:hanging="360"/>
      </w:pPr>
      <w:rPr>
        <w:rFonts w:hint="default"/>
        <w:lang w:val="ru-RU" w:eastAsia="en-US" w:bidi="ar-SA"/>
      </w:rPr>
    </w:lvl>
    <w:lvl w:ilvl="5" w:tplc="C708F25A">
      <w:numFmt w:val="bullet"/>
      <w:lvlText w:val="•"/>
      <w:lvlJc w:val="left"/>
      <w:pPr>
        <w:ind w:left="5614" w:hanging="360"/>
      </w:pPr>
      <w:rPr>
        <w:rFonts w:hint="default"/>
        <w:lang w:val="ru-RU" w:eastAsia="en-US" w:bidi="ar-SA"/>
      </w:rPr>
    </w:lvl>
    <w:lvl w:ilvl="6" w:tplc="F21E2550">
      <w:numFmt w:val="bullet"/>
      <w:lvlText w:val="•"/>
      <w:lvlJc w:val="left"/>
      <w:pPr>
        <w:ind w:left="6572" w:hanging="360"/>
      </w:pPr>
      <w:rPr>
        <w:rFonts w:hint="default"/>
        <w:lang w:val="ru-RU" w:eastAsia="en-US" w:bidi="ar-SA"/>
      </w:rPr>
    </w:lvl>
    <w:lvl w:ilvl="7" w:tplc="FA3EBB5C">
      <w:numFmt w:val="bullet"/>
      <w:lvlText w:val="•"/>
      <w:lvlJc w:val="left"/>
      <w:pPr>
        <w:ind w:left="7531" w:hanging="360"/>
      </w:pPr>
      <w:rPr>
        <w:rFonts w:hint="default"/>
        <w:lang w:val="ru-RU" w:eastAsia="en-US" w:bidi="ar-SA"/>
      </w:rPr>
    </w:lvl>
    <w:lvl w:ilvl="8" w:tplc="2752E5C4">
      <w:numFmt w:val="bullet"/>
      <w:lvlText w:val="•"/>
      <w:lvlJc w:val="left"/>
      <w:pPr>
        <w:ind w:left="8490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C1057"/>
    <w:rsid w:val="001C1057"/>
    <w:rsid w:val="00DA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D7ED6E2-A9CA-4754-B52F-572E096C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4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24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0"/>
      <w:ind w:left="1489" w:right="1593"/>
      <w:jc w:val="center"/>
    </w:pPr>
    <w:rPr>
      <w:rFonts w:ascii="Segoe Print" w:eastAsia="Segoe Print" w:hAnsi="Segoe Print" w:cs="Segoe Print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824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1390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Toshiba</cp:lastModifiedBy>
  <cp:revision>2</cp:revision>
  <dcterms:created xsi:type="dcterms:W3CDTF">2024-02-03T17:53:00Z</dcterms:created>
  <dcterms:modified xsi:type="dcterms:W3CDTF">2024-02-03T18:01:00Z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2024-02-03T00:00:00Z</vt:filetime>
  </property>
</Properties>
</file>