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B75" w:rsidRPr="00F71B75" w:rsidRDefault="00F71B75" w:rsidP="00F71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УДК</w:t>
      </w:r>
    </w:p>
    <w:p w:rsidR="00F71B75" w:rsidRPr="00F71B75" w:rsidRDefault="00F71B75" w:rsidP="00F71B75">
      <w:pPr>
        <w:tabs>
          <w:tab w:val="left" w:pos="6413"/>
        </w:tabs>
        <w:spacing w:after="0" w:line="240" w:lineRule="auto"/>
        <w:ind w:firstLine="709"/>
        <w:jc w:val="center"/>
        <w:rPr>
          <w:rFonts w:ascii="Times New Roman" w:eastAsia="PMingLiU" w:hAnsi="Times New Roman" w:cs="Times New Roman"/>
          <w:b/>
          <w:sz w:val="24"/>
          <w:szCs w:val="24"/>
          <w:lang w:eastAsia="ru-RU"/>
        </w:rPr>
      </w:pPr>
    </w:p>
    <w:p w:rsidR="00F71B75" w:rsidRPr="00F71B75" w:rsidRDefault="00F71B75" w:rsidP="00F71B75">
      <w:pPr>
        <w:tabs>
          <w:tab w:val="left" w:pos="6413"/>
        </w:tabs>
        <w:spacing w:after="0" w:line="240" w:lineRule="auto"/>
        <w:ind w:firstLine="709"/>
        <w:jc w:val="center"/>
        <w:rPr>
          <w:rFonts w:ascii="Times New Roman" w:eastAsia="PMingLiU" w:hAnsi="Times New Roman" w:cs="Times New Roman"/>
          <w:b/>
          <w:sz w:val="24"/>
          <w:szCs w:val="24"/>
          <w:lang w:eastAsia="ru-RU"/>
        </w:rPr>
      </w:pPr>
      <w:r w:rsidRPr="00F71B75">
        <w:rPr>
          <w:rFonts w:ascii="Times New Roman" w:eastAsia="PMingLiU" w:hAnsi="Times New Roman" w:cs="Times New Roman"/>
          <w:b/>
          <w:sz w:val="24"/>
          <w:szCs w:val="24"/>
          <w:lang w:eastAsia="ru-RU"/>
        </w:rPr>
        <w:t>«ИСПОЛЬЗОВАНИЕ ПРОЕКТНОЙ ДЕЯТЕЛЬНОСТИ НА УРОКАХ  ТЕХНОЛОГИИ»</w:t>
      </w:r>
    </w:p>
    <w:p w:rsidR="00F71B75" w:rsidRPr="00F71B75" w:rsidRDefault="00F71B75" w:rsidP="00F71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F71B75" w:rsidRPr="00F71B75" w:rsidRDefault="00F71B75" w:rsidP="00F71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F71B75">
        <w:rPr>
          <w:rFonts w:ascii="Times New Roman" w:eastAsia="PMingLiU" w:hAnsi="Times New Roman" w:cs="Times New Roman"/>
          <w:sz w:val="28"/>
          <w:szCs w:val="28"/>
          <w:lang w:eastAsia="ru-RU"/>
        </w:rPr>
        <w:t>Кудряшов В. И., учитель технологии высшей категории,</w:t>
      </w:r>
    </w:p>
    <w:p w:rsidR="00F71B75" w:rsidRPr="00F71B75" w:rsidRDefault="00F71B75" w:rsidP="00F71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F71B75">
        <w:rPr>
          <w:rFonts w:ascii="Times New Roman" w:eastAsia="PMingLiU" w:hAnsi="Times New Roman" w:cs="Times New Roman"/>
          <w:sz w:val="28"/>
          <w:szCs w:val="28"/>
          <w:lang w:eastAsia="ru-RU"/>
        </w:rPr>
        <w:t>заслуженный учитель Чувашской Республики</w:t>
      </w:r>
    </w:p>
    <w:p w:rsidR="00F71B75" w:rsidRPr="00F71B75" w:rsidRDefault="00F71B75" w:rsidP="00F71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F71B75">
        <w:rPr>
          <w:rFonts w:ascii="Times New Roman" w:eastAsia="PMingLiU" w:hAnsi="Times New Roman" w:cs="Times New Roman"/>
          <w:sz w:val="28"/>
          <w:szCs w:val="28"/>
          <w:lang w:eastAsia="ru-RU"/>
        </w:rPr>
        <w:t>МБОУ «Средняя общеобразовательная школа №49 с углубленным изучением отдельных предметов» города Чебоксары Чувашской Республики</w:t>
      </w:r>
    </w:p>
    <w:p w:rsidR="00F71B75" w:rsidRDefault="007219A4" w:rsidP="00F71B75">
      <w:pPr>
        <w:tabs>
          <w:tab w:val="left" w:pos="7163"/>
        </w:tabs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/>
          <w:sz w:val="28"/>
          <w:szCs w:val="28"/>
        </w:rPr>
      </w:pPr>
      <w:r w:rsidRPr="00D62EA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hyperlink r:id="rId4" w:history="1">
        <w:r w:rsidRPr="008671D8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valeradghan</w:t>
        </w:r>
        <w:r w:rsidRPr="007219A4">
          <w:rPr>
            <w:rStyle w:val="a4"/>
            <w:rFonts w:ascii="Times New Roman" w:hAnsi="Times New Roman" w:cs="Times New Roman"/>
            <w:i/>
            <w:sz w:val="28"/>
            <w:szCs w:val="28"/>
          </w:rPr>
          <w:t>@</w:t>
        </w:r>
        <w:r w:rsidRPr="008671D8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Pr="007219A4">
          <w:rPr>
            <w:rStyle w:val="a4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8671D8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</w:p>
    <w:p w:rsidR="007219A4" w:rsidRPr="007219A4" w:rsidRDefault="007219A4" w:rsidP="00F71B75">
      <w:pPr>
        <w:tabs>
          <w:tab w:val="left" w:pos="7163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  <w:lang w:eastAsia="ru-RU"/>
        </w:rPr>
      </w:pPr>
    </w:p>
    <w:p w:rsidR="00114E2D" w:rsidRPr="00E06916" w:rsidRDefault="00F71B75" w:rsidP="00E06916">
      <w:pPr>
        <w:tabs>
          <w:tab w:val="left" w:pos="7163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i/>
          <w:sz w:val="28"/>
          <w:szCs w:val="28"/>
          <w:lang w:eastAsia="ru-RU"/>
        </w:rPr>
      </w:pPr>
      <w:r w:rsidRPr="00E06916">
        <w:rPr>
          <w:rFonts w:ascii="Times New Roman" w:eastAsia="Georgia" w:hAnsi="Times New Roman" w:cs="Times New Roman"/>
          <w:b/>
          <w:i/>
          <w:sz w:val="28"/>
          <w:szCs w:val="28"/>
          <w:lang w:eastAsia="ru-RU"/>
        </w:rPr>
        <w:t>Аннотация</w:t>
      </w:r>
      <w:r w:rsidR="00E06916">
        <w:rPr>
          <w:rFonts w:ascii="Times New Roman" w:eastAsia="Georgia" w:hAnsi="Times New Roman" w:cs="Times New Roman"/>
          <w:i/>
          <w:sz w:val="28"/>
          <w:szCs w:val="28"/>
          <w:lang w:eastAsia="ru-RU"/>
        </w:rPr>
        <w:t xml:space="preserve">: </w:t>
      </w:r>
      <w:r w:rsidR="00114E2D" w:rsidRPr="00E069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проектной деятельности на уроках технологии позволяет заинтересовать учащихся в получении знаний, раскрыть их творческий потенциал, </w:t>
      </w:r>
      <w:r w:rsidR="00E60020" w:rsidRPr="00E60020">
        <w:rPr>
          <w:rFonts w:ascii="Times New Roman" w:eastAsia="PMingLiU" w:hAnsi="Times New Roman" w:cs="Times New Roman"/>
          <w:i/>
          <w:sz w:val="28"/>
          <w:szCs w:val="28"/>
        </w:rPr>
        <w:t>научить решать новые нетиповые задачи, выявить деловые</w:t>
      </w:r>
      <w:r w:rsidR="00E60020" w:rsidRPr="00E06916">
        <w:rPr>
          <w:rFonts w:ascii="Times New Roman" w:eastAsia="PMingLiU" w:hAnsi="Times New Roman" w:cs="Times New Roman"/>
          <w:i/>
          <w:sz w:val="28"/>
          <w:szCs w:val="28"/>
        </w:rPr>
        <w:t xml:space="preserve"> качества и </w:t>
      </w:r>
      <w:r w:rsidR="00114E2D" w:rsidRPr="00E069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помочь им реализовать свои замыслы и проверить возможности</w:t>
      </w:r>
      <w:r w:rsidR="00114E2D" w:rsidRPr="00114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E2D" w:rsidRDefault="00114E2D" w:rsidP="00114E2D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B75" w:rsidRDefault="00F71B75" w:rsidP="00E06916">
      <w:pPr>
        <w:spacing w:after="0" w:line="240" w:lineRule="auto"/>
        <w:ind w:left="-142" w:firstLine="709"/>
        <w:contextualSpacing/>
        <w:jc w:val="both"/>
        <w:rPr>
          <w:rFonts w:ascii="Times New Roman" w:eastAsia="PMingLiU" w:hAnsi="Times New Roman" w:cs="Times New Roman"/>
          <w:i/>
          <w:sz w:val="28"/>
          <w:szCs w:val="28"/>
          <w:lang w:eastAsia="ru-RU"/>
        </w:rPr>
      </w:pPr>
      <w:r w:rsidRPr="00E06916">
        <w:rPr>
          <w:rFonts w:ascii="Times New Roman" w:eastAsia="PMingLiU" w:hAnsi="Times New Roman" w:cs="Times New Roman"/>
          <w:b/>
          <w:i/>
          <w:iCs/>
          <w:sz w:val="28"/>
          <w:szCs w:val="28"/>
          <w:lang w:eastAsia="ru-RU"/>
        </w:rPr>
        <w:t>Ключевые слова</w:t>
      </w:r>
      <w:r w:rsidR="00114E2D" w:rsidRPr="00E06916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 xml:space="preserve">: </w:t>
      </w:r>
      <w:r w:rsidR="00026405" w:rsidRPr="00E06916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>метод проектов, технологическое образование, проектная деятельность, творческий проект</w:t>
      </w:r>
    </w:p>
    <w:p w:rsidR="00E06916" w:rsidRPr="00E06916" w:rsidRDefault="00E06916" w:rsidP="00E06916">
      <w:pPr>
        <w:spacing w:after="0" w:line="240" w:lineRule="auto"/>
        <w:ind w:left="-142" w:firstLine="709"/>
        <w:contextualSpacing/>
        <w:jc w:val="both"/>
        <w:rPr>
          <w:rFonts w:ascii="Times New Roman" w:eastAsia="PMingLiU" w:hAnsi="Times New Roman" w:cs="Times New Roman"/>
          <w:i/>
          <w:sz w:val="28"/>
          <w:szCs w:val="28"/>
          <w:lang w:eastAsia="ru-RU"/>
        </w:rPr>
      </w:pPr>
    </w:p>
    <w:p w:rsidR="00F71B75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Вопрос применения технологий компетентностного обучения учащихся в современных условиях является одним из самых актуальных. </w:t>
      </w:r>
    </w:p>
    <w:p w:rsidR="00F71B75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Новый тип человека должен быть самостоятельным, коммуникабельным, умеющим работать в группе, самостоятельно добывать и применять необходимую информацию, способным постоянно учиться новому.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B75">
        <w:rPr>
          <w:rFonts w:ascii="Times New Roman" w:hAnsi="Times New Roman" w:cs="Times New Roman"/>
          <w:sz w:val="28"/>
          <w:szCs w:val="28"/>
        </w:rPr>
        <w:t>Формированию таких качеств</w:t>
      </w:r>
      <w:r w:rsidR="009203CB">
        <w:rPr>
          <w:rFonts w:ascii="Times New Roman" w:hAnsi="Times New Roman" w:cs="Times New Roman"/>
          <w:sz w:val="28"/>
          <w:szCs w:val="28"/>
        </w:rPr>
        <w:t xml:space="preserve"> </w:t>
      </w:r>
      <w:r w:rsidRPr="00F71B75">
        <w:rPr>
          <w:rFonts w:ascii="Times New Roman" w:hAnsi="Times New Roman" w:cs="Times New Roman"/>
          <w:sz w:val="28"/>
          <w:szCs w:val="28"/>
        </w:rPr>
        <w:t xml:space="preserve"> способствует метод проектов. </w:t>
      </w:r>
    </w:p>
    <w:p w:rsidR="00F71B75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Проектная деятельность – последовательная совокупность учебно-познавательных приемов, которые позволяют решить ту или иную проблему в результате самостоятельных действий учащихся с обязательной презентацией результатов. Если говорить о методе проектов как о педагогической технологии, то эта технология предполагает использование исследовательских, поисковых, проблемных методов с одной стороны и интегрирование знаний, умений из различных областей науки, техники, технологии, творческих областей – с другой [1]. 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>За много лет работы в школе я на собственном опыте убедился, что в последнее время традиционные методы организации трудового обучения не вовлекали школьников в исследовательскую деятельность. Ситуация принуждения и постоянного контроля деятельности учащихся приводит к торможению их самостоятельности, активности и блокирует развитие их творческих способностей. Такой подход считается односторонней передачей знаний. А использование в образовательном процессе проектной деятельности развивает у учеников инициативу, самостоятельность, настойчивость в достижении цели, формирует навык к планированию и способность к самореализации. При этом отношения «учитель – ученик» в корне меняются.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lastRenderedPageBreak/>
        <w:t xml:space="preserve"> Как показывает практика, использование метода проектов на уроках технологии вызывает у многих учителей определенные сложности, на которые хотелось бы обратить внимание. Первое, в условиях большой наполняемости групп учителю бывает очень сложно осуществлять индивидуальный подход в организации проектной деятельностью учащихся. И в результате часть обучающихся выполняет проект самостоятельно, но на сравнительно невысоком уровне. Чтобы решить данную проблему, рекомендую учителям чаще использовать коллективное (бригадное, по 2-3 человека) выполнение проекта.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 Второе, тема творческого проекта охватывает несколько разделов программы с учетом интересов учащихся. В тематике проектных заданий учитываю вопросы экологии, экономики, современного дизайна и инновационной технологии. Необходимо обратить внимание на отражение в тематике проектов региональных и местных особенностей, связанных с творчеством народных умельцев. С тематикой проектов желательно познакомить родителей, чтобы они помогли своим детям сделать правильный выбор. Темы учебных проектов должны иметь явно выраженную практическую и социальную значимость и вызывать у школьников положительные эмоции. 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После определения темы проектов приглашаю учеников на индивидуальные консультации, где обсуждаю с каждым технологию изготовления изделия в целом, выбор необходимых материалов, инструментов и оборудования, предлагаю изучить дополнительную литературу. 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На следующую встречу каждый ученик приносит план работы над проектом, первоначальный эскиз или рисунок изделия, образец выбранных материалов. Я просматриваю эскиз изделия, уточняю вместе с учащимся его конструкцию и технологию изготовления, при необходимости вношу поправки, а затем утверждаю план работы. Далее учащиеся разрабатывают деталировку изделия, составляют технологическую карту, выполняют необходимые расчеты и т.д. 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Особая роль в проектной технологии отводится сотрудничеству в микрогруппах. Взаимодействуя в группе, обучающиеся понимают, что для достижения общей цели всем участникам необходимо договариваться между собой, вырабатывать общую стратегию решения  задачи, осуществлять взаимопомощь в решении творческих задач. Таким образом, проектная технология способствует формированию ответственности, умению общаться и договариваться. </w:t>
      </w:r>
    </w:p>
    <w:p w:rsidR="009203CB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Наконец, завершающим этапом работы является защита проекта, где происходит оценивание результатов деятельности ученика. В течение всего времени выполнения проекта учащимся я осуществляю оценивание его деятельности, определяю сильные и слабые стороны. Мне это позволяет планировать свою дальнейшую работу, а ребятам оценки помогают получить представление об уровне своих достижений и узнать, что необходимо </w:t>
      </w:r>
      <w:r w:rsidRPr="00F71B75">
        <w:rPr>
          <w:rFonts w:ascii="Times New Roman" w:hAnsi="Times New Roman" w:cs="Times New Roman"/>
          <w:sz w:val="28"/>
          <w:szCs w:val="28"/>
        </w:rPr>
        <w:lastRenderedPageBreak/>
        <w:t xml:space="preserve">сделать для дальнейшего продвижения вперед. Убежден, необходимо как можно чаще хвалить ученика, чтобы стимулировать его дальнейшую работу. </w:t>
      </w:r>
    </w:p>
    <w:p w:rsidR="00F71B75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Я очень рад, когда горят творческим азартом глаза моих учеников. Творческие работы моих учащихся выставляются на конкурсах, фестивалях, выставках. За последние годы мои ученики неоднократно становились победителями и призерами муниципальных, региональных, всероссийских олимпиад. </w:t>
      </w:r>
    </w:p>
    <w:p w:rsidR="00EA6295" w:rsidRPr="00EA6295" w:rsidRDefault="00EA6295" w:rsidP="00EA6295">
      <w:pPr>
        <w:spacing w:after="0" w:line="240" w:lineRule="auto"/>
        <w:ind w:right="141" w:firstLine="709"/>
        <w:jc w:val="both"/>
        <w:rPr>
          <w:rFonts w:ascii="Times New Roman" w:eastAsia="PMingLiU" w:hAnsi="Times New Roman" w:cs="Times New Roman"/>
          <w:sz w:val="28"/>
          <w:szCs w:val="28"/>
        </w:rPr>
      </w:pPr>
      <w:r w:rsidRPr="00EA6295">
        <w:rPr>
          <w:rFonts w:ascii="Times New Roman" w:eastAsia="PMingLiU" w:hAnsi="Times New Roman" w:cs="Times New Roman"/>
          <w:sz w:val="28"/>
          <w:szCs w:val="28"/>
        </w:rPr>
        <w:t>Внедряя проектную технологию в учебный процесс, я обнаружил, что она позволяет учащимся не принуждённо самоопределиться в профессии. В настоящее время, многие мои учащиеся нашли себе дело по душе….</w:t>
      </w:r>
    </w:p>
    <w:p w:rsidR="00C16053" w:rsidRDefault="00C16053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B75" w:rsidRDefault="00C16053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934670" w:rsidRDefault="00F71B75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75">
        <w:rPr>
          <w:rFonts w:ascii="Times New Roman" w:hAnsi="Times New Roman" w:cs="Times New Roman"/>
          <w:sz w:val="28"/>
          <w:szCs w:val="28"/>
        </w:rPr>
        <w:t xml:space="preserve">1. Современные педагогические технологии основной школы в условиях ФГОС / О. Б. </w:t>
      </w:r>
      <w:proofErr w:type="spellStart"/>
      <w:r w:rsidRPr="00F71B75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F71B75">
        <w:rPr>
          <w:rFonts w:ascii="Times New Roman" w:hAnsi="Times New Roman" w:cs="Times New Roman"/>
          <w:sz w:val="28"/>
          <w:szCs w:val="28"/>
        </w:rPr>
        <w:t xml:space="preserve">, Е. В. Иваньшина, О. А. </w:t>
      </w:r>
      <w:proofErr w:type="spellStart"/>
      <w:r w:rsidRPr="00F71B75">
        <w:rPr>
          <w:rFonts w:ascii="Times New Roman" w:hAnsi="Times New Roman" w:cs="Times New Roman"/>
          <w:sz w:val="28"/>
          <w:szCs w:val="28"/>
        </w:rPr>
        <w:t>Иващедкина</w:t>
      </w:r>
      <w:proofErr w:type="spellEnd"/>
      <w:r w:rsidRPr="00F71B75">
        <w:rPr>
          <w:rFonts w:ascii="Times New Roman" w:hAnsi="Times New Roman" w:cs="Times New Roman"/>
          <w:sz w:val="28"/>
          <w:szCs w:val="28"/>
        </w:rPr>
        <w:t xml:space="preserve">, Т. Б. Казачкова, О. Н. Крылова, И.В. </w:t>
      </w:r>
      <w:proofErr w:type="spellStart"/>
      <w:r w:rsidRPr="00F71B75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F71B7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F71B75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F71B75">
        <w:rPr>
          <w:rFonts w:ascii="Times New Roman" w:hAnsi="Times New Roman" w:cs="Times New Roman"/>
          <w:sz w:val="28"/>
          <w:szCs w:val="28"/>
        </w:rPr>
        <w:t xml:space="preserve"> КАРО, 2014. – 176 с.</w:t>
      </w:r>
    </w:p>
    <w:p w:rsidR="004D10FB" w:rsidRPr="004D10FB" w:rsidRDefault="004D10FB" w:rsidP="004D10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eastAsia="ru-RU"/>
        </w:rPr>
        <w:t>2.</w:t>
      </w:r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Бородина Т.Л. Проектирование педагогической деятельности учителей учреждений образования. Сб. </w:t>
      </w:r>
      <w:proofErr w:type="spellStart"/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>научн</w:t>
      </w:r>
      <w:proofErr w:type="spellEnd"/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>. статей ЧГПУ – Чебоксары, Чуваш. гос. пед, ун-т, 2010. – С. 211–221</w:t>
      </w:r>
    </w:p>
    <w:p w:rsidR="004D10FB" w:rsidRPr="00C83C28" w:rsidRDefault="004D10FB" w:rsidP="00C83C28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       </w:t>
      </w:r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="00BC2A41">
        <w:rPr>
          <w:rFonts w:ascii="Times New Roman" w:eastAsia="PMingLiU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Кудряшов В.И. «Совместная творческая деятельность ученика и учителя в проектировании»   стр.270. УДК 378.02(082) ББК Ч480.2я 43. Материалы </w:t>
      </w:r>
      <w:r w:rsidRPr="004D10FB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V</w:t>
      </w:r>
      <w:r w:rsidRPr="004D10FB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Международной учебно-методической конференции. Министерство образования и науки РФ, ФГБОУ ВПО «Чувашский государственный университет им. ИН. Ульянов» г. Чебоксары 2013 г.</w:t>
      </w:r>
    </w:p>
    <w:p w:rsidR="00BC2A41" w:rsidRDefault="00BC2A41" w:rsidP="00BC2A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2A41" w:rsidRDefault="00BC2A41" w:rsidP="00BC2A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BC2A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203CB">
        <w:rPr>
          <w:rFonts w:ascii="Times New Roman" w:hAnsi="Times New Roman" w:cs="Times New Roman"/>
          <w:sz w:val="28"/>
          <w:szCs w:val="28"/>
        </w:rPr>
        <w:t>ПРИЛОЖЕНИЕ</w:t>
      </w:r>
    </w:p>
    <w:p w:rsidR="007219A4" w:rsidRDefault="007219A4" w:rsidP="00C63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218" w:rsidRPr="00C16053" w:rsidRDefault="00C63218" w:rsidP="00C63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053">
        <w:rPr>
          <w:rFonts w:ascii="Times New Roman" w:hAnsi="Times New Roman" w:cs="Times New Roman"/>
          <w:sz w:val="28"/>
          <w:szCs w:val="28"/>
        </w:rPr>
        <w:t>Творческие проекты учащихся МБОУ «СОШ №49»</w:t>
      </w:r>
    </w:p>
    <w:p w:rsidR="00BC2A41" w:rsidRDefault="00BC2A41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5B432E" w:rsidP="009203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7280FBD" wp14:editId="56F0AE7C">
            <wp:simplePos x="0" y="0"/>
            <wp:positionH relativeFrom="column">
              <wp:posOffset>264795</wp:posOffset>
            </wp:positionH>
            <wp:positionV relativeFrom="paragraph">
              <wp:posOffset>104140</wp:posOffset>
            </wp:positionV>
            <wp:extent cx="5589905" cy="3344545"/>
            <wp:effectExtent l="0" t="0" r="0" b="8255"/>
            <wp:wrapTight wrapText="bothSides">
              <wp:wrapPolygon edited="0">
                <wp:start x="0" y="0"/>
                <wp:lineTo x="0" y="21530"/>
                <wp:lineTo x="21494" y="21530"/>
                <wp:lineTo x="21494" y="0"/>
                <wp:lineTo x="0" y="0"/>
              </wp:wrapPolygon>
            </wp:wrapTight>
            <wp:docPr id="5" name="Рисунок 5" descr="F:\Documents and Settings\Школа49\Рабочий стол\Валерий Иванович 2018\Фото кружок награды- 2018\IMG_20180305_1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Школа49\Рабочий стол\Валерий Иванович 2018\Фото кружок награды- 2018\IMG_20180305_15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6524" b="25435"/>
                    <a:stretch/>
                  </pic:blipFill>
                  <pic:spPr bwMode="auto">
                    <a:xfrm>
                      <a:off x="0" y="0"/>
                      <a:ext cx="558990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65" w:rsidRDefault="001D7155" w:rsidP="005B4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F93EC4" wp14:editId="21E98F51">
            <wp:simplePos x="0" y="0"/>
            <wp:positionH relativeFrom="column">
              <wp:posOffset>2766695</wp:posOffset>
            </wp:positionH>
            <wp:positionV relativeFrom="paragraph">
              <wp:posOffset>283845</wp:posOffset>
            </wp:positionV>
            <wp:extent cx="3199130" cy="2819400"/>
            <wp:effectExtent l="0" t="0" r="1270" b="0"/>
            <wp:wrapTight wrapText="bothSides">
              <wp:wrapPolygon edited="0">
                <wp:start x="0" y="0"/>
                <wp:lineTo x="0" y="21454"/>
                <wp:lineTo x="21480" y="21454"/>
                <wp:lineTo x="21480" y="0"/>
                <wp:lineTo x="0" y="0"/>
              </wp:wrapPolygon>
            </wp:wrapTight>
            <wp:docPr id="11266" name="Picture 2" descr="C:\Users\7\Desktop\максим\Городская олимпиада 2017-2018\олимп2017-2018 город\партия5\IMG_20180210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7\Desktop\максим\Городская олимпиада 2017-2018\олимп2017-2018 город\партия5\IMG_20180210_15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r="6627"/>
                    <a:stretch/>
                  </pic:blipFill>
                  <pic:spPr bwMode="auto">
                    <a:xfrm>
                      <a:off x="0" y="0"/>
                      <a:ext cx="31991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050" w:rsidRPr="00067A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30DEC26" wp14:editId="682942EC">
            <wp:simplePos x="0" y="0"/>
            <wp:positionH relativeFrom="column">
              <wp:posOffset>33020</wp:posOffset>
            </wp:positionH>
            <wp:positionV relativeFrom="paragraph">
              <wp:posOffset>180340</wp:posOffset>
            </wp:positionV>
            <wp:extent cx="2810510" cy="3724275"/>
            <wp:effectExtent l="0" t="0" r="8890" b="9525"/>
            <wp:wrapTight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ight>
            <wp:docPr id="6" name="Рисунок 6" descr="20170209_17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209_175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A6D" w:rsidRPr="00067A6D" w:rsidRDefault="009203CB" w:rsidP="005B4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sz w:val="24"/>
          <w:szCs w:val="24"/>
        </w:rPr>
        <w:t>Аф</w:t>
      </w:r>
      <w:r w:rsidR="005A1E0A">
        <w:rPr>
          <w:rFonts w:ascii="Times New Roman" w:hAnsi="Times New Roman" w:cs="Times New Roman"/>
          <w:sz w:val="24"/>
          <w:szCs w:val="24"/>
        </w:rPr>
        <w:t>анасьев Максим победитель – на в</w:t>
      </w:r>
      <w:r w:rsidRPr="00067A6D">
        <w:rPr>
          <w:rFonts w:ascii="Times New Roman" w:hAnsi="Times New Roman" w:cs="Times New Roman"/>
          <w:sz w:val="24"/>
          <w:szCs w:val="24"/>
        </w:rPr>
        <w:t>сероссийском конкурсе учебных проектов в образовательной области</w:t>
      </w:r>
      <w:r w:rsidR="008415E4">
        <w:rPr>
          <w:rFonts w:ascii="Times New Roman" w:hAnsi="Times New Roman" w:cs="Times New Roman"/>
          <w:sz w:val="24"/>
          <w:szCs w:val="24"/>
        </w:rPr>
        <w:t xml:space="preserve"> «Технология» им. М.И. Гуревича</w:t>
      </w:r>
      <w:r w:rsidR="005A1E0A">
        <w:rPr>
          <w:rFonts w:ascii="Times New Roman" w:hAnsi="Times New Roman" w:cs="Times New Roman"/>
          <w:sz w:val="24"/>
          <w:szCs w:val="24"/>
        </w:rPr>
        <w:t>.</w:t>
      </w:r>
      <w:r w:rsidRPr="00067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32E" w:rsidRDefault="00A55050" w:rsidP="00A55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A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1322C5C" wp14:editId="0CDC9D64">
            <wp:simplePos x="0" y="0"/>
            <wp:positionH relativeFrom="column">
              <wp:posOffset>55245</wp:posOffset>
            </wp:positionH>
            <wp:positionV relativeFrom="paragraph">
              <wp:posOffset>127000</wp:posOffset>
            </wp:positionV>
            <wp:extent cx="2905125" cy="3486150"/>
            <wp:effectExtent l="0" t="0" r="9525" b="0"/>
            <wp:wrapNone/>
            <wp:docPr id="1" name="Рисунок 2" descr="G:\На россию 2015\Ход работы\20150411_1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россию 2015\Ход работы\20150411_17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3CB" w:rsidRPr="00067A6D" w:rsidRDefault="005B432E" w:rsidP="005B4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03CB" w:rsidRPr="00067A6D">
        <w:rPr>
          <w:rFonts w:ascii="Times New Roman" w:hAnsi="Times New Roman" w:cs="Times New Roman"/>
          <w:sz w:val="24"/>
          <w:szCs w:val="24"/>
        </w:rPr>
        <w:t>Иванов Евгений - трехкратный чемпион</w:t>
      </w:r>
    </w:p>
    <w:p w:rsidR="009203CB" w:rsidRPr="009203CB" w:rsidRDefault="005B432E" w:rsidP="005B4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03CB" w:rsidRPr="00067A6D">
        <w:rPr>
          <w:rFonts w:ascii="Times New Roman" w:hAnsi="Times New Roman" w:cs="Times New Roman"/>
          <w:sz w:val="24"/>
          <w:szCs w:val="24"/>
        </w:rPr>
        <w:t>Чувашии по авиамодельному спорту</w:t>
      </w:r>
      <w:r w:rsidR="009203CB" w:rsidRPr="009203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03CB" w:rsidRPr="00067A6D" w:rsidRDefault="005B432E" w:rsidP="005B4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203CB" w:rsidRPr="009203CB" w:rsidRDefault="00067A6D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060B08B" wp14:editId="586196D7">
            <wp:simplePos x="0" y="0"/>
            <wp:positionH relativeFrom="column">
              <wp:posOffset>-36830</wp:posOffset>
            </wp:positionH>
            <wp:positionV relativeFrom="paragraph">
              <wp:posOffset>139700</wp:posOffset>
            </wp:positionV>
            <wp:extent cx="2990850" cy="3536950"/>
            <wp:effectExtent l="0" t="0" r="0" b="6350"/>
            <wp:wrapTight wrapText="bothSides">
              <wp:wrapPolygon edited="0">
                <wp:start x="0" y="0"/>
                <wp:lineTo x="0" y="21522"/>
                <wp:lineTo x="21462" y="21522"/>
                <wp:lineTo x="21462" y="0"/>
                <wp:lineTo x="0" y="0"/>
              </wp:wrapPolygon>
            </wp:wrapTight>
            <wp:docPr id="7" name="Рисунок 7" descr="C:\Users\Админ\Desktop\20170221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70221_12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11872" r="25555" b="19833"/>
                    <a:stretch/>
                  </pic:blipFill>
                  <pic:spPr bwMode="auto">
                    <a:xfrm>
                      <a:off x="0" y="0"/>
                      <a:ext cx="29908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3CB">
        <w:rPr>
          <w:rFonts w:ascii="Times New Roman" w:hAnsi="Times New Roman" w:cs="Times New Roman"/>
          <w:sz w:val="28"/>
          <w:szCs w:val="28"/>
        </w:rPr>
        <w:tab/>
      </w: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Default="009203CB" w:rsidP="0092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C28" w:rsidRDefault="00C83C28" w:rsidP="00067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32E" w:rsidRDefault="005B432E" w:rsidP="00067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050" w:rsidRDefault="00A55050" w:rsidP="00067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3CB" w:rsidRPr="00067A6D" w:rsidRDefault="005B432E" w:rsidP="005B4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Федоров </w:t>
      </w:r>
      <w:r w:rsidR="009203CB" w:rsidRPr="00067A6D">
        <w:rPr>
          <w:rFonts w:ascii="Times New Roman" w:hAnsi="Times New Roman" w:cs="Times New Roman"/>
          <w:sz w:val="24"/>
          <w:szCs w:val="24"/>
        </w:rPr>
        <w:t>Алексей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3CB" w:rsidRPr="00067A6D">
        <w:rPr>
          <w:rFonts w:ascii="Times New Roman" w:hAnsi="Times New Roman" w:cs="Times New Roman"/>
          <w:sz w:val="24"/>
          <w:szCs w:val="24"/>
        </w:rPr>
        <w:t>- призер заключительного этапа всероссийской олимпиа</w:t>
      </w:r>
      <w:r w:rsidR="008415E4">
        <w:rPr>
          <w:rFonts w:ascii="Times New Roman" w:hAnsi="Times New Roman" w:cs="Times New Roman"/>
          <w:sz w:val="24"/>
          <w:szCs w:val="24"/>
        </w:rPr>
        <w:t xml:space="preserve">ды </w:t>
      </w:r>
      <w:proofErr w:type="gramStart"/>
      <w:r w:rsidR="008415E4">
        <w:rPr>
          <w:rFonts w:ascii="Times New Roman" w:hAnsi="Times New Roman" w:cs="Times New Roman"/>
          <w:sz w:val="24"/>
          <w:szCs w:val="24"/>
        </w:rPr>
        <w:t>учащихся  по</w:t>
      </w:r>
      <w:proofErr w:type="gramEnd"/>
      <w:r w:rsidR="008415E4">
        <w:rPr>
          <w:rFonts w:ascii="Times New Roman" w:hAnsi="Times New Roman" w:cs="Times New Roman"/>
          <w:sz w:val="24"/>
          <w:szCs w:val="24"/>
        </w:rPr>
        <w:t xml:space="preserve"> технологии</w:t>
      </w:r>
      <w:bookmarkStart w:id="0" w:name="_GoBack"/>
      <w:bookmarkEnd w:id="0"/>
      <w:r w:rsidR="009203CB" w:rsidRPr="00067A6D">
        <w:rPr>
          <w:rFonts w:ascii="Times New Roman" w:hAnsi="Times New Roman" w:cs="Times New Roman"/>
          <w:sz w:val="24"/>
          <w:szCs w:val="24"/>
        </w:rPr>
        <w:t>.</w:t>
      </w:r>
    </w:p>
    <w:p w:rsidR="009203CB" w:rsidRDefault="009203CB" w:rsidP="00067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3C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432E" w:rsidRDefault="005B432E" w:rsidP="005B432E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203CB" w:rsidRPr="00067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32E" w:rsidRDefault="005B432E" w:rsidP="005B432E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03CB" w:rsidRPr="00067A6D">
        <w:rPr>
          <w:rFonts w:ascii="Times New Roman" w:hAnsi="Times New Roman" w:cs="Times New Roman"/>
          <w:sz w:val="24"/>
          <w:szCs w:val="24"/>
        </w:rPr>
        <w:t xml:space="preserve"> Кузнецов Алексей </w:t>
      </w:r>
      <w:r>
        <w:rPr>
          <w:rFonts w:ascii="Times New Roman" w:hAnsi="Times New Roman" w:cs="Times New Roman"/>
          <w:sz w:val="24"/>
          <w:szCs w:val="24"/>
        </w:rPr>
        <w:t>– победитель   научно-</w:t>
      </w:r>
    </w:p>
    <w:p w:rsidR="005B432E" w:rsidRDefault="005B432E" w:rsidP="005B432E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203CB" w:rsidRPr="00067A6D">
        <w:rPr>
          <w:rFonts w:ascii="Times New Roman" w:hAnsi="Times New Roman" w:cs="Times New Roman"/>
          <w:sz w:val="24"/>
          <w:szCs w:val="24"/>
        </w:rPr>
        <w:t>практической конференции учащихся</w:t>
      </w:r>
    </w:p>
    <w:p w:rsidR="009203CB" w:rsidRPr="00067A6D" w:rsidRDefault="005B432E" w:rsidP="005B432E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15E4">
        <w:rPr>
          <w:rFonts w:ascii="Times New Roman" w:hAnsi="Times New Roman" w:cs="Times New Roman"/>
          <w:sz w:val="24"/>
          <w:szCs w:val="24"/>
        </w:rPr>
        <w:t xml:space="preserve"> «Поиск</w:t>
      </w:r>
      <w:r w:rsidR="009203CB" w:rsidRPr="00067A6D">
        <w:rPr>
          <w:rFonts w:ascii="Times New Roman" w:hAnsi="Times New Roman" w:cs="Times New Roman"/>
          <w:sz w:val="24"/>
          <w:szCs w:val="24"/>
        </w:rPr>
        <w:t>»</w:t>
      </w:r>
    </w:p>
    <w:sectPr w:rsidR="009203CB" w:rsidRPr="00067A6D" w:rsidSect="00EA52CD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A6"/>
    <w:rsid w:val="00026405"/>
    <w:rsid w:val="00027E86"/>
    <w:rsid w:val="00067A6D"/>
    <w:rsid w:val="00114E2D"/>
    <w:rsid w:val="00155D9E"/>
    <w:rsid w:val="001D7155"/>
    <w:rsid w:val="00303865"/>
    <w:rsid w:val="0044681B"/>
    <w:rsid w:val="004D10FB"/>
    <w:rsid w:val="005A1E0A"/>
    <w:rsid w:val="005B432E"/>
    <w:rsid w:val="007219A4"/>
    <w:rsid w:val="008242A8"/>
    <w:rsid w:val="008415E4"/>
    <w:rsid w:val="008909FE"/>
    <w:rsid w:val="008D0A5A"/>
    <w:rsid w:val="009203CB"/>
    <w:rsid w:val="00934670"/>
    <w:rsid w:val="00A55050"/>
    <w:rsid w:val="00A648A6"/>
    <w:rsid w:val="00BC2A41"/>
    <w:rsid w:val="00C16053"/>
    <w:rsid w:val="00C63218"/>
    <w:rsid w:val="00C83C28"/>
    <w:rsid w:val="00D41646"/>
    <w:rsid w:val="00E06916"/>
    <w:rsid w:val="00E60020"/>
    <w:rsid w:val="00EA52CD"/>
    <w:rsid w:val="00EA6295"/>
    <w:rsid w:val="00F7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B95F2-B1F7-4CBB-914A-377FEE68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3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19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hyperlink" Target="mailto:valeradghan@mail.ru" TargetMode="Externa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Администратор</cp:lastModifiedBy>
  <cp:revision>19</cp:revision>
  <dcterms:created xsi:type="dcterms:W3CDTF">2018-06-04T17:32:00Z</dcterms:created>
  <dcterms:modified xsi:type="dcterms:W3CDTF">2011-03-03T06:01:00Z</dcterms:modified>
</cp:coreProperties>
</file>